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144" w:rsidRDefault="00B64DCF" w:rsidP="00817144">
      <w:pPr>
        <w:jc w:val="right"/>
        <w:outlineLvl w:val="0"/>
        <w:rPr>
          <w:rFonts w:ascii="Courier New" w:eastAsia="Helvetica" w:hAnsi="Courier New" w:cs="Courier New"/>
          <w:sz w:val="22"/>
          <w:szCs w:val="22"/>
        </w:rPr>
      </w:pPr>
      <w:r w:rsidRPr="00817144">
        <w:rPr>
          <w:rFonts w:ascii="Courier New" w:eastAsia="Helvetica" w:hAnsi="Courier New" w:cs="Courier New"/>
          <w:sz w:val="22"/>
          <w:szCs w:val="22"/>
        </w:rPr>
        <w:t xml:space="preserve">Утверждена </w:t>
      </w:r>
    </w:p>
    <w:p w:rsidR="00817144" w:rsidRDefault="00B64DCF" w:rsidP="00817144">
      <w:pPr>
        <w:jc w:val="right"/>
        <w:outlineLvl w:val="0"/>
        <w:rPr>
          <w:rFonts w:ascii="Courier New" w:eastAsia="Helvetica" w:hAnsi="Courier New" w:cs="Courier New"/>
          <w:sz w:val="22"/>
          <w:szCs w:val="22"/>
        </w:rPr>
      </w:pPr>
      <w:r w:rsidRPr="00817144">
        <w:rPr>
          <w:rFonts w:ascii="Courier New" w:eastAsia="Helvetica" w:hAnsi="Courier New" w:cs="Courier New"/>
          <w:sz w:val="22"/>
          <w:szCs w:val="22"/>
        </w:rPr>
        <w:t xml:space="preserve">Решением </w:t>
      </w:r>
      <w:r w:rsidR="00386143" w:rsidRPr="00817144">
        <w:rPr>
          <w:rFonts w:ascii="Courier New" w:eastAsia="Helvetica" w:hAnsi="Courier New" w:cs="Courier New"/>
          <w:sz w:val="22"/>
          <w:szCs w:val="22"/>
        </w:rPr>
        <w:t xml:space="preserve">Думы Ушаковского </w:t>
      </w:r>
    </w:p>
    <w:p w:rsidR="00B64DCF" w:rsidRPr="00817144" w:rsidRDefault="00386143" w:rsidP="00817144">
      <w:pPr>
        <w:jc w:val="right"/>
        <w:outlineLvl w:val="0"/>
        <w:rPr>
          <w:rFonts w:ascii="Courier New" w:hAnsi="Courier New" w:cs="Courier New"/>
          <w:sz w:val="22"/>
          <w:szCs w:val="22"/>
        </w:rPr>
      </w:pPr>
      <w:r w:rsidRPr="00817144">
        <w:rPr>
          <w:rFonts w:ascii="Courier New" w:eastAsia="Helvetica" w:hAnsi="Courier New" w:cs="Courier New"/>
          <w:sz w:val="22"/>
          <w:szCs w:val="22"/>
        </w:rPr>
        <w:t>муниципального образования</w:t>
      </w:r>
    </w:p>
    <w:p w:rsidR="00B64DCF" w:rsidRPr="00817144" w:rsidRDefault="00F01945" w:rsidP="00817144">
      <w:pPr>
        <w:jc w:val="right"/>
        <w:rPr>
          <w:rFonts w:ascii="Courier New" w:hAnsi="Courier New" w:cs="Courier New"/>
          <w:sz w:val="22"/>
          <w:szCs w:val="22"/>
        </w:rPr>
      </w:pPr>
      <w:r>
        <w:rPr>
          <w:rFonts w:ascii="Courier New" w:eastAsia="Helvetica" w:hAnsi="Courier New" w:cs="Courier New"/>
          <w:sz w:val="22"/>
          <w:szCs w:val="22"/>
        </w:rPr>
        <w:t xml:space="preserve">от </w:t>
      </w:r>
      <w:r>
        <w:rPr>
          <w:rFonts w:ascii="Courier New" w:hAnsi="Courier New" w:cs="Courier New"/>
          <w:sz w:val="22"/>
          <w:szCs w:val="22"/>
        </w:rPr>
        <w:t>29</w:t>
      </w:r>
      <w:r>
        <w:rPr>
          <w:rFonts w:ascii="Courier New" w:eastAsia="Helvetica" w:hAnsi="Courier New" w:cs="Courier New"/>
          <w:sz w:val="22"/>
          <w:szCs w:val="22"/>
        </w:rPr>
        <w:t>.</w:t>
      </w:r>
      <w:r>
        <w:rPr>
          <w:rFonts w:ascii="Courier New" w:hAnsi="Courier New" w:cs="Courier New"/>
          <w:sz w:val="22"/>
          <w:szCs w:val="22"/>
        </w:rPr>
        <w:t>11.</w:t>
      </w:r>
      <w:r w:rsidR="00B64DCF" w:rsidRPr="00817144">
        <w:rPr>
          <w:rFonts w:ascii="Courier New" w:hAnsi="Courier New" w:cs="Courier New"/>
          <w:sz w:val="22"/>
          <w:szCs w:val="22"/>
        </w:rPr>
        <w:t xml:space="preserve">2018 </w:t>
      </w:r>
      <w:r>
        <w:rPr>
          <w:rFonts w:ascii="Courier New" w:eastAsia="Helvetica" w:hAnsi="Courier New" w:cs="Courier New"/>
          <w:sz w:val="22"/>
          <w:szCs w:val="22"/>
        </w:rPr>
        <w:t>г. №143</w:t>
      </w:r>
    </w:p>
    <w:p w:rsidR="00B64DCF" w:rsidRPr="00B64DCF" w:rsidRDefault="00B64DCF" w:rsidP="00B64DCF">
      <w:pPr>
        <w:jc w:val="right"/>
        <w:rPr>
          <w:rFonts w:cs="Times New Roman"/>
        </w:rPr>
      </w:pPr>
    </w:p>
    <w:p w:rsidR="00B64DCF" w:rsidRPr="00B64DCF" w:rsidRDefault="00B64DCF" w:rsidP="00B64DCF">
      <w:pPr>
        <w:jc w:val="right"/>
        <w:rPr>
          <w:rFonts w:cs="Times New Roman"/>
        </w:rPr>
      </w:pPr>
    </w:p>
    <w:p w:rsidR="00B64DCF" w:rsidRPr="00B64DCF" w:rsidRDefault="00B64DCF" w:rsidP="00B64DCF">
      <w:pPr>
        <w:jc w:val="right"/>
        <w:rPr>
          <w:rFonts w:cs="Times New Roman"/>
        </w:rPr>
      </w:pPr>
    </w:p>
    <w:p w:rsidR="00B64DCF" w:rsidRPr="00B64DCF" w:rsidRDefault="00B64DCF" w:rsidP="00B64DCF">
      <w:pPr>
        <w:jc w:val="right"/>
        <w:rPr>
          <w:rFonts w:cs="Times New Roman"/>
        </w:rPr>
      </w:pPr>
      <w:bookmarkStart w:id="0" w:name="_GoBack"/>
      <w:bookmarkEnd w:id="0"/>
    </w:p>
    <w:p w:rsidR="00B64DCF" w:rsidRPr="00B64DCF" w:rsidRDefault="00B64DCF" w:rsidP="00B64DCF">
      <w:pPr>
        <w:jc w:val="right"/>
        <w:rPr>
          <w:rFonts w:cs="Times New Roman"/>
        </w:rPr>
      </w:pPr>
    </w:p>
    <w:p w:rsidR="00B64DCF" w:rsidRPr="00B64DCF" w:rsidRDefault="00B64DCF" w:rsidP="00B64DCF">
      <w:pPr>
        <w:jc w:val="right"/>
        <w:rPr>
          <w:rFonts w:cs="Times New Roman"/>
        </w:rPr>
      </w:pPr>
    </w:p>
    <w:p w:rsidR="00B64DCF" w:rsidRPr="00B64DCF" w:rsidRDefault="00B64DCF" w:rsidP="00B64DCF">
      <w:pPr>
        <w:jc w:val="right"/>
        <w:rPr>
          <w:rFonts w:cs="Times New Roman"/>
        </w:rPr>
      </w:pPr>
    </w:p>
    <w:p w:rsidR="00B64DCF" w:rsidRPr="00B64DCF" w:rsidRDefault="00B64DCF" w:rsidP="00B64DCF">
      <w:pPr>
        <w:jc w:val="right"/>
        <w:rPr>
          <w:rFonts w:cs="Times New Roman"/>
        </w:rPr>
      </w:pPr>
    </w:p>
    <w:p w:rsidR="00B64DCF" w:rsidRPr="00B64DCF" w:rsidRDefault="00B64DCF" w:rsidP="00B64DCF">
      <w:pPr>
        <w:jc w:val="center"/>
        <w:rPr>
          <w:rFonts w:cs="Times New Roman"/>
          <w:sz w:val="40"/>
        </w:rPr>
      </w:pPr>
    </w:p>
    <w:p w:rsidR="00B64DCF" w:rsidRPr="00817144" w:rsidRDefault="00B64DCF" w:rsidP="00B64DCF">
      <w:pPr>
        <w:jc w:val="center"/>
        <w:rPr>
          <w:rFonts w:ascii="Arial" w:hAnsi="Arial" w:cs="Arial"/>
          <w:sz w:val="32"/>
          <w:szCs w:val="32"/>
        </w:rPr>
      </w:pPr>
      <w:r w:rsidRPr="00817144">
        <w:rPr>
          <w:rFonts w:ascii="Arial" w:eastAsia="Helvetica" w:hAnsi="Arial" w:cs="Arial"/>
          <w:sz w:val="32"/>
          <w:szCs w:val="32"/>
        </w:rPr>
        <w:t>Стратегия социально-экономического развития</w:t>
      </w:r>
    </w:p>
    <w:p w:rsidR="00B64DCF" w:rsidRPr="00817144" w:rsidRDefault="00B64DCF" w:rsidP="00B64DCF">
      <w:pPr>
        <w:jc w:val="center"/>
        <w:rPr>
          <w:rFonts w:ascii="Arial" w:eastAsia="Helvetica" w:hAnsi="Arial" w:cs="Arial"/>
          <w:sz w:val="32"/>
          <w:szCs w:val="32"/>
        </w:rPr>
      </w:pPr>
      <w:r w:rsidRPr="00817144">
        <w:rPr>
          <w:rFonts w:ascii="Arial" w:eastAsia="Helvetica" w:hAnsi="Arial" w:cs="Arial"/>
          <w:sz w:val="32"/>
          <w:szCs w:val="32"/>
        </w:rPr>
        <w:t xml:space="preserve">Ушаковского муниципального </w:t>
      </w:r>
      <w:r w:rsidR="008116C7" w:rsidRPr="00817144">
        <w:rPr>
          <w:rFonts w:ascii="Arial" w:eastAsia="Helvetica" w:hAnsi="Arial" w:cs="Arial"/>
          <w:sz w:val="32"/>
          <w:szCs w:val="32"/>
        </w:rPr>
        <w:br/>
      </w:r>
      <w:r w:rsidR="00B20A7A" w:rsidRPr="00817144">
        <w:rPr>
          <w:rFonts w:ascii="Arial" w:eastAsia="Helvetica" w:hAnsi="Arial" w:cs="Arial"/>
          <w:sz w:val="32"/>
          <w:szCs w:val="32"/>
        </w:rPr>
        <w:t>образования</w:t>
      </w:r>
      <w:r w:rsidRPr="00817144">
        <w:rPr>
          <w:rFonts w:ascii="Arial" w:eastAsia="Helvetica" w:hAnsi="Arial" w:cs="Arial"/>
          <w:sz w:val="32"/>
          <w:szCs w:val="32"/>
        </w:rPr>
        <w:t xml:space="preserve"> на период </w:t>
      </w:r>
      <w:r w:rsidR="008116C7" w:rsidRPr="00817144">
        <w:rPr>
          <w:rFonts w:ascii="Arial" w:eastAsia="Helvetica" w:hAnsi="Arial" w:cs="Arial"/>
          <w:sz w:val="32"/>
          <w:szCs w:val="32"/>
        </w:rPr>
        <w:t>2018 – 2035 г</w:t>
      </w:r>
      <w:r w:rsidR="00117186" w:rsidRPr="00817144">
        <w:rPr>
          <w:rFonts w:ascii="Arial" w:eastAsia="Helvetica" w:hAnsi="Arial" w:cs="Arial"/>
          <w:sz w:val="32"/>
          <w:szCs w:val="32"/>
        </w:rPr>
        <w:t>оды</w:t>
      </w:r>
    </w:p>
    <w:p w:rsidR="00B64DCF" w:rsidRPr="00817144" w:rsidRDefault="00B64DCF" w:rsidP="00B64DCF">
      <w:pPr>
        <w:jc w:val="center"/>
        <w:rPr>
          <w:rFonts w:ascii="Arial" w:eastAsia="Helvetica" w:hAnsi="Arial" w:cs="Arial"/>
          <w:sz w:val="32"/>
          <w:szCs w:val="32"/>
        </w:rPr>
      </w:pPr>
    </w:p>
    <w:p w:rsidR="00B64DCF" w:rsidRPr="00B64DCF" w:rsidRDefault="00B64DCF" w:rsidP="00B64DCF">
      <w:pPr>
        <w:jc w:val="center"/>
        <w:rPr>
          <w:rFonts w:eastAsia="Helvetica" w:cs="Times New Roman"/>
          <w:sz w:val="56"/>
        </w:rPr>
      </w:pPr>
    </w:p>
    <w:p w:rsidR="00B64DCF" w:rsidRPr="00B64DCF" w:rsidRDefault="00B64DCF" w:rsidP="00B64DCF">
      <w:pPr>
        <w:jc w:val="center"/>
        <w:rPr>
          <w:rFonts w:eastAsia="Helvetica" w:cs="Times New Roman"/>
          <w:sz w:val="56"/>
        </w:rPr>
      </w:pPr>
    </w:p>
    <w:p w:rsidR="00B64DCF" w:rsidRPr="00B64DCF" w:rsidRDefault="00B64DCF" w:rsidP="00B64DCF">
      <w:pPr>
        <w:jc w:val="center"/>
        <w:rPr>
          <w:rFonts w:eastAsia="Helvetica" w:cs="Times New Roman"/>
          <w:sz w:val="56"/>
        </w:rPr>
      </w:pPr>
    </w:p>
    <w:p w:rsidR="00B64DCF" w:rsidRPr="00B64DCF" w:rsidRDefault="00B64DCF" w:rsidP="00B64DCF">
      <w:pPr>
        <w:jc w:val="center"/>
        <w:rPr>
          <w:rFonts w:eastAsia="Helvetica" w:cs="Times New Roman"/>
          <w:sz w:val="56"/>
        </w:rPr>
      </w:pPr>
    </w:p>
    <w:p w:rsidR="00B64DCF" w:rsidRPr="00B64DCF" w:rsidRDefault="00B64DCF" w:rsidP="00617B46">
      <w:pPr>
        <w:rPr>
          <w:rFonts w:eastAsia="Helvetica" w:cs="Times New Roman"/>
          <w:sz w:val="56"/>
        </w:rPr>
      </w:pPr>
    </w:p>
    <w:p w:rsidR="00B64DCF" w:rsidRPr="00B64DCF" w:rsidRDefault="00B64DCF" w:rsidP="00B64DCF">
      <w:pPr>
        <w:jc w:val="center"/>
        <w:rPr>
          <w:rFonts w:eastAsia="Helvetica" w:cs="Times New Roman"/>
          <w:sz w:val="56"/>
        </w:rPr>
      </w:pPr>
    </w:p>
    <w:p w:rsidR="00B64DCF" w:rsidRDefault="00B64DCF" w:rsidP="00B64DCF">
      <w:pPr>
        <w:jc w:val="center"/>
        <w:rPr>
          <w:rFonts w:eastAsia="Helvetica" w:cs="Times New Roman"/>
          <w:sz w:val="56"/>
        </w:rPr>
      </w:pPr>
    </w:p>
    <w:p w:rsidR="00817144" w:rsidRDefault="00817144" w:rsidP="00B64DCF">
      <w:pPr>
        <w:jc w:val="center"/>
        <w:rPr>
          <w:rFonts w:eastAsia="Helvetica" w:cs="Times New Roman"/>
          <w:sz w:val="56"/>
        </w:rPr>
      </w:pPr>
    </w:p>
    <w:p w:rsidR="00817144" w:rsidRDefault="00817144" w:rsidP="00B64DCF">
      <w:pPr>
        <w:jc w:val="center"/>
        <w:rPr>
          <w:rFonts w:eastAsia="Helvetica" w:cs="Times New Roman"/>
          <w:sz w:val="56"/>
        </w:rPr>
      </w:pPr>
    </w:p>
    <w:p w:rsidR="00817144" w:rsidRDefault="00817144" w:rsidP="00B64DCF">
      <w:pPr>
        <w:jc w:val="center"/>
        <w:rPr>
          <w:rFonts w:eastAsia="Helvetica" w:cs="Times New Roman"/>
          <w:sz w:val="56"/>
        </w:rPr>
      </w:pPr>
    </w:p>
    <w:p w:rsidR="00817144" w:rsidRDefault="00817144" w:rsidP="00B64DCF">
      <w:pPr>
        <w:jc w:val="center"/>
        <w:rPr>
          <w:rFonts w:eastAsia="Helvetica" w:cs="Times New Roman"/>
          <w:sz w:val="56"/>
        </w:rPr>
      </w:pPr>
    </w:p>
    <w:p w:rsidR="00B64DCF" w:rsidRDefault="00B64DCF" w:rsidP="00B64DCF">
      <w:pPr>
        <w:jc w:val="center"/>
        <w:rPr>
          <w:rFonts w:ascii="Helvetica" w:eastAsia="Helvetica" w:hAnsi="Helvetica" w:cs="Helvetica"/>
          <w:sz w:val="32"/>
        </w:rPr>
      </w:pPr>
    </w:p>
    <w:p w:rsidR="00B64DCF" w:rsidRDefault="00B64DCF" w:rsidP="00B64DCF">
      <w:pPr>
        <w:jc w:val="center"/>
        <w:rPr>
          <w:rFonts w:ascii="Helvetica" w:eastAsia="Helvetica" w:hAnsi="Helvetica" w:cs="Helvetica"/>
          <w:sz w:val="32"/>
        </w:rPr>
      </w:pPr>
    </w:p>
    <w:p w:rsidR="00B64DCF" w:rsidRDefault="00B64DCF" w:rsidP="00B64DCF">
      <w:pPr>
        <w:jc w:val="center"/>
        <w:rPr>
          <w:rFonts w:ascii="Helvetica" w:eastAsia="Helvetica" w:hAnsi="Helvetica" w:cs="Helvetica"/>
          <w:sz w:val="32"/>
        </w:rPr>
      </w:pPr>
    </w:p>
    <w:p w:rsidR="00B64DCF" w:rsidRPr="00817144" w:rsidRDefault="00B64DCF" w:rsidP="00B64DCF">
      <w:pPr>
        <w:jc w:val="center"/>
        <w:rPr>
          <w:rFonts w:ascii="Arial" w:eastAsia="Helvetica" w:hAnsi="Arial" w:cs="Arial"/>
          <w:sz w:val="24"/>
        </w:rPr>
        <w:sectPr w:rsidR="00B64DCF" w:rsidRPr="00817144" w:rsidSect="00634014">
          <w:footerReference w:type="even" r:id="rId8"/>
          <w:footerReference w:type="default" r:id="rId9"/>
          <w:pgSz w:w="11900" w:h="16840"/>
          <w:pgMar w:top="1134" w:right="850" w:bottom="1134" w:left="1701" w:header="708" w:footer="708" w:gutter="0"/>
          <w:pgNumType w:start="1"/>
          <w:cols w:space="708"/>
          <w:titlePg/>
          <w:docGrid w:linePitch="381"/>
        </w:sectPr>
      </w:pPr>
      <w:r w:rsidRPr="00817144">
        <w:rPr>
          <w:rFonts w:ascii="Arial" w:eastAsia="Helvetica" w:hAnsi="Arial" w:cs="Arial"/>
          <w:sz w:val="24"/>
        </w:rPr>
        <w:t>Ушаковское МО, 2018</w:t>
      </w:r>
    </w:p>
    <w:p w:rsidR="00614E2D" w:rsidRPr="00817144" w:rsidRDefault="00F11FC2" w:rsidP="00990193">
      <w:pPr>
        <w:jc w:val="center"/>
        <w:outlineLvl w:val="0"/>
        <w:rPr>
          <w:rFonts w:ascii="Arial" w:eastAsia="Helvetica" w:hAnsi="Arial" w:cs="Arial"/>
          <w:b/>
          <w:sz w:val="24"/>
        </w:rPr>
      </w:pPr>
      <w:r w:rsidRPr="00817144">
        <w:rPr>
          <w:rFonts w:ascii="Arial" w:eastAsia="Helvetica" w:hAnsi="Arial" w:cs="Arial"/>
          <w:b/>
          <w:sz w:val="24"/>
        </w:rPr>
        <w:lastRenderedPageBreak/>
        <w:t>СОДЕРЖАНИЕ</w:t>
      </w:r>
    </w:p>
    <w:p w:rsidR="00343BED" w:rsidRPr="00817144" w:rsidRDefault="00343BED" w:rsidP="00990193">
      <w:pPr>
        <w:jc w:val="center"/>
        <w:outlineLvl w:val="0"/>
        <w:rPr>
          <w:rFonts w:ascii="Arial" w:eastAsia="Helvetica" w:hAnsi="Arial" w:cs="Arial"/>
          <w:b/>
          <w:sz w:val="24"/>
        </w:rPr>
      </w:pPr>
    </w:p>
    <w:sdt>
      <w:sdtPr>
        <w:rPr>
          <w:rFonts w:ascii="Arial" w:eastAsiaTheme="majorEastAsia" w:hAnsi="Arial" w:cs="Arial"/>
          <w:b w:val="0"/>
          <w:bCs w:val="0"/>
          <w:color w:val="2F5496" w:themeColor="accent1" w:themeShade="BF"/>
          <w:sz w:val="32"/>
          <w:szCs w:val="32"/>
          <w:lang w:eastAsia="ru-RU"/>
        </w:rPr>
        <w:id w:val="1972941085"/>
        <w:docPartObj>
          <w:docPartGallery w:val="Table of Contents"/>
          <w:docPartUnique/>
        </w:docPartObj>
      </w:sdtPr>
      <w:sdtEndPr>
        <w:rPr>
          <w:noProof/>
        </w:rPr>
      </w:sdtEndPr>
      <w:sdtContent>
        <w:p w:rsidR="007B69BE" w:rsidRPr="00817144" w:rsidRDefault="003648A3">
          <w:pPr>
            <w:pStyle w:val="11"/>
            <w:rPr>
              <w:rFonts w:ascii="Arial" w:eastAsiaTheme="minorEastAsia" w:hAnsi="Arial" w:cs="Arial"/>
              <w:b w:val="0"/>
              <w:bCs w:val="0"/>
              <w:noProof/>
              <w:lang w:eastAsia="ru-RU"/>
            </w:rPr>
          </w:pPr>
          <w:r w:rsidRPr="003648A3">
            <w:rPr>
              <w:rFonts w:ascii="Arial" w:hAnsi="Arial" w:cs="Arial"/>
              <w:b w:val="0"/>
            </w:rPr>
            <w:fldChar w:fldCharType="begin"/>
          </w:r>
          <w:r w:rsidR="00614E2D" w:rsidRPr="00817144">
            <w:rPr>
              <w:rFonts w:ascii="Arial" w:hAnsi="Arial" w:cs="Arial"/>
              <w:b w:val="0"/>
            </w:rPr>
            <w:instrText xml:space="preserve"> TOC \o "1-3" \t "Раздел;1;Подраздел;2" </w:instrText>
          </w:r>
          <w:r w:rsidRPr="003648A3">
            <w:rPr>
              <w:rFonts w:ascii="Arial" w:hAnsi="Arial" w:cs="Arial"/>
              <w:b w:val="0"/>
            </w:rPr>
            <w:fldChar w:fldCharType="separate"/>
          </w:r>
          <w:r w:rsidR="007B69BE" w:rsidRPr="00817144">
            <w:rPr>
              <w:rFonts w:ascii="Arial" w:hAnsi="Arial" w:cs="Arial"/>
              <w:b w:val="0"/>
              <w:noProof/>
            </w:rPr>
            <w:t>Общие положения</w:t>
          </w:r>
          <w:r w:rsidR="007B69BE" w:rsidRPr="00817144">
            <w:rPr>
              <w:rFonts w:ascii="Arial" w:hAnsi="Arial" w:cs="Arial"/>
              <w:b w:val="0"/>
              <w:noProof/>
            </w:rPr>
            <w:tab/>
          </w:r>
          <w:r w:rsidRPr="00817144">
            <w:rPr>
              <w:rFonts w:ascii="Arial" w:hAnsi="Arial" w:cs="Arial"/>
              <w:b w:val="0"/>
              <w:noProof/>
            </w:rPr>
            <w:fldChar w:fldCharType="begin"/>
          </w:r>
          <w:r w:rsidR="007B69BE" w:rsidRPr="00817144">
            <w:rPr>
              <w:rFonts w:ascii="Arial" w:hAnsi="Arial" w:cs="Arial"/>
              <w:b w:val="0"/>
              <w:noProof/>
            </w:rPr>
            <w:instrText xml:space="preserve"> PAGEREF _Toc530387864 \h </w:instrText>
          </w:r>
          <w:r w:rsidRPr="00817144">
            <w:rPr>
              <w:rFonts w:ascii="Arial" w:hAnsi="Arial" w:cs="Arial"/>
              <w:b w:val="0"/>
              <w:noProof/>
            </w:rPr>
          </w:r>
          <w:r w:rsidRPr="00817144">
            <w:rPr>
              <w:rFonts w:ascii="Arial" w:hAnsi="Arial" w:cs="Arial"/>
              <w:b w:val="0"/>
              <w:noProof/>
            </w:rPr>
            <w:fldChar w:fldCharType="separate"/>
          </w:r>
          <w:r w:rsidR="00F01945">
            <w:rPr>
              <w:rFonts w:ascii="Arial" w:hAnsi="Arial" w:cs="Arial"/>
              <w:b w:val="0"/>
              <w:noProof/>
            </w:rPr>
            <w:t>3</w:t>
          </w:r>
          <w:r w:rsidRPr="00817144">
            <w:rPr>
              <w:rFonts w:ascii="Arial" w:hAnsi="Arial" w:cs="Arial"/>
              <w:b w:val="0"/>
              <w:noProof/>
            </w:rPr>
            <w:fldChar w:fldCharType="end"/>
          </w:r>
        </w:p>
        <w:p w:rsidR="007B69BE" w:rsidRPr="00817144" w:rsidRDefault="007B69BE">
          <w:pPr>
            <w:pStyle w:val="11"/>
            <w:tabs>
              <w:tab w:val="left" w:pos="560"/>
            </w:tabs>
            <w:rPr>
              <w:rFonts w:ascii="Arial" w:eastAsiaTheme="minorEastAsia" w:hAnsi="Arial" w:cs="Arial"/>
              <w:b w:val="0"/>
              <w:bCs w:val="0"/>
              <w:noProof/>
              <w:lang w:eastAsia="ru-RU"/>
            </w:rPr>
          </w:pPr>
          <w:r w:rsidRPr="00817144">
            <w:rPr>
              <w:rFonts w:ascii="Arial" w:hAnsi="Arial" w:cs="Arial"/>
              <w:b w:val="0"/>
              <w:noProof/>
            </w:rPr>
            <w:t>1.</w:t>
          </w:r>
          <w:r w:rsidRPr="00817144">
            <w:rPr>
              <w:rFonts w:ascii="Arial" w:eastAsiaTheme="minorEastAsia" w:hAnsi="Arial" w:cs="Arial"/>
              <w:b w:val="0"/>
              <w:bCs w:val="0"/>
              <w:noProof/>
              <w:lang w:eastAsia="ru-RU"/>
            </w:rPr>
            <w:tab/>
          </w:r>
          <w:r w:rsidRPr="00817144">
            <w:rPr>
              <w:rFonts w:ascii="Arial" w:hAnsi="Arial" w:cs="Arial"/>
              <w:b w:val="0"/>
              <w:noProof/>
            </w:rPr>
            <w:t>Текущее социально-экономическое положение и потенциал развития Ушаковского муниципального образования</w:t>
          </w:r>
          <w:r w:rsidRPr="00817144">
            <w:rPr>
              <w:rFonts w:ascii="Arial" w:hAnsi="Arial" w:cs="Arial"/>
              <w:b w:val="0"/>
              <w:noProof/>
            </w:rPr>
            <w:tab/>
          </w:r>
          <w:r w:rsidR="003648A3" w:rsidRPr="00817144">
            <w:rPr>
              <w:rFonts w:ascii="Arial" w:hAnsi="Arial" w:cs="Arial"/>
              <w:b w:val="0"/>
              <w:noProof/>
            </w:rPr>
            <w:fldChar w:fldCharType="begin"/>
          </w:r>
          <w:r w:rsidRPr="00817144">
            <w:rPr>
              <w:rFonts w:ascii="Arial" w:hAnsi="Arial" w:cs="Arial"/>
              <w:b w:val="0"/>
              <w:noProof/>
            </w:rPr>
            <w:instrText xml:space="preserve"> PAGEREF _Toc530387865 \h </w:instrText>
          </w:r>
          <w:r w:rsidR="003648A3" w:rsidRPr="00817144">
            <w:rPr>
              <w:rFonts w:ascii="Arial" w:hAnsi="Arial" w:cs="Arial"/>
              <w:b w:val="0"/>
              <w:noProof/>
            </w:rPr>
          </w:r>
          <w:r w:rsidR="003648A3" w:rsidRPr="00817144">
            <w:rPr>
              <w:rFonts w:ascii="Arial" w:hAnsi="Arial" w:cs="Arial"/>
              <w:b w:val="0"/>
              <w:noProof/>
            </w:rPr>
            <w:fldChar w:fldCharType="separate"/>
          </w:r>
          <w:r w:rsidR="00F01945">
            <w:rPr>
              <w:rFonts w:ascii="Arial" w:hAnsi="Arial" w:cs="Arial"/>
              <w:b w:val="0"/>
              <w:noProof/>
            </w:rPr>
            <w:t>5</w:t>
          </w:r>
          <w:r w:rsidR="003648A3" w:rsidRPr="00817144">
            <w:rPr>
              <w:rFonts w:ascii="Arial" w:hAnsi="Arial" w:cs="Arial"/>
              <w:b w:val="0"/>
              <w:noProof/>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1.1.</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Общая информация</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_Toc530387866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5</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1.2.</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Территориальное положение Ушаковского муниципального образования</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_Toc530387867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7</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1.3.</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Налоговая и бюджетная политика</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_Toc530387868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11</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1.4.</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Экономика муниципального образования</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_Toc530387869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16</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1.5.</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Социальная сфера</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_Toc530387870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18</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1.6.</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Коммунальное хозяйство</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_Toc530387871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22</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1.7.</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Туристический и рекреационный потенциал</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_Toc530387872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24</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1.8.</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Анализ сильных и слабых сторон, возможностей и угроз социально-экономического развития Ушаковского муниципального образования (</w:t>
          </w:r>
          <w:r w:rsidRPr="00817144">
            <w:rPr>
              <w:rFonts w:ascii="Arial" w:hAnsi="Arial" w:cs="Arial"/>
              <w:b w:val="0"/>
              <w:noProof/>
              <w:sz w:val="24"/>
              <w:szCs w:val="24"/>
              <w:lang w:val="en-US"/>
            </w:rPr>
            <w:t>SWOT</w:t>
          </w:r>
          <w:r w:rsidRPr="00817144">
            <w:rPr>
              <w:rFonts w:ascii="Arial" w:hAnsi="Arial" w:cs="Arial"/>
              <w:b w:val="0"/>
              <w:noProof/>
              <w:sz w:val="24"/>
              <w:szCs w:val="24"/>
            </w:rPr>
            <w:t>-анализ)</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_Toc530387873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27</w:t>
          </w:r>
          <w:r w:rsidR="003648A3" w:rsidRPr="00817144">
            <w:rPr>
              <w:rFonts w:ascii="Arial" w:hAnsi="Arial" w:cs="Arial"/>
              <w:b w:val="0"/>
              <w:noProof/>
              <w:sz w:val="24"/>
              <w:szCs w:val="24"/>
            </w:rPr>
            <w:fldChar w:fldCharType="end"/>
          </w:r>
        </w:p>
        <w:p w:rsidR="007B69BE" w:rsidRPr="00817144" w:rsidRDefault="007B69BE">
          <w:pPr>
            <w:pStyle w:val="11"/>
            <w:tabs>
              <w:tab w:val="left" w:pos="560"/>
            </w:tabs>
            <w:rPr>
              <w:rFonts w:ascii="Arial" w:eastAsiaTheme="minorEastAsia" w:hAnsi="Arial" w:cs="Arial"/>
              <w:b w:val="0"/>
              <w:bCs w:val="0"/>
              <w:noProof/>
              <w:lang w:eastAsia="ru-RU"/>
            </w:rPr>
          </w:pPr>
          <w:r w:rsidRPr="00817144">
            <w:rPr>
              <w:rFonts w:ascii="Arial" w:hAnsi="Arial" w:cs="Arial"/>
              <w:b w:val="0"/>
              <w:noProof/>
            </w:rPr>
            <w:t>2.</w:t>
          </w:r>
          <w:r w:rsidRPr="00817144">
            <w:rPr>
              <w:rFonts w:ascii="Arial" w:eastAsiaTheme="minorEastAsia" w:hAnsi="Arial" w:cs="Arial"/>
              <w:b w:val="0"/>
              <w:bCs w:val="0"/>
              <w:noProof/>
              <w:lang w:eastAsia="ru-RU"/>
            </w:rPr>
            <w:tab/>
          </w:r>
          <w:r w:rsidRPr="00817144">
            <w:rPr>
              <w:rFonts w:ascii="Arial" w:hAnsi="Arial" w:cs="Arial"/>
              <w:b w:val="0"/>
              <w:noProof/>
            </w:rPr>
            <w:t>Стратегические цели, задачи и приоритетные направления развития Ушаковского муниципального образования</w:t>
          </w:r>
          <w:r w:rsidRPr="00817144">
            <w:rPr>
              <w:rFonts w:ascii="Arial" w:hAnsi="Arial" w:cs="Arial"/>
              <w:b w:val="0"/>
              <w:noProof/>
            </w:rPr>
            <w:tab/>
          </w:r>
          <w:r w:rsidR="003648A3" w:rsidRPr="00817144">
            <w:rPr>
              <w:rFonts w:ascii="Arial" w:hAnsi="Arial" w:cs="Arial"/>
              <w:b w:val="0"/>
              <w:noProof/>
            </w:rPr>
            <w:fldChar w:fldCharType="begin"/>
          </w:r>
          <w:r w:rsidRPr="00817144">
            <w:rPr>
              <w:rFonts w:ascii="Arial" w:hAnsi="Arial" w:cs="Arial"/>
              <w:b w:val="0"/>
              <w:noProof/>
            </w:rPr>
            <w:instrText xml:space="preserve"> PAGEREF _Toc530387874 \h </w:instrText>
          </w:r>
          <w:r w:rsidR="003648A3" w:rsidRPr="00817144">
            <w:rPr>
              <w:rFonts w:ascii="Arial" w:hAnsi="Arial" w:cs="Arial"/>
              <w:b w:val="0"/>
              <w:noProof/>
            </w:rPr>
          </w:r>
          <w:r w:rsidR="003648A3" w:rsidRPr="00817144">
            <w:rPr>
              <w:rFonts w:ascii="Arial" w:hAnsi="Arial" w:cs="Arial"/>
              <w:b w:val="0"/>
              <w:noProof/>
            </w:rPr>
            <w:fldChar w:fldCharType="separate"/>
          </w:r>
          <w:r w:rsidR="00F01945">
            <w:rPr>
              <w:rFonts w:ascii="Arial" w:hAnsi="Arial" w:cs="Arial"/>
              <w:b w:val="0"/>
              <w:noProof/>
            </w:rPr>
            <w:t>34</w:t>
          </w:r>
          <w:r w:rsidR="003648A3" w:rsidRPr="00817144">
            <w:rPr>
              <w:rFonts w:ascii="Arial" w:hAnsi="Arial" w:cs="Arial"/>
              <w:b w:val="0"/>
              <w:noProof/>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2.1.</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Определение миссии Ушаковского муниципального образования в долгосрочной перспективе</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_Toc530387875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34</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2.2.</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Сценарии развития Ушаковского МО</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_Toc530387876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34</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2.3.</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Развитие экономики муниципального образования</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_Toc530387877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37</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2.3.1.</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Агропромышленный комплекс</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_Toc530387878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38</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2.3.2.</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Туризм</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_Toc530387879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40</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2.3.3.</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Малое и среднее предпринимательство</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_Toc530387880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41</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2.4.</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Развитие отраслей социальной сферы</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_Toc530387881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42</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2.4.1.</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Образование</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_Toc530387882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44</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2.4.2.</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Здравоохранение</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_Toc530387883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45</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2.4.3.</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Безопасность и охрана правопорядка</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_Toc530387884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45</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2.4.4.</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Культура и молодежная политика</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_Toc530387885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46</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2.4.5.</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Спорт</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_Toc530387886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47</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2.5.</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Создание условий для комфортного проживания граждан</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_Toc530387887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48</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2.5.1</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Коммунальная инфраструктура</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_Toc530387888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48</w:t>
          </w:r>
          <w:r w:rsidR="003648A3" w:rsidRPr="00817144">
            <w:rPr>
              <w:rFonts w:ascii="Arial" w:hAnsi="Arial" w:cs="Arial"/>
              <w:b w:val="0"/>
              <w:noProof/>
              <w:sz w:val="24"/>
              <w:szCs w:val="24"/>
            </w:rPr>
            <w:fldChar w:fldCharType="end"/>
          </w:r>
        </w:p>
        <w:p w:rsidR="007B69BE" w:rsidRPr="00817144" w:rsidRDefault="007B69BE">
          <w:pPr>
            <w:pStyle w:val="2"/>
            <w:tabs>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2.5.2. Транспортная инфраструктура</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_Toc530387889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50</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2.6.</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Создание благоприятных условий для развития человеческого потенциала</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_Toc530387890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52</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2.6.1.</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Демографическая политика</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_Toc530387891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52</w:t>
          </w:r>
          <w:r w:rsidR="003648A3" w:rsidRPr="00817144">
            <w:rPr>
              <w:rFonts w:ascii="Arial" w:hAnsi="Arial" w:cs="Arial"/>
              <w:b w:val="0"/>
              <w:noProof/>
              <w:sz w:val="24"/>
              <w:szCs w:val="24"/>
            </w:rPr>
            <w:fldChar w:fldCharType="end"/>
          </w:r>
        </w:p>
        <w:p w:rsidR="007B69BE" w:rsidRPr="00817144" w:rsidRDefault="007B69BE">
          <w:pPr>
            <w:pStyle w:val="2"/>
            <w:tabs>
              <w:tab w:val="left" w:pos="1120"/>
              <w:tab w:val="right" w:leader="dot" w:pos="9339"/>
            </w:tabs>
            <w:rPr>
              <w:rFonts w:ascii="Arial" w:eastAsiaTheme="minorEastAsia" w:hAnsi="Arial" w:cs="Arial"/>
              <w:b w:val="0"/>
              <w:bCs w:val="0"/>
              <w:noProof/>
              <w:sz w:val="24"/>
              <w:szCs w:val="24"/>
              <w:lang w:eastAsia="ru-RU"/>
            </w:rPr>
          </w:pPr>
          <w:r w:rsidRPr="00817144">
            <w:rPr>
              <w:rFonts w:ascii="Arial" w:hAnsi="Arial" w:cs="Arial"/>
              <w:b w:val="0"/>
              <w:noProof/>
              <w:sz w:val="24"/>
              <w:szCs w:val="24"/>
            </w:rPr>
            <w:t>2.6.2.</w:t>
          </w:r>
          <w:r w:rsidRPr="00817144">
            <w:rPr>
              <w:rFonts w:ascii="Arial" w:eastAsiaTheme="minorEastAsia" w:hAnsi="Arial" w:cs="Arial"/>
              <w:b w:val="0"/>
              <w:bCs w:val="0"/>
              <w:noProof/>
              <w:sz w:val="24"/>
              <w:szCs w:val="24"/>
              <w:lang w:eastAsia="ru-RU"/>
            </w:rPr>
            <w:tab/>
          </w:r>
          <w:r w:rsidRPr="00817144">
            <w:rPr>
              <w:rFonts w:ascii="Arial" w:hAnsi="Arial" w:cs="Arial"/>
              <w:b w:val="0"/>
              <w:noProof/>
              <w:sz w:val="24"/>
              <w:szCs w:val="24"/>
            </w:rPr>
            <w:t>Занятость населения (работа)</w:t>
          </w:r>
          <w:r w:rsidRPr="00817144">
            <w:rPr>
              <w:rFonts w:ascii="Arial" w:hAnsi="Arial" w:cs="Arial"/>
              <w:b w:val="0"/>
              <w:noProof/>
              <w:sz w:val="24"/>
              <w:szCs w:val="24"/>
            </w:rPr>
            <w:tab/>
          </w:r>
          <w:r w:rsidR="003648A3" w:rsidRPr="00817144">
            <w:rPr>
              <w:rFonts w:ascii="Arial" w:hAnsi="Arial" w:cs="Arial"/>
              <w:b w:val="0"/>
              <w:noProof/>
              <w:sz w:val="24"/>
              <w:szCs w:val="24"/>
            </w:rPr>
            <w:fldChar w:fldCharType="begin"/>
          </w:r>
          <w:r w:rsidRPr="00817144">
            <w:rPr>
              <w:rFonts w:ascii="Arial" w:hAnsi="Arial" w:cs="Arial"/>
              <w:b w:val="0"/>
              <w:noProof/>
              <w:sz w:val="24"/>
              <w:szCs w:val="24"/>
            </w:rPr>
            <w:instrText xml:space="preserve"> PAGEREF _Toc530387892 \h </w:instrText>
          </w:r>
          <w:r w:rsidR="003648A3" w:rsidRPr="00817144">
            <w:rPr>
              <w:rFonts w:ascii="Arial" w:hAnsi="Arial" w:cs="Arial"/>
              <w:b w:val="0"/>
              <w:noProof/>
              <w:sz w:val="24"/>
              <w:szCs w:val="24"/>
            </w:rPr>
          </w:r>
          <w:r w:rsidR="003648A3" w:rsidRPr="00817144">
            <w:rPr>
              <w:rFonts w:ascii="Arial" w:hAnsi="Arial" w:cs="Arial"/>
              <w:b w:val="0"/>
              <w:noProof/>
              <w:sz w:val="24"/>
              <w:szCs w:val="24"/>
            </w:rPr>
            <w:fldChar w:fldCharType="separate"/>
          </w:r>
          <w:r w:rsidR="00F01945">
            <w:rPr>
              <w:rFonts w:ascii="Arial" w:hAnsi="Arial" w:cs="Arial"/>
              <w:b w:val="0"/>
              <w:noProof/>
              <w:sz w:val="24"/>
              <w:szCs w:val="24"/>
            </w:rPr>
            <w:t>53</w:t>
          </w:r>
          <w:r w:rsidR="003648A3" w:rsidRPr="00817144">
            <w:rPr>
              <w:rFonts w:ascii="Arial" w:hAnsi="Arial" w:cs="Arial"/>
              <w:b w:val="0"/>
              <w:noProof/>
              <w:sz w:val="24"/>
              <w:szCs w:val="24"/>
            </w:rPr>
            <w:fldChar w:fldCharType="end"/>
          </w:r>
        </w:p>
        <w:p w:rsidR="007B69BE" w:rsidRPr="00817144" w:rsidRDefault="007B69BE">
          <w:pPr>
            <w:pStyle w:val="11"/>
            <w:tabs>
              <w:tab w:val="left" w:pos="560"/>
            </w:tabs>
            <w:rPr>
              <w:rFonts w:ascii="Arial" w:eastAsiaTheme="minorEastAsia" w:hAnsi="Arial" w:cs="Arial"/>
              <w:b w:val="0"/>
              <w:bCs w:val="0"/>
              <w:noProof/>
              <w:lang w:eastAsia="ru-RU"/>
            </w:rPr>
          </w:pPr>
          <w:r w:rsidRPr="00817144">
            <w:rPr>
              <w:rFonts w:ascii="Arial" w:hAnsi="Arial" w:cs="Arial"/>
              <w:b w:val="0"/>
              <w:noProof/>
            </w:rPr>
            <w:t>3.</w:t>
          </w:r>
          <w:r w:rsidRPr="00817144">
            <w:rPr>
              <w:rFonts w:ascii="Arial" w:eastAsiaTheme="minorEastAsia" w:hAnsi="Arial" w:cs="Arial"/>
              <w:b w:val="0"/>
              <w:bCs w:val="0"/>
              <w:noProof/>
              <w:lang w:eastAsia="ru-RU"/>
            </w:rPr>
            <w:tab/>
          </w:r>
          <w:r w:rsidRPr="00817144">
            <w:rPr>
              <w:rFonts w:ascii="Arial" w:hAnsi="Arial" w:cs="Arial"/>
              <w:b w:val="0"/>
              <w:noProof/>
            </w:rPr>
            <w:t>Стратегическое видение и приоритетные направления пространственного развития Ушаковского муниципального образования</w:t>
          </w:r>
          <w:r w:rsidRPr="00817144">
            <w:rPr>
              <w:rFonts w:ascii="Arial" w:hAnsi="Arial" w:cs="Arial"/>
              <w:b w:val="0"/>
              <w:noProof/>
            </w:rPr>
            <w:tab/>
          </w:r>
          <w:r w:rsidR="003648A3" w:rsidRPr="00817144">
            <w:rPr>
              <w:rFonts w:ascii="Arial" w:hAnsi="Arial" w:cs="Arial"/>
              <w:b w:val="0"/>
              <w:noProof/>
            </w:rPr>
            <w:fldChar w:fldCharType="begin"/>
          </w:r>
          <w:r w:rsidRPr="00817144">
            <w:rPr>
              <w:rFonts w:ascii="Arial" w:hAnsi="Arial" w:cs="Arial"/>
              <w:b w:val="0"/>
              <w:noProof/>
            </w:rPr>
            <w:instrText xml:space="preserve"> PAGEREF _Toc530387893 \h </w:instrText>
          </w:r>
          <w:r w:rsidR="003648A3" w:rsidRPr="00817144">
            <w:rPr>
              <w:rFonts w:ascii="Arial" w:hAnsi="Arial" w:cs="Arial"/>
              <w:b w:val="0"/>
              <w:noProof/>
            </w:rPr>
          </w:r>
          <w:r w:rsidR="003648A3" w:rsidRPr="00817144">
            <w:rPr>
              <w:rFonts w:ascii="Arial" w:hAnsi="Arial" w:cs="Arial"/>
              <w:b w:val="0"/>
              <w:noProof/>
            </w:rPr>
            <w:fldChar w:fldCharType="separate"/>
          </w:r>
          <w:r w:rsidR="00F01945">
            <w:rPr>
              <w:rFonts w:ascii="Arial" w:hAnsi="Arial" w:cs="Arial"/>
              <w:b w:val="0"/>
              <w:noProof/>
            </w:rPr>
            <w:t>54</w:t>
          </w:r>
          <w:r w:rsidR="003648A3" w:rsidRPr="00817144">
            <w:rPr>
              <w:rFonts w:ascii="Arial" w:hAnsi="Arial" w:cs="Arial"/>
              <w:b w:val="0"/>
              <w:noProof/>
            </w:rPr>
            <w:fldChar w:fldCharType="end"/>
          </w:r>
        </w:p>
        <w:p w:rsidR="007B69BE" w:rsidRPr="00817144" w:rsidRDefault="007B69BE">
          <w:pPr>
            <w:pStyle w:val="11"/>
            <w:tabs>
              <w:tab w:val="left" w:pos="560"/>
            </w:tabs>
            <w:rPr>
              <w:rFonts w:ascii="Arial" w:eastAsiaTheme="minorEastAsia" w:hAnsi="Arial" w:cs="Arial"/>
              <w:b w:val="0"/>
              <w:bCs w:val="0"/>
              <w:noProof/>
              <w:lang w:eastAsia="ru-RU"/>
            </w:rPr>
          </w:pPr>
          <w:r w:rsidRPr="00817144">
            <w:rPr>
              <w:rFonts w:ascii="Arial" w:hAnsi="Arial" w:cs="Arial"/>
              <w:b w:val="0"/>
              <w:noProof/>
            </w:rPr>
            <w:t>4.</w:t>
          </w:r>
          <w:r w:rsidRPr="00817144">
            <w:rPr>
              <w:rFonts w:ascii="Arial" w:eastAsiaTheme="minorEastAsia" w:hAnsi="Arial" w:cs="Arial"/>
              <w:b w:val="0"/>
              <w:bCs w:val="0"/>
              <w:noProof/>
              <w:lang w:eastAsia="ru-RU"/>
            </w:rPr>
            <w:tab/>
          </w:r>
          <w:r w:rsidRPr="00817144">
            <w:rPr>
              <w:rFonts w:ascii="Arial" w:hAnsi="Arial" w:cs="Arial"/>
              <w:b w:val="0"/>
              <w:noProof/>
            </w:rPr>
            <w:t>Сроки и этапы реализации стратегии</w:t>
          </w:r>
          <w:r w:rsidRPr="00817144">
            <w:rPr>
              <w:rFonts w:ascii="Arial" w:hAnsi="Arial" w:cs="Arial"/>
              <w:b w:val="0"/>
              <w:noProof/>
            </w:rPr>
            <w:tab/>
          </w:r>
          <w:r w:rsidR="003648A3" w:rsidRPr="00817144">
            <w:rPr>
              <w:rFonts w:ascii="Arial" w:hAnsi="Arial" w:cs="Arial"/>
              <w:b w:val="0"/>
              <w:noProof/>
            </w:rPr>
            <w:fldChar w:fldCharType="begin"/>
          </w:r>
          <w:r w:rsidRPr="00817144">
            <w:rPr>
              <w:rFonts w:ascii="Arial" w:hAnsi="Arial" w:cs="Arial"/>
              <w:b w:val="0"/>
              <w:noProof/>
            </w:rPr>
            <w:instrText xml:space="preserve"> PAGEREF _Toc530387894 \h </w:instrText>
          </w:r>
          <w:r w:rsidR="003648A3" w:rsidRPr="00817144">
            <w:rPr>
              <w:rFonts w:ascii="Arial" w:hAnsi="Arial" w:cs="Arial"/>
              <w:b w:val="0"/>
              <w:noProof/>
            </w:rPr>
          </w:r>
          <w:r w:rsidR="003648A3" w:rsidRPr="00817144">
            <w:rPr>
              <w:rFonts w:ascii="Arial" w:hAnsi="Arial" w:cs="Arial"/>
              <w:b w:val="0"/>
              <w:noProof/>
            </w:rPr>
            <w:fldChar w:fldCharType="separate"/>
          </w:r>
          <w:r w:rsidR="00F01945">
            <w:rPr>
              <w:rFonts w:ascii="Arial" w:hAnsi="Arial" w:cs="Arial"/>
              <w:b w:val="0"/>
              <w:noProof/>
            </w:rPr>
            <w:t>58</w:t>
          </w:r>
          <w:r w:rsidR="003648A3" w:rsidRPr="00817144">
            <w:rPr>
              <w:rFonts w:ascii="Arial" w:hAnsi="Arial" w:cs="Arial"/>
              <w:b w:val="0"/>
              <w:noProof/>
            </w:rPr>
            <w:fldChar w:fldCharType="end"/>
          </w:r>
        </w:p>
        <w:p w:rsidR="007B69BE" w:rsidRPr="00817144" w:rsidRDefault="007B69BE">
          <w:pPr>
            <w:pStyle w:val="11"/>
            <w:tabs>
              <w:tab w:val="left" w:pos="560"/>
            </w:tabs>
            <w:rPr>
              <w:rFonts w:ascii="Arial" w:eastAsiaTheme="minorEastAsia" w:hAnsi="Arial" w:cs="Arial"/>
              <w:b w:val="0"/>
              <w:bCs w:val="0"/>
              <w:noProof/>
              <w:lang w:eastAsia="ru-RU"/>
            </w:rPr>
          </w:pPr>
          <w:r w:rsidRPr="00817144">
            <w:rPr>
              <w:rFonts w:ascii="Arial" w:hAnsi="Arial" w:cs="Arial"/>
              <w:b w:val="0"/>
              <w:noProof/>
            </w:rPr>
            <w:t>5.</w:t>
          </w:r>
          <w:r w:rsidRPr="00817144">
            <w:rPr>
              <w:rFonts w:ascii="Arial" w:eastAsiaTheme="minorEastAsia" w:hAnsi="Arial" w:cs="Arial"/>
              <w:b w:val="0"/>
              <w:bCs w:val="0"/>
              <w:noProof/>
              <w:lang w:eastAsia="ru-RU"/>
            </w:rPr>
            <w:tab/>
          </w:r>
          <w:r w:rsidRPr="00817144">
            <w:rPr>
              <w:rFonts w:ascii="Arial" w:hAnsi="Arial" w:cs="Arial"/>
              <w:b w:val="0"/>
              <w:noProof/>
            </w:rPr>
            <w:t>Организация системы стратегического планирования и механизмы реализации стратегии Ушаковского  муниципального образования</w:t>
          </w:r>
          <w:r w:rsidRPr="00817144">
            <w:rPr>
              <w:rFonts w:ascii="Arial" w:hAnsi="Arial" w:cs="Arial"/>
              <w:b w:val="0"/>
              <w:noProof/>
            </w:rPr>
            <w:tab/>
          </w:r>
          <w:r w:rsidR="003648A3" w:rsidRPr="00817144">
            <w:rPr>
              <w:rFonts w:ascii="Arial" w:hAnsi="Arial" w:cs="Arial"/>
              <w:b w:val="0"/>
              <w:noProof/>
            </w:rPr>
            <w:fldChar w:fldCharType="begin"/>
          </w:r>
          <w:r w:rsidRPr="00817144">
            <w:rPr>
              <w:rFonts w:ascii="Arial" w:hAnsi="Arial" w:cs="Arial"/>
              <w:b w:val="0"/>
              <w:noProof/>
            </w:rPr>
            <w:instrText xml:space="preserve"> PAGEREF _Toc530387895 \h </w:instrText>
          </w:r>
          <w:r w:rsidR="003648A3" w:rsidRPr="00817144">
            <w:rPr>
              <w:rFonts w:ascii="Arial" w:hAnsi="Arial" w:cs="Arial"/>
              <w:b w:val="0"/>
              <w:noProof/>
            </w:rPr>
          </w:r>
          <w:r w:rsidR="003648A3" w:rsidRPr="00817144">
            <w:rPr>
              <w:rFonts w:ascii="Arial" w:hAnsi="Arial" w:cs="Arial"/>
              <w:b w:val="0"/>
              <w:noProof/>
            </w:rPr>
            <w:fldChar w:fldCharType="separate"/>
          </w:r>
          <w:r w:rsidR="00F01945">
            <w:rPr>
              <w:rFonts w:ascii="Arial" w:hAnsi="Arial" w:cs="Arial"/>
              <w:b w:val="0"/>
              <w:noProof/>
            </w:rPr>
            <w:t>59</w:t>
          </w:r>
          <w:r w:rsidR="003648A3" w:rsidRPr="00817144">
            <w:rPr>
              <w:rFonts w:ascii="Arial" w:hAnsi="Arial" w:cs="Arial"/>
              <w:b w:val="0"/>
              <w:noProof/>
            </w:rPr>
            <w:fldChar w:fldCharType="end"/>
          </w:r>
        </w:p>
        <w:p w:rsidR="007B69BE" w:rsidRPr="00817144" w:rsidRDefault="007B69BE">
          <w:pPr>
            <w:pStyle w:val="11"/>
            <w:tabs>
              <w:tab w:val="left" w:pos="560"/>
            </w:tabs>
            <w:rPr>
              <w:rFonts w:ascii="Arial" w:eastAsiaTheme="minorEastAsia" w:hAnsi="Arial" w:cs="Arial"/>
              <w:b w:val="0"/>
              <w:bCs w:val="0"/>
              <w:noProof/>
              <w:lang w:eastAsia="ru-RU"/>
            </w:rPr>
          </w:pPr>
          <w:r w:rsidRPr="00817144">
            <w:rPr>
              <w:rFonts w:ascii="Arial" w:hAnsi="Arial" w:cs="Arial"/>
              <w:b w:val="0"/>
              <w:noProof/>
            </w:rPr>
            <w:t>6.</w:t>
          </w:r>
          <w:r w:rsidRPr="00817144">
            <w:rPr>
              <w:rFonts w:ascii="Arial" w:eastAsiaTheme="minorEastAsia" w:hAnsi="Arial" w:cs="Arial"/>
              <w:b w:val="0"/>
              <w:bCs w:val="0"/>
              <w:noProof/>
              <w:lang w:eastAsia="ru-RU"/>
            </w:rPr>
            <w:tab/>
          </w:r>
          <w:r w:rsidRPr="00817144">
            <w:rPr>
              <w:rFonts w:ascii="Arial" w:hAnsi="Arial" w:cs="Arial"/>
              <w:b w:val="0"/>
              <w:noProof/>
            </w:rPr>
            <w:t>Ожидаемые результаты реализации стратегии  Ушаковского МО</w:t>
          </w:r>
          <w:r w:rsidRPr="00817144">
            <w:rPr>
              <w:rFonts w:ascii="Arial" w:hAnsi="Arial" w:cs="Arial"/>
              <w:b w:val="0"/>
              <w:noProof/>
            </w:rPr>
            <w:tab/>
          </w:r>
          <w:r w:rsidR="003648A3" w:rsidRPr="00817144">
            <w:rPr>
              <w:rFonts w:ascii="Arial" w:hAnsi="Arial" w:cs="Arial"/>
              <w:b w:val="0"/>
              <w:noProof/>
            </w:rPr>
            <w:fldChar w:fldCharType="begin"/>
          </w:r>
          <w:r w:rsidRPr="00817144">
            <w:rPr>
              <w:rFonts w:ascii="Arial" w:hAnsi="Arial" w:cs="Arial"/>
              <w:b w:val="0"/>
              <w:noProof/>
            </w:rPr>
            <w:instrText xml:space="preserve"> PAGEREF _Toc530387896 \h </w:instrText>
          </w:r>
          <w:r w:rsidR="003648A3" w:rsidRPr="00817144">
            <w:rPr>
              <w:rFonts w:ascii="Arial" w:hAnsi="Arial" w:cs="Arial"/>
              <w:b w:val="0"/>
              <w:noProof/>
            </w:rPr>
          </w:r>
          <w:r w:rsidR="003648A3" w:rsidRPr="00817144">
            <w:rPr>
              <w:rFonts w:ascii="Arial" w:hAnsi="Arial" w:cs="Arial"/>
              <w:b w:val="0"/>
              <w:noProof/>
            </w:rPr>
            <w:fldChar w:fldCharType="separate"/>
          </w:r>
          <w:r w:rsidR="00F01945">
            <w:rPr>
              <w:rFonts w:ascii="Arial" w:hAnsi="Arial" w:cs="Arial"/>
              <w:b w:val="0"/>
              <w:noProof/>
            </w:rPr>
            <w:t>59</w:t>
          </w:r>
          <w:r w:rsidR="003648A3" w:rsidRPr="00817144">
            <w:rPr>
              <w:rFonts w:ascii="Arial" w:hAnsi="Arial" w:cs="Arial"/>
              <w:b w:val="0"/>
              <w:noProof/>
            </w:rPr>
            <w:fldChar w:fldCharType="end"/>
          </w:r>
        </w:p>
        <w:p w:rsidR="007B69BE" w:rsidRPr="00817144" w:rsidRDefault="007B69BE">
          <w:pPr>
            <w:pStyle w:val="11"/>
            <w:tabs>
              <w:tab w:val="left" w:pos="560"/>
            </w:tabs>
            <w:rPr>
              <w:rFonts w:ascii="Arial" w:eastAsiaTheme="minorEastAsia" w:hAnsi="Arial" w:cs="Arial"/>
              <w:b w:val="0"/>
              <w:bCs w:val="0"/>
              <w:noProof/>
              <w:lang w:eastAsia="ru-RU"/>
            </w:rPr>
          </w:pPr>
          <w:r w:rsidRPr="00817144">
            <w:rPr>
              <w:rFonts w:ascii="Arial" w:hAnsi="Arial" w:cs="Arial"/>
              <w:b w:val="0"/>
              <w:noProof/>
            </w:rPr>
            <w:t>7.</w:t>
          </w:r>
          <w:r w:rsidRPr="00817144">
            <w:rPr>
              <w:rFonts w:ascii="Arial" w:eastAsiaTheme="minorEastAsia" w:hAnsi="Arial" w:cs="Arial"/>
              <w:b w:val="0"/>
              <w:bCs w:val="0"/>
              <w:noProof/>
              <w:lang w:eastAsia="ru-RU"/>
            </w:rPr>
            <w:tab/>
          </w:r>
          <w:r w:rsidRPr="00817144">
            <w:rPr>
              <w:rFonts w:ascii="Arial" w:hAnsi="Arial" w:cs="Arial"/>
              <w:b w:val="0"/>
              <w:noProof/>
            </w:rPr>
            <w:t>Мониторинг реализации стратегии Ушаковского МО</w:t>
          </w:r>
          <w:r w:rsidRPr="00817144">
            <w:rPr>
              <w:rFonts w:ascii="Arial" w:hAnsi="Arial" w:cs="Arial"/>
              <w:b w:val="0"/>
              <w:noProof/>
            </w:rPr>
            <w:tab/>
          </w:r>
          <w:r w:rsidR="003648A3" w:rsidRPr="00817144">
            <w:rPr>
              <w:rFonts w:ascii="Arial" w:hAnsi="Arial" w:cs="Arial"/>
              <w:b w:val="0"/>
              <w:noProof/>
            </w:rPr>
            <w:fldChar w:fldCharType="begin"/>
          </w:r>
          <w:r w:rsidRPr="00817144">
            <w:rPr>
              <w:rFonts w:ascii="Arial" w:hAnsi="Arial" w:cs="Arial"/>
              <w:b w:val="0"/>
              <w:noProof/>
            </w:rPr>
            <w:instrText xml:space="preserve"> PAGEREF _Toc530387897 \h </w:instrText>
          </w:r>
          <w:r w:rsidR="003648A3" w:rsidRPr="00817144">
            <w:rPr>
              <w:rFonts w:ascii="Arial" w:hAnsi="Arial" w:cs="Arial"/>
              <w:b w:val="0"/>
              <w:noProof/>
            </w:rPr>
          </w:r>
          <w:r w:rsidR="003648A3" w:rsidRPr="00817144">
            <w:rPr>
              <w:rFonts w:ascii="Arial" w:hAnsi="Arial" w:cs="Arial"/>
              <w:b w:val="0"/>
              <w:noProof/>
            </w:rPr>
            <w:fldChar w:fldCharType="separate"/>
          </w:r>
          <w:r w:rsidR="00F01945">
            <w:rPr>
              <w:rFonts w:ascii="Arial" w:hAnsi="Arial" w:cs="Arial"/>
              <w:b w:val="0"/>
              <w:noProof/>
            </w:rPr>
            <w:t>61</w:t>
          </w:r>
          <w:r w:rsidR="003648A3" w:rsidRPr="00817144">
            <w:rPr>
              <w:rFonts w:ascii="Arial" w:hAnsi="Arial" w:cs="Arial"/>
              <w:b w:val="0"/>
              <w:noProof/>
            </w:rPr>
            <w:fldChar w:fldCharType="end"/>
          </w:r>
        </w:p>
        <w:p w:rsidR="007B69BE" w:rsidRPr="00817144" w:rsidRDefault="007B69BE">
          <w:pPr>
            <w:pStyle w:val="11"/>
            <w:rPr>
              <w:rFonts w:ascii="Arial" w:eastAsiaTheme="minorEastAsia" w:hAnsi="Arial" w:cs="Arial"/>
              <w:b w:val="0"/>
              <w:bCs w:val="0"/>
              <w:noProof/>
              <w:lang w:eastAsia="ru-RU"/>
            </w:rPr>
          </w:pPr>
          <w:r w:rsidRPr="00817144">
            <w:rPr>
              <w:rFonts w:ascii="Arial" w:hAnsi="Arial" w:cs="Arial"/>
              <w:b w:val="0"/>
              <w:noProof/>
            </w:rPr>
            <w:t>Приложение 1</w:t>
          </w:r>
          <w:r w:rsidRPr="00817144">
            <w:rPr>
              <w:rFonts w:ascii="Arial" w:hAnsi="Arial" w:cs="Arial"/>
              <w:b w:val="0"/>
              <w:noProof/>
            </w:rPr>
            <w:tab/>
          </w:r>
          <w:r w:rsidR="003648A3" w:rsidRPr="00817144">
            <w:rPr>
              <w:rFonts w:ascii="Arial" w:hAnsi="Arial" w:cs="Arial"/>
              <w:b w:val="0"/>
              <w:noProof/>
            </w:rPr>
            <w:fldChar w:fldCharType="begin"/>
          </w:r>
          <w:r w:rsidRPr="00817144">
            <w:rPr>
              <w:rFonts w:ascii="Arial" w:hAnsi="Arial" w:cs="Arial"/>
              <w:b w:val="0"/>
              <w:noProof/>
            </w:rPr>
            <w:instrText xml:space="preserve"> PAGEREF _Toc530387898 \h </w:instrText>
          </w:r>
          <w:r w:rsidR="003648A3" w:rsidRPr="00817144">
            <w:rPr>
              <w:rFonts w:ascii="Arial" w:hAnsi="Arial" w:cs="Arial"/>
              <w:b w:val="0"/>
              <w:noProof/>
            </w:rPr>
          </w:r>
          <w:r w:rsidR="003648A3" w:rsidRPr="00817144">
            <w:rPr>
              <w:rFonts w:ascii="Arial" w:hAnsi="Arial" w:cs="Arial"/>
              <w:b w:val="0"/>
              <w:noProof/>
            </w:rPr>
            <w:fldChar w:fldCharType="separate"/>
          </w:r>
          <w:r w:rsidR="00F01945">
            <w:rPr>
              <w:rFonts w:ascii="Arial" w:hAnsi="Arial" w:cs="Arial"/>
              <w:b w:val="0"/>
              <w:noProof/>
            </w:rPr>
            <w:t>62</w:t>
          </w:r>
          <w:r w:rsidR="003648A3" w:rsidRPr="00817144">
            <w:rPr>
              <w:rFonts w:ascii="Arial" w:hAnsi="Arial" w:cs="Arial"/>
              <w:b w:val="0"/>
              <w:noProof/>
            </w:rPr>
            <w:fldChar w:fldCharType="end"/>
          </w:r>
        </w:p>
        <w:p w:rsidR="007B69BE" w:rsidRPr="00817144" w:rsidRDefault="007B69BE">
          <w:pPr>
            <w:pStyle w:val="11"/>
            <w:rPr>
              <w:rFonts w:ascii="Arial" w:eastAsiaTheme="minorEastAsia" w:hAnsi="Arial" w:cs="Arial"/>
              <w:b w:val="0"/>
              <w:bCs w:val="0"/>
              <w:noProof/>
              <w:lang w:eastAsia="ru-RU"/>
            </w:rPr>
          </w:pPr>
          <w:r w:rsidRPr="00817144">
            <w:rPr>
              <w:rFonts w:ascii="Arial" w:hAnsi="Arial" w:cs="Arial"/>
              <w:b w:val="0"/>
              <w:noProof/>
            </w:rPr>
            <w:t>Приложение 2</w:t>
          </w:r>
          <w:r w:rsidRPr="00817144">
            <w:rPr>
              <w:rFonts w:ascii="Arial" w:hAnsi="Arial" w:cs="Arial"/>
              <w:b w:val="0"/>
              <w:noProof/>
            </w:rPr>
            <w:tab/>
          </w:r>
          <w:r w:rsidR="003648A3" w:rsidRPr="00817144">
            <w:rPr>
              <w:rFonts w:ascii="Arial" w:hAnsi="Arial" w:cs="Arial"/>
              <w:b w:val="0"/>
              <w:noProof/>
            </w:rPr>
            <w:fldChar w:fldCharType="begin"/>
          </w:r>
          <w:r w:rsidRPr="00817144">
            <w:rPr>
              <w:rFonts w:ascii="Arial" w:hAnsi="Arial" w:cs="Arial"/>
              <w:b w:val="0"/>
              <w:noProof/>
            </w:rPr>
            <w:instrText xml:space="preserve"> PAGEREF _Toc530387900 \h </w:instrText>
          </w:r>
          <w:r w:rsidR="003648A3" w:rsidRPr="00817144">
            <w:rPr>
              <w:rFonts w:ascii="Arial" w:hAnsi="Arial" w:cs="Arial"/>
              <w:b w:val="0"/>
              <w:noProof/>
            </w:rPr>
          </w:r>
          <w:r w:rsidR="003648A3" w:rsidRPr="00817144">
            <w:rPr>
              <w:rFonts w:ascii="Arial" w:hAnsi="Arial" w:cs="Arial"/>
              <w:b w:val="0"/>
              <w:noProof/>
            </w:rPr>
            <w:fldChar w:fldCharType="separate"/>
          </w:r>
          <w:r w:rsidR="00F01945">
            <w:rPr>
              <w:rFonts w:ascii="Arial" w:hAnsi="Arial" w:cs="Arial"/>
              <w:b w:val="0"/>
              <w:noProof/>
            </w:rPr>
            <w:t>64</w:t>
          </w:r>
          <w:r w:rsidR="003648A3" w:rsidRPr="00817144">
            <w:rPr>
              <w:rFonts w:ascii="Arial" w:hAnsi="Arial" w:cs="Arial"/>
              <w:b w:val="0"/>
              <w:noProof/>
            </w:rPr>
            <w:fldChar w:fldCharType="end"/>
          </w:r>
        </w:p>
        <w:p w:rsidR="00614E2D" w:rsidRPr="00DF3DAF" w:rsidRDefault="003648A3" w:rsidP="00DF3DAF">
          <w:pPr>
            <w:pStyle w:val="aa"/>
            <w:spacing w:line="240" w:lineRule="auto"/>
            <w:rPr>
              <w:rFonts w:ascii="Times New Roman" w:hAnsi="Times New Roman" w:cs="Times New Roman"/>
              <w:sz w:val="28"/>
              <w:szCs w:val="28"/>
            </w:rPr>
          </w:pPr>
          <w:r w:rsidRPr="00817144">
            <w:rPr>
              <w:rFonts w:ascii="Arial" w:hAnsi="Arial" w:cs="Arial"/>
              <w:sz w:val="24"/>
              <w:szCs w:val="24"/>
            </w:rPr>
            <w:lastRenderedPageBreak/>
            <w:fldChar w:fldCharType="end"/>
          </w:r>
        </w:p>
      </w:sdtContent>
    </w:sdt>
    <w:p w:rsidR="00617B46" w:rsidRPr="00817144" w:rsidRDefault="00817144" w:rsidP="004B6C0F">
      <w:pPr>
        <w:pStyle w:val="a4"/>
        <w:rPr>
          <w:rFonts w:ascii="Arial" w:hAnsi="Arial" w:cs="Arial"/>
          <w:sz w:val="24"/>
        </w:rPr>
      </w:pPr>
      <w:bookmarkStart w:id="1" w:name="_Toc530387864"/>
      <w:r w:rsidRPr="00817144">
        <w:rPr>
          <w:rFonts w:ascii="Arial" w:hAnsi="Arial" w:cs="Arial"/>
          <w:sz w:val="24"/>
        </w:rPr>
        <w:t>О</w:t>
      </w:r>
      <w:r w:rsidR="004B6C0F" w:rsidRPr="00817144">
        <w:rPr>
          <w:rFonts w:ascii="Arial" w:hAnsi="Arial" w:cs="Arial"/>
          <w:sz w:val="24"/>
        </w:rPr>
        <w:t>бщие положения</w:t>
      </w:r>
      <w:bookmarkEnd w:id="1"/>
    </w:p>
    <w:p w:rsidR="00634014" w:rsidRPr="00817144" w:rsidRDefault="00634014" w:rsidP="00D61EDF">
      <w:pPr>
        <w:jc w:val="both"/>
        <w:rPr>
          <w:rFonts w:ascii="Arial" w:hAnsi="Arial" w:cs="Arial"/>
          <w:sz w:val="24"/>
        </w:rPr>
      </w:pPr>
    </w:p>
    <w:p w:rsidR="008116C7" w:rsidRPr="00817144" w:rsidRDefault="008A5395" w:rsidP="00D61EDF">
      <w:pPr>
        <w:ind w:firstLine="708"/>
        <w:jc w:val="both"/>
        <w:rPr>
          <w:rFonts w:ascii="Arial" w:hAnsi="Arial" w:cs="Arial"/>
          <w:sz w:val="24"/>
        </w:rPr>
      </w:pPr>
      <w:r w:rsidRPr="00817144">
        <w:rPr>
          <w:rFonts w:ascii="Arial" w:hAnsi="Arial" w:cs="Arial"/>
          <w:sz w:val="24"/>
        </w:rPr>
        <w:t>Стратегия социально-экономического развития</w:t>
      </w:r>
      <w:r w:rsidR="00D6097B" w:rsidRPr="00817144">
        <w:rPr>
          <w:rFonts w:ascii="Arial" w:hAnsi="Arial" w:cs="Arial"/>
          <w:sz w:val="24"/>
        </w:rPr>
        <w:t xml:space="preserve"> Ушаковского муниципального образования – документ долгосрочного планирования, разработанный для определения целей и задач социально-экономического развития муниципального образования, со</w:t>
      </w:r>
      <w:r w:rsidR="002E100B" w:rsidRPr="00817144">
        <w:rPr>
          <w:rFonts w:ascii="Arial" w:hAnsi="Arial" w:cs="Arial"/>
          <w:sz w:val="24"/>
        </w:rPr>
        <w:t>гласо</w:t>
      </w:r>
      <w:r w:rsidR="008376DE" w:rsidRPr="00817144">
        <w:rPr>
          <w:rFonts w:ascii="Arial" w:hAnsi="Arial" w:cs="Arial"/>
          <w:sz w:val="24"/>
        </w:rPr>
        <w:t>ванных с приоритетами и целями социально-экономического развития Российской Федерации, Иркутской области и Иркутского района.</w:t>
      </w:r>
    </w:p>
    <w:p w:rsidR="008116C7" w:rsidRPr="00817144" w:rsidRDefault="008116C7" w:rsidP="00817144">
      <w:pPr>
        <w:ind w:firstLine="708"/>
        <w:jc w:val="both"/>
        <w:rPr>
          <w:rFonts w:ascii="Arial" w:hAnsi="Arial" w:cs="Arial"/>
          <w:sz w:val="24"/>
        </w:rPr>
      </w:pPr>
      <w:r w:rsidRPr="00817144">
        <w:rPr>
          <w:rFonts w:ascii="Arial" w:hAnsi="Arial" w:cs="Arial"/>
          <w:sz w:val="24"/>
        </w:rPr>
        <w:t>На основе Стратегии социально-экономического развития муниципального образования выстраивается система мер по улучшению качества жизни населения, обеспечению благоприятного инвестиционного климата на территории, повышению эффективности экономической деятельности и муниципального управления.</w:t>
      </w:r>
    </w:p>
    <w:p w:rsidR="008116C7" w:rsidRPr="00817144" w:rsidRDefault="008116C7" w:rsidP="00817144">
      <w:pPr>
        <w:ind w:firstLine="708"/>
        <w:jc w:val="both"/>
        <w:rPr>
          <w:rFonts w:ascii="Arial" w:hAnsi="Arial" w:cs="Arial"/>
          <w:sz w:val="24"/>
        </w:rPr>
      </w:pPr>
      <w:r w:rsidRPr="00817144">
        <w:rPr>
          <w:rFonts w:ascii="Arial" w:hAnsi="Arial" w:cs="Arial"/>
          <w:sz w:val="24"/>
        </w:rPr>
        <w:t>Для достижения положительного социально-экономического эффекта, повышения привлек</w:t>
      </w:r>
      <w:r w:rsidR="0078619D" w:rsidRPr="00817144">
        <w:rPr>
          <w:rFonts w:ascii="Arial" w:hAnsi="Arial" w:cs="Arial"/>
          <w:sz w:val="24"/>
        </w:rPr>
        <w:t>ательности муниципального образования</w:t>
      </w:r>
      <w:r w:rsidRPr="00817144">
        <w:rPr>
          <w:rFonts w:ascii="Arial" w:hAnsi="Arial" w:cs="Arial"/>
          <w:sz w:val="24"/>
        </w:rPr>
        <w:t>, необходи</w:t>
      </w:r>
      <w:r w:rsidR="00634014" w:rsidRPr="00817144">
        <w:rPr>
          <w:rFonts w:ascii="Arial" w:hAnsi="Arial" w:cs="Arial"/>
          <w:sz w:val="24"/>
        </w:rPr>
        <w:t xml:space="preserve">мо оценить </w:t>
      </w:r>
      <w:r w:rsidR="0078619D" w:rsidRPr="00817144">
        <w:rPr>
          <w:rFonts w:ascii="Arial" w:hAnsi="Arial" w:cs="Arial"/>
          <w:sz w:val="24"/>
        </w:rPr>
        <w:t xml:space="preserve">ресурсы и </w:t>
      </w:r>
      <w:r w:rsidR="00634014" w:rsidRPr="00817144">
        <w:rPr>
          <w:rFonts w:ascii="Arial" w:hAnsi="Arial" w:cs="Arial"/>
          <w:sz w:val="24"/>
        </w:rPr>
        <w:t>потенциал территории</w:t>
      </w:r>
      <w:r w:rsidR="0078619D" w:rsidRPr="00817144">
        <w:rPr>
          <w:rFonts w:ascii="Arial" w:hAnsi="Arial" w:cs="Arial"/>
          <w:sz w:val="24"/>
        </w:rPr>
        <w:t>, также выработать инструменты для эффективного использования ресурсов.</w:t>
      </w:r>
    </w:p>
    <w:p w:rsidR="006350F9" w:rsidRPr="00817144" w:rsidRDefault="008116C7" w:rsidP="00817144">
      <w:pPr>
        <w:ind w:firstLine="708"/>
        <w:jc w:val="both"/>
        <w:rPr>
          <w:rFonts w:ascii="Arial" w:hAnsi="Arial" w:cs="Arial"/>
          <w:sz w:val="24"/>
        </w:rPr>
      </w:pPr>
      <w:r w:rsidRPr="00817144">
        <w:rPr>
          <w:rFonts w:ascii="Arial" w:hAnsi="Arial" w:cs="Arial"/>
          <w:sz w:val="24"/>
        </w:rPr>
        <w:t>Основой для формирования «Стратегии социально-экономического развития Ушаковского муниципального образования на 2018-2035 годы» (далее - Стратегия) является следующая нормативная правовая база:</w:t>
      </w:r>
    </w:p>
    <w:p w:rsidR="008116C7" w:rsidRPr="00817144" w:rsidRDefault="00817144" w:rsidP="00817144">
      <w:pPr>
        <w:spacing w:line="276" w:lineRule="auto"/>
        <w:ind w:firstLine="708"/>
        <w:jc w:val="both"/>
        <w:rPr>
          <w:rFonts w:ascii="Arial" w:hAnsi="Arial" w:cs="Arial"/>
          <w:sz w:val="24"/>
        </w:rPr>
      </w:pPr>
      <w:r>
        <w:rPr>
          <w:rFonts w:ascii="Arial" w:hAnsi="Arial" w:cs="Arial"/>
          <w:sz w:val="24"/>
        </w:rPr>
        <w:t xml:space="preserve">1. </w:t>
      </w:r>
      <w:r w:rsidR="008116C7" w:rsidRPr="00817144">
        <w:rPr>
          <w:rFonts w:ascii="Arial" w:hAnsi="Arial" w:cs="Arial"/>
          <w:sz w:val="24"/>
        </w:rPr>
        <w:t>Конституция Российской Федерации;</w:t>
      </w:r>
    </w:p>
    <w:p w:rsidR="000B2D78" w:rsidRPr="00817144" w:rsidRDefault="00817144" w:rsidP="00817144">
      <w:pPr>
        <w:spacing w:line="276" w:lineRule="auto"/>
        <w:ind w:firstLine="708"/>
        <w:jc w:val="both"/>
        <w:rPr>
          <w:rFonts w:ascii="Arial" w:eastAsia="Times New Roman" w:hAnsi="Arial" w:cs="Arial"/>
          <w:color w:val="000000"/>
          <w:sz w:val="24"/>
          <w:lang w:eastAsia="ru-RU"/>
        </w:rPr>
      </w:pPr>
      <w:r>
        <w:rPr>
          <w:rFonts w:ascii="Arial" w:eastAsia="Times New Roman" w:hAnsi="Arial" w:cs="Arial"/>
          <w:color w:val="000000"/>
          <w:sz w:val="24"/>
          <w:lang w:eastAsia="ru-RU"/>
        </w:rPr>
        <w:t xml:space="preserve">2. </w:t>
      </w:r>
      <w:r w:rsidR="0019111F" w:rsidRPr="00817144">
        <w:rPr>
          <w:rFonts w:ascii="Arial" w:eastAsia="Times New Roman" w:hAnsi="Arial" w:cs="Arial"/>
          <w:color w:val="000000"/>
          <w:sz w:val="24"/>
          <w:lang w:eastAsia="ru-RU"/>
        </w:rPr>
        <w:t>Федеральн</w:t>
      </w:r>
      <w:r w:rsidR="000B2D78" w:rsidRPr="00817144">
        <w:rPr>
          <w:rFonts w:ascii="Arial" w:eastAsia="Times New Roman" w:hAnsi="Arial" w:cs="Arial"/>
          <w:color w:val="000000"/>
          <w:sz w:val="24"/>
          <w:lang w:eastAsia="ru-RU"/>
        </w:rPr>
        <w:t>ый закон</w:t>
      </w:r>
      <w:r w:rsidR="0019111F" w:rsidRPr="00817144">
        <w:rPr>
          <w:rFonts w:ascii="Arial" w:eastAsia="Times New Roman" w:hAnsi="Arial" w:cs="Arial"/>
          <w:color w:val="000000"/>
          <w:sz w:val="24"/>
          <w:lang w:eastAsia="ru-RU"/>
        </w:rPr>
        <w:t xml:space="preserve"> от 26.06.2014 №172-ФЗ «О стратегическом планировании в</w:t>
      </w:r>
      <w:r w:rsidR="000B2D78" w:rsidRPr="00817144">
        <w:rPr>
          <w:rFonts w:ascii="Arial" w:eastAsia="Times New Roman" w:hAnsi="Arial" w:cs="Arial"/>
          <w:color w:val="000000"/>
          <w:sz w:val="24"/>
          <w:lang w:eastAsia="ru-RU"/>
        </w:rPr>
        <w:t xml:space="preserve"> </w:t>
      </w:r>
      <w:r w:rsidR="0019111F" w:rsidRPr="00817144">
        <w:rPr>
          <w:rFonts w:ascii="Arial" w:eastAsia="Times New Roman" w:hAnsi="Arial" w:cs="Arial"/>
          <w:color w:val="000000"/>
          <w:sz w:val="24"/>
          <w:lang w:eastAsia="ru-RU"/>
        </w:rPr>
        <w:t>Российской Федерации»;</w:t>
      </w:r>
    </w:p>
    <w:p w:rsidR="008D16E5" w:rsidRPr="00817144" w:rsidRDefault="00817144" w:rsidP="00817144">
      <w:pPr>
        <w:spacing w:line="276" w:lineRule="auto"/>
        <w:ind w:firstLine="708"/>
        <w:jc w:val="both"/>
        <w:rPr>
          <w:rFonts w:ascii="Arial" w:eastAsia="Times New Roman" w:hAnsi="Arial" w:cs="Arial"/>
          <w:color w:val="000000"/>
          <w:sz w:val="24"/>
          <w:lang w:eastAsia="ru-RU"/>
        </w:rPr>
      </w:pPr>
      <w:r>
        <w:rPr>
          <w:rFonts w:ascii="Arial" w:eastAsia="Times New Roman" w:hAnsi="Arial" w:cs="Arial"/>
          <w:color w:val="000000"/>
          <w:sz w:val="24"/>
          <w:lang w:eastAsia="ru-RU"/>
        </w:rPr>
        <w:t xml:space="preserve">3. </w:t>
      </w:r>
      <w:r w:rsidR="00B14272" w:rsidRPr="00817144">
        <w:rPr>
          <w:rFonts w:ascii="Arial" w:eastAsia="Times New Roman" w:hAnsi="Arial" w:cs="Arial"/>
          <w:color w:val="000000"/>
          <w:sz w:val="24"/>
          <w:lang w:eastAsia="ru-RU"/>
        </w:rPr>
        <w:t>Прогноз долгосрочного социально-экономического развития Российской Федерации на период до 2030 года;</w:t>
      </w:r>
    </w:p>
    <w:p w:rsidR="000B2D78" w:rsidRPr="00817144" w:rsidRDefault="00817144" w:rsidP="00817144">
      <w:pPr>
        <w:shd w:val="clear" w:color="auto" w:fill="FFFFFF" w:themeFill="background1"/>
        <w:suppressAutoHyphens/>
        <w:spacing w:line="276" w:lineRule="auto"/>
        <w:ind w:firstLine="708"/>
        <w:jc w:val="both"/>
        <w:rPr>
          <w:rFonts w:ascii="Arial" w:hAnsi="Arial" w:cs="Arial"/>
          <w:sz w:val="24"/>
        </w:rPr>
      </w:pPr>
      <w:r>
        <w:rPr>
          <w:rFonts w:ascii="Arial" w:hAnsi="Arial" w:cs="Arial"/>
          <w:sz w:val="24"/>
        </w:rPr>
        <w:t xml:space="preserve">4. </w:t>
      </w:r>
      <w:r w:rsidR="000B2D78" w:rsidRPr="00817144">
        <w:rPr>
          <w:rFonts w:ascii="Arial" w:hAnsi="Arial" w:cs="Arial"/>
          <w:sz w:val="24"/>
        </w:rPr>
        <w:t>Стратегия развития малого и среднего предпринимательства в Российской Федерации на период до 2030 года (утверждена Постановлением Правительства в Российской Федерации от 02.06.2016 № 1083-р);</w:t>
      </w:r>
    </w:p>
    <w:p w:rsidR="000B2D78" w:rsidRPr="00817144" w:rsidRDefault="00817144" w:rsidP="00817144">
      <w:pPr>
        <w:shd w:val="clear" w:color="auto" w:fill="FFFFFF" w:themeFill="background1"/>
        <w:suppressAutoHyphens/>
        <w:spacing w:line="276" w:lineRule="auto"/>
        <w:ind w:firstLine="708"/>
        <w:jc w:val="both"/>
        <w:rPr>
          <w:rFonts w:ascii="Arial" w:hAnsi="Arial" w:cs="Arial"/>
          <w:sz w:val="24"/>
        </w:rPr>
      </w:pPr>
      <w:r>
        <w:rPr>
          <w:rFonts w:ascii="Arial" w:hAnsi="Arial" w:cs="Arial"/>
          <w:sz w:val="24"/>
        </w:rPr>
        <w:t xml:space="preserve">5. </w:t>
      </w:r>
      <w:r w:rsidR="000B2D78" w:rsidRPr="00817144">
        <w:rPr>
          <w:rFonts w:ascii="Arial" w:hAnsi="Arial" w:cs="Arial"/>
          <w:sz w:val="24"/>
        </w:rPr>
        <w:t xml:space="preserve">Стратегия социально-экономического развития Дальнего Востока и Байкальского региона на период до 2025 года (утверждена распоряжением Правительства Российской Федерации от </w:t>
      </w:r>
      <w:r w:rsidR="002D12DB" w:rsidRPr="00817144">
        <w:rPr>
          <w:rFonts w:ascii="Arial" w:hAnsi="Arial" w:cs="Arial"/>
          <w:sz w:val="24"/>
        </w:rPr>
        <w:t>28.12.2009 №</w:t>
      </w:r>
      <w:r w:rsidR="000B2D78" w:rsidRPr="00817144">
        <w:rPr>
          <w:rFonts w:ascii="Arial" w:hAnsi="Arial" w:cs="Arial"/>
          <w:sz w:val="24"/>
        </w:rPr>
        <w:t xml:space="preserve"> 2094-р);</w:t>
      </w:r>
    </w:p>
    <w:p w:rsidR="000B2D78" w:rsidRPr="00817144" w:rsidRDefault="00817144" w:rsidP="00817144">
      <w:pPr>
        <w:shd w:val="clear" w:color="auto" w:fill="FFFFFF" w:themeFill="background1"/>
        <w:suppressAutoHyphens/>
        <w:spacing w:line="276" w:lineRule="auto"/>
        <w:ind w:firstLine="708"/>
        <w:jc w:val="both"/>
        <w:rPr>
          <w:rFonts w:ascii="Arial" w:hAnsi="Arial" w:cs="Arial"/>
          <w:sz w:val="24"/>
        </w:rPr>
      </w:pPr>
      <w:r w:rsidRPr="00817144">
        <w:rPr>
          <w:rFonts w:ascii="Arial" w:hAnsi="Arial" w:cs="Arial"/>
          <w:sz w:val="24"/>
        </w:rPr>
        <w:t xml:space="preserve">6. </w:t>
      </w:r>
      <w:r w:rsidR="000B2D78" w:rsidRPr="00817144">
        <w:rPr>
          <w:rFonts w:ascii="Arial" w:hAnsi="Arial" w:cs="Arial"/>
          <w:sz w:val="24"/>
        </w:rPr>
        <w:t>Стратегия социально-экономического развития Сибири до 2020 года (утверждена распоряжением Правительства Российской Федерации от 05.07.2010 № 1120-р);</w:t>
      </w:r>
    </w:p>
    <w:p w:rsidR="000B2D78" w:rsidRPr="00817144" w:rsidRDefault="00817144" w:rsidP="00817144">
      <w:pPr>
        <w:shd w:val="clear" w:color="auto" w:fill="FFFFFF" w:themeFill="background1"/>
        <w:suppressAutoHyphens/>
        <w:spacing w:line="276" w:lineRule="auto"/>
        <w:ind w:firstLine="708"/>
        <w:jc w:val="both"/>
        <w:rPr>
          <w:rFonts w:ascii="Arial" w:hAnsi="Arial" w:cs="Arial"/>
          <w:sz w:val="24"/>
        </w:rPr>
      </w:pPr>
      <w:r>
        <w:rPr>
          <w:rFonts w:ascii="Arial" w:hAnsi="Arial" w:cs="Arial"/>
          <w:sz w:val="24"/>
        </w:rPr>
        <w:t xml:space="preserve">7. </w:t>
      </w:r>
      <w:r w:rsidR="000B2D78" w:rsidRPr="00817144">
        <w:rPr>
          <w:rFonts w:ascii="Arial" w:hAnsi="Arial" w:cs="Arial"/>
          <w:sz w:val="24"/>
        </w:rPr>
        <w:t>Стратегия социально-экономического развития Иркутского района</w:t>
      </w:r>
      <w:r w:rsidR="00513049" w:rsidRPr="00817144">
        <w:rPr>
          <w:rFonts w:ascii="Arial" w:hAnsi="Arial" w:cs="Arial"/>
          <w:sz w:val="24"/>
        </w:rPr>
        <w:t xml:space="preserve"> на 2018-2030 годы;</w:t>
      </w:r>
    </w:p>
    <w:p w:rsidR="009B03A3" w:rsidRPr="00817144" w:rsidRDefault="00817144" w:rsidP="00817144">
      <w:pPr>
        <w:shd w:val="clear" w:color="auto" w:fill="FFFFFF" w:themeFill="background1"/>
        <w:suppressAutoHyphens/>
        <w:spacing w:line="276" w:lineRule="auto"/>
        <w:ind w:firstLine="708"/>
        <w:jc w:val="both"/>
        <w:rPr>
          <w:rFonts w:ascii="Arial" w:hAnsi="Arial" w:cs="Arial"/>
          <w:sz w:val="24"/>
        </w:rPr>
      </w:pPr>
      <w:r>
        <w:rPr>
          <w:rFonts w:ascii="Arial" w:hAnsi="Arial" w:cs="Arial"/>
          <w:sz w:val="24"/>
        </w:rPr>
        <w:t xml:space="preserve">8. </w:t>
      </w:r>
      <w:r w:rsidR="009B03A3" w:rsidRPr="00817144">
        <w:rPr>
          <w:rFonts w:ascii="Arial" w:hAnsi="Arial" w:cs="Arial"/>
          <w:sz w:val="24"/>
        </w:rPr>
        <w:t>Стратегия социально-экономического развития Иркутской области</w:t>
      </w:r>
      <w:r w:rsidR="00B24D8A" w:rsidRPr="00817144">
        <w:rPr>
          <w:rFonts w:ascii="Arial" w:hAnsi="Arial" w:cs="Arial"/>
          <w:sz w:val="24"/>
        </w:rPr>
        <w:t xml:space="preserve"> до 2035 года;</w:t>
      </w:r>
    </w:p>
    <w:p w:rsidR="00513049" w:rsidRPr="00817144" w:rsidRDefault="00817144" w:rsidP="00817144">
      <w:pPr>
        <w:shd w:val="clear" w:color="auto" w:fill="FFFFFF" w:themeFill="background1"/>
        <w:suppressAutoHyphens/>
        <w:spacing w:line="276" w:lineRule="auto"/>
        <w:ind w:firstLine="708"/>
        <w:jc w:val="both"/>
        <w:rPr>
          <w:rFonts w:ascii="Arial" w:hAnsi="Arial" w:cs="Arial"/>
          <w:sz w:val="24"/>
        </w:rPr>
      </w:pPr>
      <w:r>
        <w:rPr>
          <w:rFonts w:ascii="Arial" w:hAnsi="Arial" w:cs="Arial"/>
          <w:sz w:val="24"/>
        </w:rPr>
        <w:t xml:space="preserve">9. </w:t>
      </w:r>
      <w:r w:rsidR="00257A92" w:rsidRPr="00817144">
        <w:rPr>
          <w:rFonts w:ascii="Arial" w:hAnsi="Arial" w:cs="Arial"/>
          <w:sz w:val="24"/>
        </w:rPr>
        <w:t xml:space="preserve">Программы комплексного развития </w:t>
      </w:r>
      <w:r w:rsidR="00513049" w:rsidRPr="00817144">
        <w:rPr>
          <w:rFonts w:ascii="Arial" w:hAnsi="Arial" w:cs="Arial"/>
          <w:sz w:val="24"/>
        </w:rPr>
        <w:t>Ушаковского муниципального образования</w:t>
      </w:r>
      <w:r w:rsidR="00D83935" w:rsidRPr="00817144">
        <w:rPr>
          <w:rFonts w:ascii="Arial" w:hAnsi="Arial" w:cs="Arial"/>
          <w:sz w:val="24"/>
        </w:rPr>
        <w:t xml:space="preserve"> на 2018-2035 годы</w:t>
      </w:r>
      <w:r w:rsidR="00513049" w:rsidRPr="00817144">
        <w:rPr>
          <w:rFonts w:ascii="Arial" w:hAnsi="Arial" w:cs="Arial"/>
          <w:sz w:val="24"/>
        </w:rPr>
        <w:t>.</w:t>
      </w:r>
    </w:p>
    <w:p w:rsidR="00E832AC" w:rsidRPr="00817144" w:rsidRDefault="00EB3DE6" w:rsidP="00817144">
      <w:pPr>
        <w:spacing w:line="276" w:lineRule="auto"/>
        <w:ind w:firstLine="708"/>
        <w:jc w:val="both"/>
        <w:rPr>
          <w:rFonts w:ascii="Arial" w:eastAsia="Times New Roman" w:hAnsi="Arial" w:cs="Arial"/>
          <w:color w:val="000000"/>
          <w:sz w:val="24"/>
          <w:lang w:eastAsia="ru-RU"/>
        </w:rPr>
      </w:pPr>
      <w:r w:rsidRPr="00817144">
        <w:rPr>
          <w:rFonts w:ascii="Arial" w:eastAsia="Times New Roman" w:hAnsi="Arial" w:cs="Arial"/>
          <w:color w:val="000000"/>
          <w:sz w:val="24"/>
          <w:lang w:eastAsia="ru-RU"/>
        </w:rPr>
        <w:t xml:space="preserve">Исходной точкой стратегического планирования </w:t>
      </w:r>
      <w:r w:rsidR="006350F9" w:rsidRPr="00817144">
        <w:rPr>
          <w:rFonts w:ascii="Arial" w:eastAsia="Times New Roman" w:hAnsi="Arial" w:cs="Arial"/>
          <w:color w:val="000000"/>
          <w:sz w:val="24"/>
          <w:lang w:eastAsia="ru-RU"/>
        </w:rPr>
        <w:t>является</w:t>
      </w:r>
      <w:r w:rsidRPr="00817144">
        <w:rPr>
          <w:rFonts w:ascii="Arial" w:eastAsia="Times New Roman" w:hAnsi="Arial" w:cs="Arial"/>
          <w:color w:val="000000"/>
          <w:sz w:val="24"/>
          <w:lang w:eastAsia="ru-RU"/>
        </w:rPr>
        <w:t xml:space="preserve"> текущее социально-экономическое положение муниципального образования, предшествующие достижения, а также возможности дальнейшего развития. </w:t>
      </w:r>
    </w:p>
    <w:p w:rsidR="00EB3DE6" w:rsidRPr="00817144" w:rsidRDefault="00EB3DE6" w:rsidP="00817144">
      <w:pPr>
        <w:spacing w:line="276" w:lineRule="auto"/>
        <w:ind w:firstLine="708"/>
        <w:jc w:val="both"/>
        <w:rPr>
          <w:rFonts w:ascii="Arial" w:eastAsia="Times New Roman" w:hAnsi="Arial" w:cs="Arial"/>
          <w:color w:val="000000"/>
          <w:sz w:val="24"/>
          <w:lang w:eastAsia="ru-RU"/>
        </w:rPr>
      </w:pPr>
      <w:r w:rsidRPr="00817144">
        <w:rPr>
          <w:rFonts w:ascii="Arial" w:eastAsia="Times New Roman" w:hAnsi="Arial" w:cs="Arial"/>
          <w:color w:val="000000"/>
          <w:sz w:val="24"/>
          <w:lang w:eastAsia="ru-RU"/>
        </w:rPr>
        <w:t xml:space="preserve">Стратегия включает в себя цели, задачи, основные направления развития </w:t>
      </w:r>
      <w:r w:rsidR="004B6C0F" w:rsidRPr="00817144">
        <w:rPr>
          <w:rFonts w:ascii="Arial" w:eastAsia="Times New Roman" w:hAnsi="Arial" w:cs="Arial"/>
          <w:color w:val="000000"/>
          <w:sz w:val="24"/>
          <w:lang w:eastAsia="ru-RU"/>
        </w:rPr>
        <w:t>муниципального образования</w:t>
      </w:r>
      <w:r w:rsidRPr="00817144">
        <w:rPr>
          <w:rFonts w:ascii="Arial" w:eastAsia="Times New Roman" w:hAnsi="Arial" w:cs="Arial"/>
          <w:color w:val="000000"/>
          <w:sz w:val="24"/>
          <w:lang w:eastAsia="ru-RU"/>
        </w:rPr>
        <w:t xml:space="preserve"> и показатели достижения целей социально-экономического развития. </w:t>
      </w:r>
    </w:p>
    <w:p w:rsidR="00E832AC" w:rsidRPr="00817144" w:rsidRDefault="00E832AC" w:rsidP="00D83935">
      <w:pPr>
        <w:spacing w:line="276" w:lineRule="auto"/>
        <w:jc w:val="both"/>
        <w:rPr>
          <w:rFonts w:ascii="Arial" w:eastAsia="Times New Roman" w:hAnsi="Arial" w:cs="Arial"/>
          <w:color w:val="000000"/>
          <w:sz w:val="24"/>
          <w:lang w:eastAsia="ru-RU"/>
        </w:rPr>
      </w:pPr>
    </w:p>
    <w:p w:rsidR="00EB3DE6" w:rsidRPr="00817144" w:rsidRDefault="00EB3DE6" w:rsidP="00817144">
      <w:pPr>
        <w:spacing w:line="276" w:lineRule="auto"/>
        <w:ind w:firstLine="708"/>
        <w:jc w:val="both"/>
        <w:rPr>
          <w:rFonts w:ascii="Arial" w:eastAsia="Times New Roman" w:hAnsi="Arial" w:cs="Arial"/>
          <w:color w:val="000000"/>
          <w:sz w:val="24"/>
          <w:lang w:eastAsia="ru-RU"/>
        </w:rPr>
      </w:pPr>
      <w:r w:rsidRPr="00817144">
        <w:rPr>
          <w:rFonts w:ascii="Arial" w:eastAsia="Times New Roman" w:hAnsi="Arial" w:cs="Arial"/>
          <w:color w:val="000000"/>
          <w:sz w:val="24"/>
          <w:lang w:eastAsia="ru-RU"/>
        </w:rPr>
        <w:lastRenderedPageBreak/>
        <w:t>Разработанная Стратегия не является статичной, отдельные ее положения и ориентиры в процессе реализации могут корректироваться с учетом изменений, происходящих во внешней и внутренней среде.</w:t>
      </w:r>
    </w:p>
    <w:p w:rsidR="008116C7" w:rsidRPr="00817144" w:rsidRDefault="009633E4" w:rsidP="00817144">
      <w:pPr>
        <w:spacing w:line="276" w:lineRule="auto"/>
        <w:ind w:firstLine="708"/>
        <w:rPr>
          <w:rFonts w:ascii="Arial" w:hAnsi="Arial" w:cs="Arial"/>
          <w:sz w:val="24"/>
        </w:rPr>
      </w:pPr>
      <w:r w:rsidRPr="00817144">
        <w:rPr>
          <w:rFonts w:ascii="Arial" w:hAnsi="Arial" w:cs="Arial"/>
          <w:sz w:val="24"/>
        </w:rPr>
        <w:t>Список сокращений и условных обозначений</w:t>
      </w:r>
      <w:r w:rsidR="004B6C0F" w:rsidRPr="00817144">
        <w:rPr>
          <w:rFonts w:ascii="Arial" w:hAnsi="Arial" w:cs="Arial"/>
          <w:sz w:val="24"/>
        </w:rPr>
        <w:t>:</w:t>
      </w:r>
    </w:p>
    <w:p w:rsidR="007B56D0" w:rsidRPr="00817144" w:rsidRDefault="004B6C0F" w:rsidP="00817144">
      <w:pPr>
        <w:spacing w:line="276" w:lineRule="auto"/>
        <w:ind w:firstLine="708"/>
        <w:rPr>
          <w:rFonts w:ascii="Arial" w:hAnsi="Arial" w:cs="Arial"/>
          <w:sz w:val="24"/>
        </w:rPr>
      </w:pPr>
      <w:r w:rsidRPr="00817144">
        <w:rPr>
          <w:rFonts w:ascii="Arial" w:hAnsi="Arial" w:cs="Arial"/>
          <w:sz w:val="24"/>
        </w:rPr>
        <w:t>МО – муниципальное образование;</w:t>
      </w:r>
    </w:p>
    <w:p w:rsidR="00257A92" w:rsidRPr="00817144" w:rsidRDefault="00257A92" w:rsidP="00817144">
      <w:pPr>
        <w:spacing w:line="276" w:lineRule="auto"/>
        <w:ind w:firstLine="708"/>
        <w:rPr>
          <w:rFonts w:ascii="Arial" w:hAnsi="Arial" w:cs="Arial"/>
          <w:sz w:val="24"/>
        </w:rPr>
      </w:pPr>
      <w:r w:rsidRPr="00817144">
        <w:rPr>
          <w:rFonts w:ascii="Arial" w:hAnsi="Arial" w:cs="Arial"/>
          <w:sz w:val="24"/>
        </w:rPr>
        <w:t>СМСП – субъекты малого и среднего предпринимательства;</w:t>
      </w:r>
    </w:p>
    <w:p w:rsidR="002325AD" w:rsidRPr="00817144" w:rsidRDefault="00B13154" w:rsidP="00817144">
      <w:pPr>
        <w:spacing w:line="276" w:lineRule="auto"/>
        <w:ind w:firstLine="708"/>
        <w:rPr>
          <w:rFonts w:ascii="Arial" w:hAnsi="Arial" w:cs="Arial"/>
          <w:sz w:val="24"/>
        </w:rPr>
      </w:pPr>
      <w:r w:rsidRPr="00817144">
        <w:rPr>
          <w:rFonts w:ascii="Arial" w:hAnsi="Arial" w:cs="Arial"/>
          <w:sz w:val="24"/>
        </w:rPr>
        <w:t xml:space="preserve">ФАП – фельдшерско-акушерский пункт; </w:t>
      </w:r>
    </w:p>
    <w:p w:rsidR="008E52AD" w:rsidRPr="00817144" w:rsidRDefault="00FF5410" w:rsidP="00817144">
      <w:pPr>
        <w:spacing w:line="276" w:lineRule="auto"/>
        <w:ind w:firstLine="708"/>
        <w:rPr>
          <w:rFonts w:ascii="Arial" w:hAnsi="Arial" w:cs="Arial"/>
          <w:sz w:val="24"/>
        </w:rPr>
      </w:pPr>
      <w:r w:rsidRPr="00817144">
        <w:rPr>
          <w:rFonts w:ascii="Arial" w:hAnsi="Arial" w:cs="Arial"/>
          <w:sz w:val="24"/>
        </w:rPr>
        <w:t xml:space="preserve">СОШ – средняя образовательная школа; </w:t>
      </w:r>
    </w:p>
    <w:p w:rsidR="00E21967" w:rsidRPr="00817144" w:rsidRDefault="00E21967" w:rsidP="00817144">
      <w:pPr>
        <w:spacing w:line="276" w:lineRule="auto"/>
        <w:ind w:firstLine="708"/>
        <w:rPr>
          <w:rFonts w:ascii="Arial" w:hAnsi="Arial" w:cs="Arial"/>
          <w:sz w:val="24"/>
        </w:rPr>
      </w:pPr>
      <w:r w:rsidRPr="00817144">
        <w:rPr>
          <w:rFonts w:ascii="Arial" w:hAnsi="Arial" w:cs="Arial"/>
          <w:sz w:val="24"/>
        </w:rPr>
        <w:t xml:space="preserve">ОПХ – опытно-производственное хозяйство; </w:t>
      </w:r>
    </w:p>
    <w:p w:rsidR="00080C92" w:rsidRPr="00817144" w:rsidRDefault="00080C92" w:rsidP="00817144">
      <w:pPr>
        <w:spacing w:line="276" w:lineRule="auto"/>
        <w:ind w:firstLine="708"/>
        <w:rPr>
          <w:rFonts w:ascii="Arial" w:hAnsi="Arial" w:cs="Arial"/>
          <w:sz w:val="24"/>
        </w:rPr>
      </w:pPr>
      <w:r w:rsidRPr="00817144">
        <w:rPr>
          <w:rFonts w:ascii="Arial" w:hAnsi="Arial" w:cs="Arial"/>
          <w:sz w:val="24"/>
        </w:rPr>
        <w:t xml:space="preserve">ПС – подстанция; </w:t>
      </w:r>
    </w:p>
    <w:p w:rsidR="00E91188" w:rsidRPr="00817144" w:rsidRDefault="00E91188" w:rsidP="00817144">
      <w:pPr>
        <w:spacing w:line="276" w:lineRule="auto"/>
        <w:ind w:firstLine="708"/>
        <w:rPr>
          <w:rFonts w:ascii="Arial" w:hAnsi="Arial" w:cs="Arial"/>
          <w:sz w:val="24"/>
        </w:rPr>
      </w:pPr>
      <w:r w:rsidRPr="00817144">
        <w:rPr>
          <w:rFonts w:ascii="Arial" w:hAnsi="Arial" w:cs="Arial"/>
          <w:sz w:val="24"/>
        </w:rPr>
        <w:t xml:space="preserve">ИО – Иркутская область; </w:t>
      </w:r>
    </w:p>
    <w:p w:rsidR="002972D2" w:rsidRPr="00817144" w:rsidRDefault="002972D2" w:rsidP="00817144">
      <w:pPr>
        <w:spacing w:line="276" w:lineRule="auto"/>
        <w:ind w:firstLine="525"/>
        <w:jc w:val="both"/>
        <w:rPr>
          <w:rFonts w:ascii="Arial" w:hAnsi="Arial" w:cs="Arial"/>
          <w:sz w:val="24"/>
        </w:rPr>
      </w:pPr>
      <w:r w:rsidRPr="00817144">
        <w:rPr>
          <w:rFonts w:ascii="Arial" w:hAnsi="Arial" w:cs="Arial"/>
          <w:sz w:val="24"/>
        </w:rPr>
        <w:t>Селитебная территория – земли, предназначенные для строительства жилых и общественных зданий, промышленный предприятий, дорог, улиц, площадей в пределах населенных пунктов.</w:t>
      </w:r>
    </w:p>
    <w:p w:rsidR="00FF5410" w:rsidRPr="00817144" w:rsidRDefault="00FF5410" w:rsidP="002972D2">
      <w:pPr>
        <w:spacing w:line="276" w:lineRule="auto"/>
        <w:rPr>
          <w:rFonts w:ascii="Arial" w:hAnsi="Arial" w:cs="Arial"/>
          <w:sz w:val="24"/>
        </w:rPr>
      </w:pPr>
    </w:p>
    <w:p w:rsidR="000D65D7" w:rsidRPr="00817144" w:rsidRDefault="000D65D7" w:rsidP="002972D2">
      <w:pPr>
        <w:spacing w:line="276" w:lineRule="auto"/>
        <w:ind w:firstLine="851"/>
        <w:rPr>
          <w:rFonts w:ascii="Arial" w:hAnsi="Arial" w:cs="Arial"/>
          <w:sz w:val="24"/>
        </w:rPr>
      </w:pPr>
    </w:p>
    <w:p w:rsidR="00DA6B3F" w:rsidRPr="00817144" w:rsidRDefault="00DA6B3F" w:rsidP="002972D2">
      <w:pPr>
        <w:pStyle w:val="a4"/>
        <w:spacing w:line="276" w:lineRule="auto"/>
        <w:jc w:val="left"/>
        <w:rPr>
          <w:rFonts w:ascii="Arial" w:hAnsi="Arial" w:cs="Arial"/>
          <w:sz w:val="24"/>
        </w:rPr>
        <w:sectPr w:rsidR="00DA6B3F" w:rsidRPr="00817144" w:rsidSect="00645C05">
          <w:pgSz w:w="11900" w:h="16840"/>
          <w:pgMar w:top="1134" w:right="850" w:bottom="1134" w:left="1701" w:header="708" w:footer="708" w:gutter="0"/>
          <w:cols w:space="708"/>
          <w:docGrid w:linePitch="360"/>
        </w:sectPr>
      </w:pPr>
      <w:bookmarkStart w:id="2" w:name="_Toc524958476"/>
    </w:p>
    <w:p w:rsidR="0078619D" w:rsidRPr="00817144" w:rsidRDefault="0078619D" w:rsidP="00B13154">
      <w:pPr>
        <w:pStyle w:val="a4"/>
        <w:numPr>
          <w:ilvl w:val="0"/>
          <w:numId w:val="1"/>
        </w:numPr>
        <w:spacing w:line="276" w:lineRule="auto"/>
        <w:rPr>
          <w:rFonts w:ascii="Arial" w:hAnsi="Arial" w:cs="Arial"/>
          <w:sz w:val="24"/>
        </w:rPr>
        <w:sectPr w:rsidR="0078619D" w:rsidRPr="00817144" w:rsidSect="00E832AC">
          <w:type w:val="continuous"/>
          <w:pgSz w:w="11900" w:h="16840"/>
          <w:pgMar w:top="1134" w:right="850" w:bottom="1134" w:left="1701" w:header="708" w:footer="708" w:gutter="0"/>
          <w:cols w:space="708"/>
          <w:docGrid w:linePitch="360"/>
        </w:sectPr>
      </w:pPr>
    </w:p>
    <w:p w:rsidR="00261E5A" w:rsidRPr="00817144" w:rsidRDefault="00B13154" w:rsidP="00817144">
      <w:pPr>
        <w:pStyle w:val="a4"/>
        <w:numPr>
          <w:ilvl w:val="0"/>
          <w:numId w:val="1"/>
        </w:numPr>
        <w:rPr>
          <w:rFonts w:ascii="Arial" w:hAnsi="Arial" w:cs="Arial"/>
          <w:sz w:val="24"/>
        </w:rPr>
      </w:pPr>
      <w:bookmarkStart w:id="3" w:name="_Toc530387865"/>
      <w:r w:rsidRPr="00817144">
        <w:rPr>
          <w:rFonts w:ascii="Arial" w:hAnsi="Arial" w:cs="Arial"/>
          <w:sz w:val="24"/>
        </w:rPr>
        <w:lastRenderedPageBreak/>
        <w:t>Текущее социально-экономическое положение и потенциал</w:t>
      </w:r>
      <w:r w:rsidR="006B62F4" w:rsidRPr="00817144">
        <w:rPr>
          <w:rFonts w:ascii="Arial" w:hAnsi="Arial" w:cs="Arial"/>
          <w:sz w:val="24"/>
        </w:rPr>
        <w:t xml:space="preserve"> развития</w:t>
      </w:r>
      <w:r w:rsidR="00B64DCF" w:rsidRPr="00817144">
        <w:rPr>
          <w:rFonts w:ascii="Arial" w:hAnsi="Arial" w:cs="Arial"/>
          <w:sz w:val="24"/>
        </w:rPr>
        <w:t xml:space="preserve"> Ушаковского </w:t>
      </w:r>
      <w:bookmarkEnd w:id="2"/>
      <w:r w:rsidR="00DA6B3F" w:rsidRPr="00817144">
        <w:rPr>
          <w:rFonts w:ascii="Arial" w:hAnsi="Arial" w:cs="Arial"/>
          <w:sz w:val="24"/>
        </w:rPr>
        <w:t>муниципального образования</w:t>
      </w:r>
      <w:bookmarkEnd w:id="3"/>
    </w:p>
    <w:p w:rsidR="00DA6B3F" w:rsidRPr="00817144" w:rsidRDefault="00DA6B3F" w:rsidP="00817144">
      <w:pPr>
        <w:pStyle w:val="a4"/>
        <w:rPr>
          <w:rFonts w:ascii="Arial" w:hAnsi="Arial" w:cs="Arial"/>
          <w:sz w:val="24"/>
        </w:rPr>
      </w:pPr>
    </w:p>
    <w:p w:rsidR="00261E5A" w:rsidRPr="00817144" w:rsidRDefault="00261E5A" w:rsidP="00817144">
      <w:pPr>
        <w:pStyle w:val="a6"/>
        <w:numPr>
          <w:ilvl w:val="1"/>
          <w:numId w:val="1"/>
        </w:numPr>
        <w:rPr>
          <w:rFonts w:ascii="Arial" w:hAnsi="Arial" w:cs="Arial"/>
          <w:sz w:val="24"/>
        </w:rPr>
      </w:pPr>
      <w:bookmarkStart w:id="4" w:name="_Toc524958477"/>
      <w:bookmarkStart w:id="5" w:name="_Toc530387866"/>
      <w:r w:rsidRPr="00817144">
        <w:rPr>
          <w:rFonts w:ascii="Arial" w:hAnsi="Arial" w:cs="Arial"/>
          <w:sz w:val="24"/>
        </w:rPr>
        <w:t>Общая информация</w:t>
      </w:r>
      <w:bookmarkEnd w:id="4"/>
      <w:bookmarkEnd w:id="5"/>
    </w:p>
    <w:p w:rsidR="00952034" w:rsidRPr="00817144" w:rsidRDefault="00952034" w:rsidP="00817144">
      <w:pPr>
        <w:jc w:val="both"/>
        <w:rPr>
          <w:rFonts w:ascii="Arial" w:eastAsia="Helvetica" w:hAnsi="Arial" w:cs="Arial"/>
          <w:sz w:val="24"/>
        </w:rPr>
      </w:pPr>
      <w:r w:rsidRPr="00817144">
        <w:rPr>
          <w:rFonts w:ascii="Arial" w:eastAsia="Helvetica" w:hAnsi="Arial" w:cs="Arial"/>
          <w:sz w:val="24"/>
        </w:rPr>
        <w:t>Ушаковское муниципальное образование (сельское поселение) расположено в центре Иркутского района Иркутской области, входит в состав Иркутского района с момен</w:t>
      </w:r>
      <w:r w:rsidR="00D3554B" w:rsidRPr="00817144">
        <w:rPr>
          <w:rFonts w:ascii="Arial" w:eastAsia="Helvetica" w:hAnsi="Arial" w:cs="Arial"/>
          <w:sz w:val="24"/>
        </w:rPr>
        <w:t>та его образования в 19</w:t>
      </w:r>
      <w:r w:rsidR="009D00FC" w:rsidRPr="00817144">
        <w:rPr>
          <w:rFonts w:ascii="Arial" w:eastAsia="Helvetica" w:hAnsi="Arial" w:cs="Arial"/>
          <w:sz w:val="24"/>
        </w:rPr>
        <w:t>26</w:t>
      </w:r>
      <w:r w:rsidR="00D3554B" w:rsidRPr="00817144">
        <w:rPr>
          <w:rFonts w:ascii="Arial" w:eastAsia="Helvetica" w:hAnsi="Arial" w:cs="Arial"/>
          <w:sz w:val="24"/>
        </w:rPr>
        <w:t xml:space="preserve"> году.</w:t>
      </w:r>
    </w:p>
    <w:p w:rsidR="000D1F32" w:rsidRPr="00817144" w:rsidRDefault="000D1F32" w:rsidP="00817144">
      <w:pPr>
        <w:jc w:val="both"/>
        <w:rPr>
          <w:rFonts w:ascii="Arial" w:eastAsia="Helvetica" w:hAnsi="Arial" w:cs="Arial"/>
          <w:sz w:val="24"/>
        </w:rPr>
      </w:pPr>
    </w:p>
    <w:p w:rsidR="009D00FC" w:rsidRPr="00817144" w:rsidRDefault="00D3554B" w:rsidP="00817144">
      <w:pPr>
        <w:jc w:val="both"/>
        <w:rPr>
          <w:rFonts w:ascii="Arial" w:eastAsia="Helvetica" w:hAnsi="Arial" w:cs="Arial"/>
          <w:sz w:val="24"/>
        </w:rPr>
      </w:pPr>
      <w:r w:rsidRPr="00817144">
        <w:rPr>
          <w:rFonts w:ascii="Arial" w:eastAsia="Helvetica" w:hAnsi="Arial" w:cs="Arial"/>
          <w:sz w:val="24"/>
        </w:rPr>
        <w:t>Административный центр Ушаковского муниципального образования – село Пивовариха</w:t>
      </w:r>
      <w:r w:rsidR="002F45C4" w:rsidRPr="00817144">
        <w:rPr>
          <w:rFonts w:ascii="Arial" w:eastAsia="Helvetica" w:hAnsi="Arial" w:cs="Arial"/>
          <w:sz w:val="24"/>
        </w:rPr>
        <w:t>,</w:t>
      </w:r>
      <w:r w:rsidRPr="00817144">
        <w:rPr>
          <w:rFonts w:ascii="Arial" w:eastAsia="Helvetica" w:hAnsi="Arial" w:cs="Arial"/>
          <w:sz w:val="24"/>
        </w:rPr>
        <w:t xml:space="preserve"> имеет богатую историю. Первые упоминания о селе датированы 1686 годом. </w:t>
      </w:r>
    </w:p>
    <w:p w:rsidR="000D1F32" w:rsidRPr="00817144" w:rsidRDefault="000D1F32" w:rsidP="00817144">
      <w:pPr>
        <w:jc w:val="both"/>
        <w:rPr>
          <w:rFonts w:ascii="Arial" w:hAnsi="Arial" w:cs="Arial"/>
          <w:sz w:val="24"/>
        </w:rPr>
      </w:pPr>
    </w:p>
    <w:p w:rsidR="00911785" w:rsidRPr="00817144" w:rsidRDefault="00911785" w:rsidP="00817144">
      <w:pPr>
        <w:jc w:val="both"/>
        <w:rPr>
          <w:rFonts w:ascii="Arial" w:hAnsi="Arial" w:cs="Arial"/>
          <w:sz w:val="24"/>
        </w:rPr>
      </w:pPr>
      <w:r w:rsidRPr="00817144">
        <w:rPr>
          <w:rFonts w:ascii="Arial" w:hAnsi="Arial" w:cs="Arial"/>
          <w:sz w:val="24"/>
        </w:rPr>
        <w:t xml:space="preserve">До 1948 года территория </w:t>
      </w:r>
      <w:r w:rsidR="009D00FC" w:rsidRPr="00817144">
        <w:rPr>
          <w:rFonts w:ascii="Arial" w:hAnsi="Arial" w:cs="Arial"/>
          <w:sz w:val="24"/>
        </w:rPr>
        <w:t xml:space="preserve">Ушаковского муниципального образования </w:t>
      </w:r>
      <w:r w:rsidRPr="00817144">
        <w:rPr>
          <w:rFonts w:ascii="Arial" w:hAnsi="Arial" w:cs="Arial"/>
          <w:sz w:val="24"/>
        </w:rPr>
        <w:t>и населённые пункты входили в состав Большеразводнинского сельского совета (с. Большая Разводная). 13 октября 1948 года часть территории Большеразводнинского сельского совета, прилегающая к г. Иркутску, была выделена в сельский совет с центром в с. Пивовариха. Указом Президиума Верховно</w:t>
      </w:r>
      <w:r w:rsidR="00990193" w:rsidRPr="00817144">
        <w:rPr>
          <w:rFonts w:ascii="Arial" w:hAnsi="Arial" w:cs="Arial"/>
          <w:sz w:val="24"/>
        </w:rPr>
        <w:t>го Совета РСФСР от 16 июня 1954</w:t>
      </w:r>
      <w:r w:rsidRPr="00817144">
        <w:rPr>
          <w:rFonts w:ascii="Arial" w:hAnsi="Arial" w:cs="Arial"/>
          <w:sz w:val="24"/>
        </w:rPr>
        <w:t xml:space="preserve"> года Большеразводнинский и Ушаковские сельские советы были объединены в один </w:t>
      </w:r>
      <w:r w:rsidR="00B67C6B" w:rsidRPr="00817144">
        <w:rPr>
          <w:rFonts w:ascii="Arial" w:hAnsi="Arial" w:cs="Arial"/>
          <w:sz w:val="24"/>
        </w:rPr>
        <w:t>–</w:t>
      </w:r>
      <w:r w:rsidRPr="00817144">
        <w:rPr>
          <w:rFonts w:ascii="Arial" w:hAnsi="Arial" w:cs="Arial"/>
          <w:sz w:val="24"/>
        </w:rPr>
        <w:t xml:space="preserve"> Ушаковский, с января 1992 г. исполком Ушаков</w:t>
      </w:r>
      <w:r w:rsidR="00F82B60" w:rsidRPr="00817144">
        <w:rPr>
          <w:rFonts w:ascii="Arial" w:hAnsi="Arial" w:cs="Arial"/>
          <w:sz w:val="24"/>
        </w:rPr>
        <w:t xml:space="preserve">ского сельского совета народных </w:t>
      </w:r>
      <w:r w:rsidRPr="00817144">
        <w:rPr>
          <w:rFonts w:ascii="Arial" w:hAnsi="Arial" w:cs="Arial"/>
          <w:sz w:val="24"/>
        </w:rPr>
        <w:t>депутатов передал исполнительную власть Ушаковской сельской администрации.</w:t>
      </w:r>
    </w:p>
    <w:p w:rsidR="000D1F32" w:rsidRPr="00817144" w:rsidRDefault="000D1F32" w:rsidP="00817144">
      <w:pPr>
        <w:jc w:val="both"/>
        <w:rPr>
          <w:rFonts w:ascii="Arial" w:eastAsia="Helvetica" w:hAnsi="Arial" w:cs="Arial"/>
          <w:sz w:val="24"/>
        </w:rPr>
      </w:pPr>
    </w:p>
    <w:p w:rsidR="000D1F32" w:rsidRPr="00817144" w:rsidRDefault="00911785" w:rsidP="00817144">
      <w:pPr>
        <w:jc w:val="both"/>
        <w:rPr>
          <w:rFonts w:ascii="Arial" w:hAnsi="Arial" w:cs="Arial"/>
          <w:sz w:val="24"/>
        </w:rPr>
      </w:pPr>
      <w:r w:rsidRPr="00817144">
        <w:rPr>
          <w:rFonts w:ascii="Arial" w:hAnsi="Arial" w:cs="Arial"/>
          <w:sz w:val="24"/>
        </w:rPr>
        <w:t>Развитие Ушаковского муниципального образования обусловлено его географическ</w:t>
      </w:r>
      <w:r w:rsidR="00B67C6B" w:rsidRPr="00817144">
        <w:rPr>
          <w:rFonts w:ascii="Arial" w:hAnsi="Arial" w:cs="Arial"/>
          <w:sz w:val="24"/>
        </w:rPr>
        <w:t xml:space="preserve">им положением. С одной стороны – </w:t>
      </w:r>
      <w:r w:rsidRPr="00817144">
        <w:rPr>
          <w:rFonts w:ascii="Arial" w:hAnsi="Arial" w:cs="Arial"/>
          <w:sz w:val="24"/>
        </w:rPr>
        <w:t>это пригородная зона областного центра, дающая определенные преимущества по сравнению с другими муниципальными образованиями</w:t>
      </w:r>
      <w:r w:rsidR="0095329F" w:rsidRPr="00817144">
        <w:rPr>
          <w:rFonts w:ascii="Arial" w:hAnsi="Arial" w:cs="Arial"/>
          <w:sz w:val="24"/>
        </w:rPr>
        <w:t>, находящимися на большом удалении от областного центра (</w:t>
      </w:r>
      <w:r w:rsidR="00311384" w:rsidRPr="00817144">
        <w:rPr>
          <w:rFonts w:ascii="Arial" w:hAnsi="Arial" w:cs="Arial"/>
          <w:sz w:val="24"/>
        </w:rPr>
        <w:t xml:space="preserve">Голоустненское муниципальное образование, Оёкское муниципальное образование). </w:t>
      </w:r>
      <w:r w:rsidR="0095329F" w:rsidRPr="00817144">
        <w:rPr>
          <w:rFonts w:ascii="Arial" w:hAnsi="Arial" w:cs="Arial"/>
          <w:sz w:val="24"/>
        </w:rPr>
        <w:t xml:space="preserve"> </w:t>
      </w:r>
    </w:p>
    <w:p w:rsidR="000D1F32" w:rsidRPr="00817144" w:rsidRDefault="000D1F32" w:rsidP="00817144">
      <w:pPr>
        <w:jc w:val="both"/>
        <w:rPr>
          <w:rFonts w:ascii="Arial" w:hAnsi="Arial" w:cs="Arial"/>
          <w:sz w:val="24"/>
        </w:rPr>
      </w:pPr>
    </w:p>
    <w:p w:rsidR="00911785" w:rsidRPr="00817144" w:rsidRDefault="0095329F" w:rsidP="00817144">
      <w:pPr>
        <w:jc w:val="both"/>
        <w:rPr>
          <w:rFonts w:ascii="Arial" w:eastAsia="Times New Roman" w:hAnsi="Arial" w:cs="Arial"/>
          <w:color w:val="000000"/>
          <w:sz w:val="24"/>
          <w:shd w:val="clear" w:color="auto" w:fill="FFFFFF"/>
          <w:lang w:eastAsia="ru-RU"/>
        </w:rPr>
      </w:pPr>
      <w:r w:rsidRPr="00817144">
        <w:rPr>
          <w:rFonts w:ascii="Arial" w:hAnsi="Arial" w:cs="Arial"/>
          <w:sz w:val="24"/>
        </w:rPr>
        <w:t>С</w:t>
      </w:r>
      <w:r w:rsidR="00B67C6B" w:rsidRPr="00817144">
        <w:rPr>
          <w:rFonts w:ascii="Arial" w:hAnsi="Arial" w:cs="Arial"/>
          <w:sz w:val="24"/>
        </w:rPr>
        <w:t xml:space="preserve"> другой стороны – </w:t>
      </w:r>
      <w:r w:rsidR="00911785" w:rsidRPr="00817144">
        <w:rPr>
          <w:rFonts w:ascii="Arial" w:hAnsi="Arial" w:cs="Arial"/>
          <w:sz w:val="24"/>
        </w:rPr>
        <w:t>это район побережья</w:t>
      </w:r>
      <w:r w:rsidR="004F5019" w:rsidRPr="00817144">
        <w:rPr>
          <w:rFonts w:ascii="Arial" w:hAnsi="Arial" w:cs="Arial"/>
          <w:sz w:val="24"/>
        </w:rPr>
        <w:t xml:space="preserve"> заливов</w:t>
      </w:r>
      <w:r w:rsidR="00911785" w:rsidRPr="00817144">
        <w:rPr>
          <w:rFonts w:ascii="Arial" w:hAnsi="Arial" w:cs="Arial"/>
          <w:sz w:val="24"/>
        </w:rPr>
        <w:t xml:space="preserve"> Иркутского водохранилища, имеющий ограничения экологического характера. </w:t>
      </w:r>
      <w:r w:rsidR="00CC037E" w:rsidRPr="00817144">
        <w:rPr>
          <w:rFonts w:ascii="Arial" w:hAnsi="Arial" w:cs="Arial"/>
          <w:sz w:val="24"/>
        </w:rPr>
        <w:t xml:space="preserve">Так, в </w:t>
      </w:r>
      <w:r w:rsidR="0089798F" w:rsidRPr="00817144">
        <w:rPr>
          <w:rFonts w:ascii="Arial" w:hAnsi="Arial" w:cs="Arial"/>
          <w:sz w:val="24"/>
        </w:rPr>
        <w:t xml:space="preserve">границах </w:t>
      </w:r>
      <w:r w:rsidR="00B67C6B" w:rsidRPr="00817144">
        <w:rPr>
          <w:rFonts w:ascii="Arial" w:hAnsi="Arial" w:cs="Arial"/>
          <w:sz w:val="24"/>
        </w:rPr>
        <w:t>водоохраной</w:t>
      </w:r>
      <w:r w:rsidR="0089798F" w:rsidRPr="00817144">
        <w:rPr>
          <w:rFonts w:ascii="Arial" w:hAnsi="Arial" w:cs="Arial"/>
          <w:sz w:val="24"/>
        </w:rPr>
        <w:t xml:space="preserve"> зоны </w:t>
      </w:r>
      <w:r w:rsidR="00B12C66" w:rsidRPr="00817144">
        <w:rPr>
          <w:rFonts w:ascii="Arial" w:hAnsi="Arial" w:cs="Arial"/>
          <w:sz w:val="24"/>
        </w:rPr>
        <w:t xml:space="preserve">Иркутского водохранилища запрещаются любые виды деятельности, влекущие за собой загрязнение </w:t>
      </w:r>
      <w:r w:rsidR="00B12C66" w:rsidRPr="00817144">
        <w:rPr>
          <w:rFonts w:ascii="Arial" w:eastAsia="Times New Roman" w:hAnsi="Arial" w:cs="Arial"/>
          <w:color w:val="000000"/>
          <w:sz w:val="24"/>
          <w:shd w:val="clear" w:color="auto" w:fill="FFFFFF"/>
          <w:lang w:eastAsia="ru-RU"/>
        </w:rPr>
        <w:t>бассейна водосбора, засорение, заиление и истощение водных объектов.</w:t>
      </w:r>
    </w:p>
    <w:p w:rsidR="000D1F32" w:rsidRPr="00817144" w:rsidRDefault="000D1F32" w:rsidP="00817144">
      <w:pPr>
        <w:jc w:val="both"/>
        <w:rPr>
          <w:rFonts w:ascii="Arial" w:eastAsia="Times New Roman" w:hAnsi="Arial" w:cs="Arial"/>
          <w:sz w:val="24"/>
          <w:lang w:eastAsia="ru-RU"/>
        </w:rPr>
      </w:pPr>
    </w:p>
    <w:p w:rsidR="00E006F1" w:rsidRPr="00817144" w:rsidRDefault="00E006F1" w:rsidP="00817144">
      <w:pPr>
        <w:pStyle w:val="ac"/>
        <w:jc w:val="both"/>
        <w:rPr>
          <w:rFonts w:ascii="Arial" w:hAnsi="Arial" w:cs="Arial"/>
          <w:sz w:val="24"/>
          <w:szCs w:val="24"/>
        </w:rPr>
      </w:pPr>
      <w:r w:rsidRPr="00817144">
        <w:rPr>
          <w:rFonts w:ascii="Arial" w:hAnsi="Arial" w:cs="Arial"/>
          <w:sz w:val="24"/>
          <w:szCs w:val="24"/>
        </w:rPr>
        <w:t>Преимущества</w:t>
      </w:r>
      <w:r w:rsidR="00676D08" w:rsidRPr="00817144">
        <w:rPr>
          <w:rFonts w:ascii="Arial" w:hAnsi="Arial" w:cs="Arial"/>
          <w:sz w:val="24"/>
          <w:szCs w:val="24"/>
        </w:rPr>
        <w:t xml:space="preserve"> </w:t>
      </w:r>
      <w:r w:rsidR="002460E4" w:rsidRPr="00817144">
        <w:rPr>
          <w:rFonts w:ascii="Arial" w:hAnsi="Arial" w:cs="Arial"/>
          <w:sz w:val="24"/>
          <w:szCs w:val="24"/>
        </w:rPr>
        <w:t xml:space="preserve">Ушаковского муниципального образования заключаются в привлекательности территории для жилой застройки и высокой транспортной доступности. </w:t>
      </w:r>
      <w:r w:rsidR="0095329F" w:rsidRPr="00817144">
        <w:rPr>
          <w:rFonts w:ascii="Arial" w:hAnsi="Arial" w:cs="Arial"/>
          <w:sz w:val="24"/>
          <w:szCs w:val="24"/>
        </w:rPr>
        <w:t xml:space="preserve"> Благодаря этому у жителей Ушаковского муниципального образования есть возможность пользоваться инфраструктурой города Иркутск</w:t>
      </w:r>
      <w:r w:rsidR="00B24D8A" w:rsidRPr="00817144">
        <w:rPr>
          <w:rFonts w:ascii="Arial" w:hAnsi="Arial" w:cs="Arial"/>
          <w:sz w:val="24"/>
          <w:szCs w:val="24"/>
        </w:rPr>
        <w:t>а</w:t>
      </w:r>
      <w:r w:rsidR="0095329F" w:rsidRPr="00817144">
        <w:rPr>
          <w:rFonts w:ascii="Arial" w:hAnsi="Arial" w:cs="Arial"/>
          <w:sz w:val="24"/>
          <w:szCs w:val="24"/>
        </w:rPr>
        <w:t xml:space="preserve">, а также совмещать работу и учебу в городе с размеренной жизнью в пригородной зоне.   </w:t>
      </w:r>
    </w:p>
    <w:p w:rsidR="000D1F32" w:rsidRPr="00817144" w:rsidRDefault="000D1F32" w:rsidP="00817144">
      <w:pPr>
        <w:pStyle w:val="ac"/>
        <w:jc w:val="both"/>
        <w:rPr>
          <w:rFonts w:ascii="Arial" w:hAnsi="Arial" w:cs="Arial"/>
          <w:sz w:val="24"/>
          <w:szCs w:val="24"/>
        </w:rPr>
      </w:pPr>
    </w:p>
    <w:p w:rsidR="00911785" w:rsidRPr="00817144" w:rsidRDefault="00911785" w:rsidP="00817144">
      <w:pPr>
        <w:pStyle w:val="ac"/>
        <w:jc w:val="both"/>
        <w:rPr>
          <w:rFonts w:ascii="Arial" w:hAnsi="Arial" w:cs="Arial"/>
          <w:sz w:val="24"/>
          <w:szCs w:val="24"/>
        </w:rPr>
      </w:pPr>
      <w:r w:rsidRPr="00817144">
        <w:rPr>
          <w:rFonts w:ascii="Arial" w:hAnsi="Arial" w:cs="Arial"/>
          <w:sz w:val="24"/>
          <w:szCs w:val="24"/>
        </w:rPr>
        <w:t>Транспортную сеть муниципального образования представляют сеть автомобильных дорог различной категории, включая Байкальский и Голоуст</w:t>
      </w:r>
      <w:r w:rsidR="00990193" w:rsidRPr="00817144">
        <w:rPr>
          <w:rFonts w:ascii="Arial" w:hAnsi="Arial" w:cs="Arial"/>
          <w:sz w:val="24"/>
          <w:szCs w:val="24"/>
        </w:rPr>
        <w:t>ненский тракты</w:t>
      </w:r>
      <w:r w:rsidRPr="00817144">
        <w:rPr>
          <w:rFonts w:ascii="Arial" w:hAnsi="Arial" w:cs="Arial"/>
          <w:sz w:val="24"/>
          <w:szCs w:val="24"/>
        </w:rPr>
        <w:t xml:space="preserve">. </w:t>
      </w:r>
    </w:p>
    <w:p w:rsidR="000D1F32" w:rsidRPr="00817144" w:rsidRDefault="000D1F32" w:rsidP="00817144">
      <w:pPr>
        <w:pStyle w:val="ac"/>
        <w:jc w:val="both"/>
        <w:rPr>
          <w:rFonts w:ascii="Arial" w:hAnsi="Arial" w:cs="Arial"/>
          <w:sz w:val="24"/>
          <w:szCs w:val="24"/>
        </w:rPr>
      </w:pPr>
    </w:p>
    <w:p w:rsidR="000D1F32" w:rsidRPr="00817144" w:rsidRDefault="0006161A" w:rsidP="00817144">
      <w:pPr>
        <w:pStyle w:val="ac"/>
        <w:jc w:val="both"/>
        <w:rPr>
          <w:rFonts w:ascii="Arial" w:hAnsi="Arial" w:cs="Arial"/>
          <w:sz w:val="24"/>
          <w:szCs w:val="24"/>
        </w:rPr>
      </w:pPr>
      <w:r w:rsidRPr="00817144">
        <w:rPr>
          <w:rFonts w:ascii="Arial" w:hAnsi="Arial" w:cs="Arial"/>
          <w:sz w:val="24"/>
          <w:szCs w:val="24"/>
        </w:rPr>
        <w:t>Общая протяженность автодорог с твердым покрытием составляет около 152 км. Благодаря автомобильным дорогам практически вся территория лежит в зоне удовлетворительной транспортной доступности.</w:t>
      </w:r>
      <w:r w:rsidR="00357A29" w:rsidRPr="00817144">
        <w:rPr>
          <w:rFonts w:ascii="Arial" w:hAnsi="Arial" w:cs="Arial"/>
          <w:sz w:val="24"/>
          <w:szCs w:val="24"/>
        </w:rPr>
        <w:t xml:space="preserve"> </w:t>
      </w:r>
    </w:p>
    <w:p w:rsidR="000D1F32" w:rsidRPr="00817144" w:rsidRDefault="000D1F32" w:rsidP="00817144">
      <w:pPr>
        <w:pStyle w:val="ac"/>
        <w:jc w:val="both"/>
        <w:rPr>
          <w:rFonts w:ascii="Arial" w:hAnsi="Arial" w:cs="Arial"/>
          <w:sz w:val="24"/>
          <w:szCs w:val="24"/>
        </w:rPr>
      </w:pPr>
    </w:p>
    <w:p w:rsidR="00B67C6B" w:rsidRPr="00817144" w:rsidRDefault="0047504F" w:rsidP="00817144">
      <w:pPr>
        <w:pStyle w:val="ac"/>
        <w:jc w:val="both"/>
        <w:rPr>
          <w:rFonts w:ascii="Arial" w:hAnsi="Arial" w:cs="Arial"/>
          <w:sz w:val="24"/>
          <w:szCs w:val="24"/>
        </w:rPr>
      </w:pPr>
      <w:r w:rsidRPr="00817144">
        <w:rPr>
          <w:rFonts w:ascii="Arial" w:hAnsi="Arial" w:cs="Arial"/>
          <w:sz w:val="24"/>
          <w:szCs w:val="24"/>
        </w:rPr>
        <w:t>На территории муниципального образования</w:t>
      </w:r>
      <w:r w:rsidR="0006161A" w:rsidRPr="00817144">
        <w:rPr>
          <w:rFonts w:ascii="Arial" w:hAnsi="Arial" w:cs="Arial"/>
          <w:sz w:val="24"/>
          <w:szCs w:val="24"/>
        </w:rPr>
        <w:t xml:space="preserve"> расположены автодороги различных Категорий: </w:t>
      </w:r>
    </w:p>
    <w:p w:rsidR="00F82B60" w:rsidRPr="00817144" w:rsidRDefault="0006161A" w:rsidP="00817144">
      <w:pPr>
        <w:pStyle w:val="ac"/>
        <w:numPr>
          <w:ilvl w:val="0"/>
          <w:numId w:val="15"/>
        </w:numPr>
        <w:jc w:val="both"/>
        <w:rPr>
          <w:rFonts w:ascii="Arial" w:hAnsi="Arial" w:cs="Arial"/>
          <w:sz w:val="24"/>
          <w:szCs w:val="24"/>
        </w:rPr>
      </w:pPr>
      <w:r w:rsidRPr="00817144">
        <w:rPr>
          <w:rFonts w:ascii="Arial" w:hAnsi="Arial" w:cs="Arial"/>
          <w:sz w:val="24"/>
          <w:szCs w:val="24"/>
        </w:rPr>
        <w:lastRenderedPageBreak/>
        <w:t>скоростные магистрали</w:t>
      </w:r>
      <w:r w:rsidR="009C14E4" w:rsidRPr="00817144">
        <w:rPr>
          <w:rFonts w:ascii="Arial" w:hAnsi="Arial" w:cs="Arial"/>
          <w:sz w:val="24"/>
          <w:szCs w:val="24"/>
        </w:rPr>
        <w:t xml:space="preserve"> (автодорога Иркутск – Листвянка)</w:t>
      </w:r>
      <w:r w:rsidRPr="00817144">
        <w:rPr>
          <w:rFonts w:ascii="Arial" w:hAnsi="Arial" w:cs="Arial"/>
          <w:sz w:val="24"/>
          <w:szCs w:val="24"/>
        </w:rPr>
        <w:t xml:space="preserve">; </w:t>
      </w:r>
    </w:p>
    <w:p w:rsidR="00F82B60" w:rsidRPr="00817144" w:rsidRDefault="0006161A" w:rsidP="00817144">
      <w:pPr>
        <w:pStyle w:val="ac"/>
        <w:numPr>
          <w:ilvl w:val="0"/>
          <w:numId w:val="15"/>
        </w:numPr>
        <w:jc w:val="both"/>
        <w:rPr>
          <w:rFonts w:ascii="Arial" w:hAnsi="Arial" w:cs="Arial"/>
          <w:sz w:val="24"/>
          <w:szCs w:val="24"/>
        </w:rPr>
      </w:pPr>
      <w:r w:rsidRPr="00817144">
        <w:rPr>
          <w:rFonts w:ascii="Arial" w:hAnsi="Arial" w:cs="Arial"/>
          <w:sz w:val="24"/>
          <w:szCs w:val="24"/>
        </w:rPr>
        <w:t xml:space="preserve">магистрали с улучшенным асфальтовым покрытием шириной </w:t>
      </w:r>
      <w:r w:rsidR="00F82B60" w:rsidRPr="00817144">
        <w:rPr>
          <w:rFonts w:ascii="Arial" w:hAnsi="Arial" w:cs="Arial"/>
          <w:sz w:val="24"/>
          <w:szCs w:val="24"/>
        </w:rPr>
        <w:br/>
      </w:r>
      <w:r w:rsidR="00295A10" w:rsidRPr="00817144">
        <w:rPr>
          <w:rFonts w:ascii="Arial" w:hAnsi="Arial" w:cs="Arial"/>
          <w:sz w:val="24"/>
          <w:szCs w:val="24"/>
        </w:rPr>
        <w:t>12-12,5 метров</w:t>
      </w:r>
      <w:r w:rsidR="00962B56" w:rsidRPr="00817144">
        <w:rPr>
          <w:rFonts w:ascii="Arial" w:hAnsi="Arial" w:cs="Arial"/>
          <w:sz w:val="24"/>
          <w:szCs w:val="24"/>
        </w:rPr>
        <w:t xml:space="preserve"> (автодорога Иркутск – Большое Голоустное)</w:t>
      </w:r>
      <w:r w:rsidRPr="00817144">
        <w:rPr>
          <w:rFonts w:ascii="Arial" w:hAnsi="Arial" w:cs="Arial"/>
          <w:sz w:val="24"/>
          <w:szCs w:val="24"/>
        </w:rPr>
        <w:t xml:space="preserve">; </w:t>
      </w:r>
    </w:p>
    <w:p w:rsidR="00F82B60" w:rsidRPr="00817144" w:rsidRDefault="0006161A" w:rsidP="00817144">
      <w:pPr>
        <w:pStyle w:val="ac"/>
        <w:numPr>
          <w:ilvl w:val="0"/>
          <w:numId w:val="15"/>
        </w:numPr>
        <w:jc w:val="both"/>
        <w:rPr>
          <w:rFonts w:ascii="Arial" w:hAnsi="Arial" w:cs="Arial"/>
          <w:sz w:val="24"/>
          <w:szCs w:val="24"/>
        </w:rPr>
      </w:pPr>
      <w:r w:rsidRPr="00817144">
        <w:rPr>
          <w:rFonts w:ascii="Arial" w:hAnsi="Arial" w:cs="Arial"/>
          <w:sz w:val="24"/>
          <w:szCs w:val="24"/>
        </w:rPr>
        <w:t>гравийно - галичные с битумной пропиткой</w:t>
      </w:r>
      <w:r w:rsidR="00962B56" w:rsidRPr="00817144">
        <w:rPr>
          <w:rFonts w:ascii="Arial" w:hAnsi="Arial" w:cs="Arial"/>
          <w:sz w:val="24"/>
          <w:szCs w:val="24"/>
        </w:rPr>
        <w:t xml:space="preserve"> (внутрипоселковые дороги)</w:t>
      </w:r>
      <w:r w:rsidRPr="00817144">
        <w:rPr>
          <w:rFonts w:ascii="Arial" w:hAnsi="Arial" w:cs="Arial"/>
          <w:sz w:val="24"/>
          <w:szCs w:val="24"/>
        </w:rPr>
        <w:t xml:space="preserve">; </w:t>
      </w:r>
    </w:p>
    <w:p w:rsidR="00533D40" w:rsidRPr="00817144" w:rsidRDefault="0006161A" w:rsidP="00817144">
      <w:pPr>
        <w:pStyle w:val="ac"/>
        <w:numPr>
          <w:ilvl w:val="0"/>
          <w:numId w:val="15"/>
        </w:numPr>
        <w:jc w:val="both"/>
        <w:rPr>
          <w:rFonts w:ascii="Arial" w:hAnsi="Arial" w:cs="Arial"/>
          <w:sz w:val="24"/>
          <w:szCs w:val="24"/>
        </w:rPr>
      </w:pPr>
      <w:r w:rsidRPr="00817144">
        <w:rPr>
          <w:rFonts w:ascii="Arial" w:hAnsi="Arial" w:cs="Arial"/>
          <w:sz w:val="24"/>
          <w:szCs w:val="24"/>
        </w:rPr>
        <w:t>гравийно – галичные</w:t>
      </w:r>
      <w:r w:rsidR="00962B56" w:rsidRPr="00817144">
        <w:rPr>
          <w:rFonts w:ascii="Arial" w:hAnsi="Arial" w:cs="Arial"/>
          <w:sz w:val="24"/>
          <w:szCs w:val="24"/>
        </w:rPr>
        <w:t xml:space="preserve"> (внутрипоселковые дороги)</w:t>
      </w:r>
      <w:r w:rsidRPr="00817144">
        <w:rPr>
          <w:rFonts w:ascii="Arial" w:hAnsi="Arial" w:cs="Arial"/>
          <w:sz w:val="24"/>
          <w:szCs w:val="24"/>
        </w:rPr>
        <w:t>.</w:t>
      </w:r>
    </w:p>
    <w:p w:rsidR="00B67C6B" w:rsidRPr="00817144" w:rsidRDefault="00B67C6B" w:rsidP="00817144">
      <w:pPr>
        <w:pStyle w:val="ac"/>
        <w:jc w:val="both"/>
        <w:rPr>
          <w:rFonts w:ascii="Arial" w:hAnsi="Arial" w:cs="Arial"/>
          <w:sz w:val="24"/>
          <w:szCs w:val="24"/>
        </w:rPr>
      </w:pPr>
    </w:p>
    <w:p w:rsidR="008F1FA1" w:rsidRPr="00817144" w:rsidRDefault="00533D40" w:rsidP="00817144">
      <w:pPr>
        <w:pStyle w:val="ac"/>
        <w:jc w:val="both"/>
        <w:rPr>
          <w:rFonts w:ascii="Arial" w:hAnsi="Arial" w:cs="Arial"/>
          <w:sz w:val="24"/>
          <w:szCs w:val="24"/>
        </w:rPr>
      </w:pPr>
      <w:r w:rsidRPr="00817144">
        <w:rPr>
          <w:rFonts w:ascii="Arial" w:hAnsi="Arial" w:cs="Arial"/>
          <w:sz w:val="24"/>
          <w:szCs w:val="24"/>
        </w:rPr>
        <w:t xml:space="preserve">Ушаковское </w:t>
      </w:r>
      <w:r w:rsidR="00FF5410" w:rsidRPr="00817144">
        <w:rPr>
          <w:rFonts w:ascii="Arial" w:hAnsi="Arial" w:cs="Arial"/>
          <w:sz w:val="24"/>
          <w:szCs w:val="24"/>
        </w:rPr>
        <w:t>муниципальное образование</w:t>
      </w:r>
      <w:r w:rsidRPr="00817144">
        <w:rPr>
          <w:rFonts w:ascii="Arial" w:hAnsi="Arial" w:cs="Arial"/>
          <w:sz w:val="24"/>
          <w:szCs w:val="24"/>
        </w:rPr>
        <w:t xml:space="preserve"> расположено в непосредственной близости к </w:t>
      </w:r>
      <w:r w:rsidR="00990193" w:rsidRPr="00817144">
        <w:rPr>
          <w:rFonts w:ascii="Arial" w:hAnsi="Arial" w:cs="Arial"/>
          <w:sz w:val="24"/>
          <w:szCs w:val="24"/>
        </w:rPr>
        <w:t>областном</w:t>
      </w:r>
      <w:r w:rsidRPr="00817144">
        <w:rPr>
          <w:rFonts w:ascii="Arial" w:hAnsi="Arial" w:cs="Arial"/>
          <w:sz w:val="24"/>
          <w:szCs w:val="24"/>
        </w:rPr>
        <w:t xml:space="preserve">у центру и имеет с ним смежные границы, что определяет важнейшую роль в осуществлении грузовых и пассажирских перевозок автомобильным транспортом. </w:t>
      </w:r>
      <w:r w:rsidR="008F1FA1" w:rsidRPr="00817144">
        <w:rPr>
          <w:rFonts w:ascii="Arial" w:hAnsi="Arial" w:cs="Arial"/>
          <w:sz w:val="24"/>
          <w:szCs w:val="24"/>
        </w:rPr>
        <w:t xml:space="preserve">Этим объясняется высокое значение ежедневных трудовых миграций. </w:t>
      </w:r>
    </w:p>
    <w:p w:rsidR="000D1F32" w:rsidRPr="00817144" w:rsidRDefault="000D1F32" w:rsidP="00817144">
      <w:pPr>
        <w:pStyle w:val="ac"/>
        <w:jc w:val="both"/>
        <w:rPr>
          <w:rFonts w:ascii="Arial" w:hAnsi="Arial" w:cs="Arial"/>
          <w:sz w:val="24"/>
          <w:szCs w:val="24"/>
        </w:rPr>
      </w:pPr>
    </w:p>
    <w:p w:rsidR="00533D40" w:rsidRPr="00817144" w:rsidRDefault="00533D40" w:rsidP="00817144">
      <w:pPr>
        <w:pStyle w:val="ac"/>
        <w:jc w:val="both"/>
        <w:rPr>
          <w:rFonts w:ascii="Arial" w:hAnsi="Arial" w:cs="Arial"/>
          <w:sz w:val="24"/>
          <w:szCs w:val="24"/>
        </w:rPr>
      </w:pPr>
      <w:r w:rsidRPr="00817144">
        <w:rPr>
          <w:rFonts w:ascii="Arial" w:hAnsi="Arial" w:cs="Arial"/>
          <w:sz w:val="24"/>
          <w:szCs w:val="24"/>
        </w:rPr>
        <w:t xml:space="preserve">Ушаковское МО связано </w:t>
      </w:r>
      <w:r w:rsidR="00B67C6B" w:rsidRPr="00817144">
        <w:rPr>
          <w:rFonts w:ascii="Arial" w:hAnsi="Arial" w:cs="Arial"/>
          <w:sz w:val="24"/>
          <w:szCs w:val="24"/>
        </w:rPr>
        <w:t>с Иркутскими автомобильными дорогами</w:t>
      </w:r>
      <w:r w:rsidRPr="00817144">
        <w:rPr>
          <w:rFonts w:ascii="Arial" w:hAnsi="Arial" w:cs="Arial"/>
          <w:sz w:val="24"/>
          <w:szCs w:val="24"/>
        </w:rPr>
        <w:t xml:space="preserve"> регионального значения «Иркутск – Листвянка» и «Иркутск – Большое Голоустное». Данные дороги обеспечивают выход населенных пунктов на федеральн</w:t>
      </w:r>
      <w:r w:rsidR="00295A10" w:rsidRPr="00817144">
        <w:rPr>
          <w:rFonts w:ascii="Arial" w:hAnsi="Arial" w:cs="Arial"/>
          <w:sz w:val="24"/>
          <w:szCs w:val="24"/>
        </w:rPr>
        <w:t>ые</w:t>
      </w:r>
      <w:r w:rsidRPr="00817144">
        <w:rPr>
          <w:rFonts w:ascii="Arial" w:hAnsi="Arial" w:cs="Arial"/>
          <w:sz w:val="24"/>
          <w:szCs w:val="24"/>
        </w:rPr>
        <w:t xml:space="preserve"> магистральн</w:t>
      </w:r>
      <w:r w:rsidR="00295A10" w:rsidRPr="00817144">
        <w:rPr>
          <w:rFonts w:ascii="Arial" w:hAnsi="Arial" w:cs="Arial"/>
          <w:sz w:val="24"/>
          <w:szCs w:val="24"/>
        </w:rPr>
        <w:t>ые</w:t>
      </w:r>
      <w:r w:rsidRPr="00817144">
        <w:rPr>
          <w:rFonts w:ascii="Arial" w:hAnsi="Arial" w:cs="Arial"/>
          <w:sz w:val="24"/>
          <w:szCs w:val="24"/>
        </w:rPr>
        <w:t xml:space="preserve"> автомобильн</w:t>
      </w:r>
      <w:r w:rsidR="00295A10" w:rsidRPr="00817144">
        <w:rPr>
          <w:rFonts w:ascii="Arial" w:hAnsi="Arial" w:cs="Arial"/>
          <w:sz w:val="24"/>
          <w:szCs w:val="24"/>
        </w:rPr>
        <w:t>ые</w:t>
      </w:r>
      <w:r w:rsidRPr="00817144">
        <w:rPr>
          <w:rFonts w:ascii="Arial" w:hAnsi="Arial" w:cs="Arial"/>
          <w:sz w:val="24"/>
          <w:szCs w:val="24"/>
        </w:rPr>
        <w:t xml:space="preserve"> дорог</w:t>
      </w:r>
      <w:r w:rsidR="00295A10" w:rsidRPr="00817144">
        <w:rPr>
          <w:rFonts w:ascii="Arial" w:hAnsi="Arial" w:cs="Arial"/>
          <w:sz w:val="24"/>
          <w:szCs w:val="24"/>
        </w:rPr>
        <w:t>и</w:t>
      </w:r>
      <w:r w:rsidRPr="00817144">
        <w:rPr>
          <w:rFonts w:ascii="Arial" w:hAnsi="Arial" w:cs="Arial"/>
          <w:sz w:val="24"/>
          <w:szCs w:val="24"/>
        </w:rPr>
        <w:t xml:space="preserve"> «</w:t>
      </w:r>
      <w:r w:rsidR="001C4314" w:rsidRPr="00817144">
        <w:rPr>
          <w:rFonts w:ascii="Arial" w:hAnsi="Arial" w:cs="Arial"/>
          <w:sz w:val="24"/>
          <w:szCs w:val="24"/>
        </w:rPr>
        <w:t>Сибирь</w:t>
      </w:r>
      <w:r w:rsidRPr="00817144">
        <w:rPr>
          <w:rFonts w:ascii="Arial" w:hAnsi="Arial" w:cs="Arial"/>
          <w:sz w:val="24"/>
          <w:szCs w:val="24"/>
        </w:rPr>
        <w:t>» (</w:t>
      </w:r>
      <w:r w:rsidR="001C4314" w:rsidRPr="00817144">
        <w:rPr>
          <w:rFonts w:ascii="Arial" w:hAnsi="Arial" w:cs="Arial"/>
          <w:sz w:val="24"/>
          <w:szCs w:val="24"/>
        </w:rPr>
        <w:t>Р255</w:t>
      </w:r>
      <w:r w:rsidR="00295A10" w:rsidRPr="00817144">
        <w:rPr>
          <w:rFonts w:ascii="Arial" w:hAnsi="Arial" w:cs="Arial"/>
          <w:sz w:val="24"/>
          <w:szCs w:val="24"/>
        </w:rPr>
        <w:t>) и</w:t>
      </w:r>
      <w:r w:rsidRPr="00817144">
        <w:rPr>
          <w:rFonts w:ascii="Arial" w:hAnsi="Arial" w:cs="Arial"/>
          <w:sz w:val="24"/>
          <w:szCs w:val="24"/>
        </w:rPr>
        <w:t xml:space="preserve"> </w:t>
      </w:r>
      <w:r w:rsidR="001C4314" w:rsidRPr="00817144">
        <w:rPr>
          <w:rFonts w:ascii="Arial" w:hAnsi="Arial" w:cs="Arial"/>
          <w:sz w:val="24"/>
          <w:szCs w:val="24"/>
        </w:rPr>
        <w:t>«Байкал»</w:t>
      </w:r>
      <w:r w:rsidR="00295A10" w:rsidRPr="00817144">
        <w:rPr>
          <w:rFonts w:ascii="Arial" w:hAnsi="Arial" w:cs="Arial"/>
          <w:sz w:val="24"/>
          <w:szCs w:val="24"/>
        </w:rPr>
        <w:t xml:space="preserve"> (Р258</w:t>
      </w:r>
      <w:r w:rsidRPr="00817144">
        <w:rPr>
          <w:rFonts w:ascii="Arial" w:hAnsi="Arial" w:cs="Arial"/>
          <w:sz w:val="24"/>
          <w:szCs w:val="24"/>
        </w:rPr>
        <w:t xml:space="preserve">). </w:t>
      </w:r>
    </w:p>
    <w:p w:rsidR="000D1F32" w:rsidRPr="00817144" w:rsidRDefault="000D1F32" w:rsidP="00817144">
      <w:pPr>
        <w:pStyle w:val="ac"/>
        <w:jc w:val="both"/>
        <w:rPr>
          <w:rFonts w:ascii="Arial" w:hAnsi="Arial" w:cs="Arial"/>
          <w:sz w:val="24"/>
          <w:szCs w:val="24"/>
        </w:rPr>
      </w:pPr>
    </w:p>
    <w:p w:rsidR="003E7B74" w:rsidRPr="00817144" w:rsidRDefault="00533D40" w:rsidP="00817144">
      <w:pPr>
        <w:pStyle w:val="ac"/>
        <w:jc w:val="both"/>
        <w:rPr>
          <w:rFonts w:ascii="Arial" w:hAnsi="Arial" w:cs="Arial"/>
          <w:sz w:val="24"/>
          <w:szCs w:val="24"/>
        </w:rPr>
      </w:pPr>
      <w:r w:rsidRPr="00817144">
        <w:rPr>
          <w:rFonts w:ascii="Arial" w:hAnsi="Arial" w:cs="Arial"/>
          <w:sz w:val="24"/>
          <w:szCs w:val="24"/>
        </w:rPr>
        <w:t xml:space="preserve">Автомобильная дорога «Иркутск – Листвянка» проходит в южной </w:t>
      </w:r>
      <w:r w:rsidR="008F1FA1" w:rsidRPr="00817144">
        <w:rPr>
          <w:rFonts w:ascii="Arial" w:hAnsi="Arial" w:cs="Arial"/>
          <w:sz w:val="24"/>
          <w:szCs w:val="24"/>
        </w:rPr>
        <w:br/>
      </w:r>
      <w:r w:rsidR="00567B42" w:rsidRPr="00817144">
        <w:rPr>
          <w:rFonts w:ascii="Arial" w:hAnsi="Arial" w:cs="Arial"/>
          <w:sz w:val="24"/>
          <w:szCs w:val="24"/>
        </w:rPr>
        <w:t>части муниципального</w:t>
      </w:r>
      <w:r w:rsidR="007007EB" w:rsidRPr="00817144">
        <w:rPr>
          <w:rFonts w:ascii="Arial" w:hAnsi="Arial" w:cs="Arial"/>
          <w:sz w:val="24"/>
          <w:szCs w:val="24"/>
        </w:rPr>
        <w:t xml:space="preserve"> образования</w:t>
      </w:r>
      <w:r w:rsidRPr="00817144">
        <w:rPr>
          <w:rFonts w:ascii="Arial" w:hAnsi="Arial" w:cs="Arial"/>
          <w:sz w:val="24"/>
          <w:szCs w:val="24"/>
        </w:rPr>
        <w:t>. По автодороге «Иркутск – Листвянка» через Ушаковское МО осуществляются транзитные потоки автотранспорта, идущие в многочисленные населенные пункты вдоль автодороги и в места отдыха на Иркутском водохранилище и о</w:t>
      </w:r>
      <w:r w:rsidR="001C4314" w:rsidRPr="00817144">
        <w:rPr>
          <w:rFonts w:ascii="Arial" w:hAnsi="Arial" w:cs="Arial"/>
          <w:sz w:val="24"/>
          <w:szCs w:val="24"/>
        </w:rPr>
        <w:t>зере</w:t>
      </w:r>
      <w:r w:rsidRPr="00817144">
        <w:rPr>
          <w:rFonts w:ascii="Arial" w:hAnsi="Arial" w:cs="Arial"/>
          <w:sz w:val="24"/>
          <w:szCs w:val="24"/>
        </w:rPr>
        <w:t xml:space="preserve"> Байкал. </w:t>
      </w:r>
    </w:p>
    <w:p w:rsidR="00533D40" w:rsidRPr="00817144" w:rsidRDefault="00533D40" w:rsidP="00817144">
      <w:pPr>
        <w:pStyle w:val="ac"/>
        <w:jc w:val="both"/>
        <w:rPr>
          <w:rFonts w:ascii="Arial" w:hAnsi="Arial" w:cs="Arial"/>
          <w:sz w:val="24"/>
          <w:szCs w:val="24"/>
        </w:rPr>
      </w:pPr>
      <w:r w:rsidRPr="00817144">
        <w:rPr>
          <w:rFonts w:ascii="Arial" w:hAnsi="Arial" w:cs="Arial"/>
          <w:sz w:val="24"/>
          <w:szCs w:val="24"/>
        </w:rPr>
        <w:t>Интенсивность движения автодороги «Иркутск – Листвянка» за последние 15 лет значительно увеличилась. Изменился состав транспортного потока – доля легкового транспорта выросла в 1,5 – 2 раза. Также наб</w:t>
      </w:r>
      <w:r w:rsidR="00C644EE" w:rsidRPr="00817144">
        <w:rPr>
          <w:rFonts w:ascii="Arial" w:hAnsi="Arial" w:cs="Arial"/>
          <w:sz w:val="24"/>
          <w:szCs w:val="24"/>
        </w:rPr>
        <w:t xml:space="preserve">людается резкая неравномерность </w:t>
      </w:r>
      <w:r w:rsidRPr="00817144">
        <w:rPr>
          <w:rFonts w:ascii="Arial" w:hAnsi="Arial" w:cs="Arial"/>
          <w:sz w:val="24"/>
          <w:szCs w:val="24"/>
        </w:rPr>
        <w:t>в движении транспортного потока как по сезонам года, по времени суток, так и по длине дороги. В летнее время существен</w:t>
      </w:r>
      <w:r w:rsidR="00C644EE" w:rsidRPr="00817144">
        <w:rPr>
          <w:rFonts w:ascii="Arial" w:hAnsi="Arial" w:cs="Arial"/>
          <w:sz w:val="24"/>
          <w:szCs w:val="24"/>
        </w:rPr>
        <w:t xml:space="preserve">но увеличивается доля автобусов </w:t>
      </w:r>
      <w:r w:rsidRPr="00817144">
        <w:rPr>
          <w:rFonts w:ascii="Arial" w:hAnsi="Arial" w:cs="Arial"/>
          <w:sz w:val="24"/>
          <w:szCs w:val="24"/>
        </w:rPr>
        <w:t>и туристического транспорта.</w:t>
      </w:r>
    </w:p>
    <w:p w:rsidR="000D1F32" w:rsidRPr="00817144" w:rsidRDefault="000D1F32" w:rsidP="00817144">
      <w:pPr>
        <w:pStyle w:val="ac"/>
        <w:jc w:val="both"/>
        <w:rPr>
          <w:rFonts w:ascii="Arial" w:hAnsi="Arial" w:cs="Arial"/>
          <w:sz w:val="24"/>
          <w:szCs w:val="24"/>
        </w:rPr>
      </w:pPr>
    </w:p>
    <w:p w:rsidR="0006161A" w:rsidRPr="00817144" w:rsidRDefault="0006161A" w:rsidP="00817144">
      <w:pPr>
        <w:pStyle w:val="ac"/>
        <w:jc w:val="both"/>
        <w:rPr>
          <w:rFonts w:ascii="Arial" w:hAnsi="Arial" w:cs="Arial"/>
          <w:sz w:val="24"/>
          <w:szCs w:val="24"/>
        </w:rPr>
      </w:pPr>
      <w:r w:rsidRPr="00817144">
        <w:rPr>
          <w:rFonts w:ascii="Arial" w:hAnsi="Arial" w:cs="Arial"/>
          <w:sz w:val="24"/>
          <w:szCs w:val="24"/>
        </w:rPr>
        <w:t>В настоящее время на территории Ушаковского муниципального образования действует 2 пригородных автобусных маршрут</w:t>
      </w:r>
      <w:r w:rsidR="0047504F" w:rsidRPr="00817144">
        <w:rPr>
          <w:rFonts w:ascii="Arial" w:hAnsi="Arial" w:cs="Arial"/>
          <w:sz w:val="24"/>
          <w:szCs w:val="24"/>
        </w:rPr>
        <w:t>а</w:t>
      </w:r>
      <w:r w:rsidRPr="00817144">
        <w:rPr>
          <w:rFonts w:ascii="Arial" w:hAnsi="Arial" w:cs="Arial"/>
          <w:sz w:val="24"/>
          <w:szCs w:val="24"/>
        </w:rPr>
        <w:t xml:space="preserve"> движения. </w:t>
      </w:r>
      <w:r w:rsidR="0047504F" w:rsidRPr="00817144">
        <w:rPr>
          <w:rFonts w:ascii="Arial" w:hAnsi="Arial" w:cs="Arial"/>
          <w:sz w:val="24"/>
          <w:szCs w:val="24"/>
        </w:rPr>
        <w:t xml:space="preserve">Маршруты </w:t>
      </w:r>
      <w:r w:rsidRPr="00817144">
        <w:rPr>
          <w:rFonts w:ascii="Arial" w:hAnsi="Arial" w:cs="Arial"/>
          <w:sz w:val="24"/>
          <w:szCs w:val="24"/>
        </w:rPr>
        <w:t>обслуживают 3 организаци</w:t>
      </w:r>
      <w:r w:rsidR="0047504F" w:rsidRPr="00817144">
        <w:rPr>
          <w:rFonts w:ascii="Arial" w:hAnsi="Arial" w:cs="Arial"/>
          <w:sz w:val="24"/>
          <w:szCs w:val="24"/>
        </w:rPr>
        <w:t xml:space="preserve">и: </w:t>
      </w:r>
      <w:r w:rsidR="00990193" w:rsidRPr="00817144">
        <w:rPr>
          <w:rFonts w:ascii="Arial" w:hAnsi="Arial" w:cs="Arial"/>
          <w:sz w:val="24"/>
          <w:szCs w:val="24"/>
        </w:rPr>
        <w:t>ООО «Автомобилист»</w:t>
      </w:r>
      <w:r w:rsidR="0047504F" w:rsidRPr="00817144">
        <w:rPr>
          <w:rFonts w:ascii="Arial" w:hAnsi="Arial" w:cs="Arial"/>
          <w:sz w:val="24"/>
          <w:szCs w:val="24"/>
        </w:rPr>
        <w:t xml:space="preserve"> </w:t>
      </w:r>
      <w:r w:rsidRPr="00817144">
        <w:rPr>
          <w:rFonts w:ascii="Arial" w:hAnsi="Arial" w:cs="Arial"/>
          <w:sz w:val="24"/>
          <w:szCs w:val="24"/>
        </w:rPr>
        <w:t>(1 маршрут), и 2 индивидуальных пр</w:t>
      </w:r>
      <w:r w:rsidR="00F82B60" w:rsidRPr="00817144">
        <w:rPr>
          <w:rFonts w:ascii="Arial" w:hAnsi="Arial" w:cs="Arial"/>
          <w:sz w:val="24"/>
          <w:szCs w:val="24"/>
        </w:rPr>
        <w:t>едпринимател</w:t>
      </w:r>
      <w:r w:rsidR="0047504F" w:rsidRPr="00817144">
        <w:rPr>
          <w:rFonts w:ascii="Arial" w:hAnsi="Arial" w:cs="Arial"/>
          <w:sz w:val="24"/>
          <w:szCs w:val="24"/>
        </w:rPr>
        <w:t>я</w:t>
      </w:r>
      <w:r w:rsidR="00F82B60" w:rsidRPr="00817144">
        <w:rPr>
          <w:rFonts w:ascii="Arial" w:hAnsi="Arial" w:cs="Arial"/>
          <w:sz w:val="24"/>
          <w:szCs w:val="24"/>
        </w:rPr>
        <w:t xml:space="preserve"> Черепанов С.А. и</w:t>
      </w:r>
      <w:r w:rsidRPr="00817144">
        <w:rPr>
          <w:rFonts w:ascii="Arial" w:hAnsi="Arial" w:cs="Arial"/>
          <w:sz w:val="24"/>
          <w:szCs w:val="24"/>
        </w:rPr>
        <w:t xml:space="preserve"> Телешев С.М.</w:t>
      </w:r>
    </w:p>
    <w:p w:rsidR="003E7B74" w:rsidRPr="00817144" w:rsidRDefault="003E7B74" w:rsidP="00817144">
      <w:pPr>
        <w:pStyle w:val="ac"/>
        <w:jc w:val="both"/>
        <w:rPr>
          <w:rFonts w:ascii="Arial" w:hAnsi="Arial" w:cs="Arial"/>
          <w:sz w:val="24"/>
          <w:szCs w:val="24"/>
        </w:rPr>
      </w:pPr>
    </w:p>
    <w:p w:rsidR="00D133F6" w:rsidRPr="00817144" w:rsidRDefault="0006161A" w:rsidP="00817144">
      <w:pPr>
        <w:pStyle w:val="ac"/>
        <w:jc w:val="both"/>
        <w:rPr>
          <w:rFonts w:ascii="Arial" w:hAnsi="Arial" w:cs="Arial"/>
          <w:sz w:val="24"/>
          <w:szCs w:val="24"/>
        </w:rPr>
      </w:pPr>
      <w:r w:rsidRPr="00817144">
        <w:rPr>
          <w:rFonts w:ascii="Arial" w:hAnsi="Arial" w:cs="Arial"/>
          <w:sz w:val="24"/>
          <w:szCs w:val="24"/>
        </w:rPr>
        <w:t>Для организации подвоза учащихся на балансе образовательных учреждений находится 2 автобуса, 2 микроавтобуса. Ежедневно осуществляется подвоз учащихся в 2 школы</w:t>
      </w:r>
      <w:r w:rsidR="004C5662" w:rsidRPr="00817144">
        <w:rPr>
          <w:rFonts w:ascii="Arial" w:hAnsi="Arial" w:cs="Arial"/>
          <w:sz w:val="24"/>
          <w:szCs w:val="24"/>
        </w:rPr>
        <w:t xml:space="preserve"> (Пивоваровская СОШ и Горячеключевская СОШ)</w:t>
      </w:r>
      <w:r w:rsidR="005A66D4" w:rsidRPr="00817144">
        <w:rPr>
          <w:rFonts w:ascii="Arial" w:hAnsi="Arial" w:cs="Arial"/>
          <w:sz w:val="24"/>
          <w:szCs w:val="24"/>
        </w:rPr>
        <w:t xml:space="preserve"> из</w:t>
      </w:r>
      <w:r w:rsidRPr="00817144">
        <w:rPr>
          <w:rFonts w:ascii="Arial" w:hAnsi="Arial" w:cs="Arial"/>
          <w:sz w:val="24"/>
          <w:szCs w:val="24"/>
        </w:rPr>
        <w:t xml:space="preserve"> населенных пунктов</w:t>
      </w:r>
      <w:r w:rsidR="005B29A4" w:rsidRPr="00817144">
        <w:rPr>
          <w:rFonts w:ascii="Arial" w:hAnsi="Arial" w:cs="Arial"/>
          <w:sz w:val="24"/>
          <w:szCs w:val="24"/>
        </w:rPr>
        <w:t xml:space="preserve">: </w:t>
      </w:r>
      <w:r w:rsidR="00D133F6" w:rsidRPr="00817144">
        <w:rPr>
          <w:rFonts w:ascii="Arial" w:hAnsi="Arial" w:cs="Arial"/>
          <w:sz w:val="24"/>
          <w:szCs w:val="24"/>
        </w:rPr>
        <w:t xml:space="preserve">деревня Бурдаковка, </w:t>
      </w:r>
      <w:r w:rsidR="005B29A4" w:rsidRPr="00817144">
        <w:rPr>
          <w:rFonts w:ascii="Arial" w:hAnsi="Arial" w:cs="Arial"/>
          <w:sz w:val="24"/>
          <w:szCs w:val="24"/>
        </w:rPr>
        <w:t>деревня Новолисиха</w:t>
      </w:r>
      <w:r w:rsidR="005A66D4" w:rsidRPr="00817144">
        <w:rPr>
          <w:rFonts w:ascii="Arial" w:hAnsi="Arial" w:cs="Arial"/>
          <w:sz w:val="24"/>
          <w:szCs w:val="24"/>
        </w:rPr>
        <w:t>, деревня Худякова</w:t>
      </w:r>
      <w:r w:rsidR="00D133F6" w:rsidRPr="00817144">
        <w:rPr>
          <w:rFonts w:ascii="Arial" w:hAnsi="Arial" w:cs="Arial"/>
          <w:sz w:val="24"/>
          <w:szCs w:val="24"/>
        </w:rPr>
        <w:t>, поселок Патроны, поселок Первомайский.</w:t>
      </w:r>
    </w:p>
    <w:p w:rsidR="003E7B74" w:rsidRPr="00817144" w:rsidRDefault="003E7B74" w:rsidP="00817144">
      <w:pPr>
        <w:pStyle w:val="ac"/>
        <w:jc w:val="both"/>
        <w:rPr>
          <w:rFonts w:ascii="Arial" w:hAnsi="Arial" w:cs="Arial"/>
          <w:sz w:val="24"/>
          <w:szCs w:val="24"/>
        </w:rPr>
      </w:pPr>
    </w:p>
    <w:p w:rsidR="0006161A" w:rsidRPr="00817144" w:rsidRDefault="0006161A" w:rsidP="00817144">
      <w:pPr>
        <w:pStyle w:val="ac"/>
        <w:jc w:val="both"/>
        <w:rPr>
          <w:rFonts w:ascii="Arial" w:hAnsi="Arial" w:cs="Arial"/>
          <w:sz w:val="24"/>
          <w:szCs w:val="24"/>
        </w:rPr>
      </w:pPr>
      <w:r w:rsidRPr="00817144">
        <w:rPr>
          <w:rFonts w:ascii="Arial" w:hAnsi="Arial" w:cs="Arial"/>
          <w:sz w:val="24"/>
          <w:szCs w:val="24"/>
        </w:rPr>
        <w:t>Всего подвозом охвачено 25% детей от общего количества обучающихся в образовательных учреждениях.</w:t>
      </w:r>
    </w:p>
    <w:p w:rsidR="00E41900" w:rsidRPr="00817144" w:rsidRDefault="00E41900" w:rsidP="00817144">
      <w:pPr>
        <w:pStyle w:val="ac"/>
        <w:jc w:val="both"/>
        <w:rPr>
          <w:rFonts w:ascii="Arial" w:hAnsi="Arial" w:cs="Arial"/>
          <w:sz w:val="24"/>
          <w:szCs w:val="24"/>
        </w:rPr>
      </w:pPr>
    </w:p>
    <w:p w:rsidR="00F451E7" w:rsidRPr="00817144" w:rsidRDefault="00F451E7" w:rsidP="00817144">
      <w:pPr>
        <w:jc w:val="both"/>
        <w:rPr>
          <w:rFonts w:ascii="Arial" w:eastAsia="Helvetica" w:hAnsi="Arial" w:cs="Arial"/>
          <w:sz w:val="24"/>
        </w:rPr>
      </w:pPr>
      <w:r w:rsidRPr="00817144">
        <w:rPr>
          <w:rFonts w:ascii="Arial" w:eastAsia="Helvetica" w:hAnsi="Arial" w:cs="Arial"/>
          <w:sz w:val="24"/>
        </w:rPr>
        <w:t>Структур</w:t>
      </w:r>
      <w:r w:rsidR="00663A6A" w:rsidRPr="00817144">
        <w:rPr>
          <w:rFonts w:ascii="Arial" w:eastAsia="Helvetica" w:hAnsi="Arial" w:cs="Arial"/>
          <w:sz w:val="24"/>
        </w:rPr>
        <w:t>у</w:t>
      </w:r>
      <w:r w:rsidRPr="00817144">
        <w:rPr>
          <w:rFonts w:ascii="Arial" w:eastAsia="Helvetica" w:hAnsi="Arial" w:cs="Arial"/>
          <w:sz w:val="24"/>
        </w:rPr>
        <w:t xml:space="preserve"> </w:t>
      </w:r>
      <w:r w:rsidR="00043902" w:rsidRPr="00817144">
        <w:rPr>
          <w:rFonts w:ascii="Arial" w:eastAsia="Helvetica" w:hAnsi="Arial" w:cs="Arial"/>
          <w:sz w:val="24"/>
        </w:rPr>
        <w:t xml:space="preserve">органа </w:t>
      </w:r>
      <w:r w:rsidRPr="00817144">
        <w:rPr>
          <w:rFonts w:ascii="Arial" w:eastAsia="Helvetica" w:hAnsi="Arial" w:cs="Arial"/>
          <w:sz w:val="24"/>
        </w:rPr>
        <w:t xml:space="preserve">местного самоуправления </w:t>
      </w:r>
      <w:r w:rsidR="002601CB" w:rsidRPr="00817144">
        <w:rPr>
          <w:rFonts w:ascii="Arial" w:eastAsia="Helvetica" w:hAnsi="Arial" w:cs="Arial"/>
          <w:sz w:val="24"/>
        </w:rPr>
        <w:t xml:space="preserve">Ушаковского муниципального образования составляют: </w:t>
      </w:r>
      <w:r w:rsidRPr="00817144">
        <w:rPr>
          <w:rFonts w:ascii="Arial" w:eastAsia="Helvetica" w:hAnsi="Arial" w:cs="Arial"/>
          <w:sz w:val="24"/>
        </w:rPr>
        <w:t xml:space="preserve"> </w:t>
      </w:r>
    </w:p>
    <w:p w:rsidR="00043902" w:rsidRPr="00817144" w:rsidRDefault="00043902" w:rsidP="00817144">
      <w:pPr>
        <w:pStyle w:val="a8"/>
        <w:numPr>
          <w:ilvl w:val="0"/>
          <w:numId w:val="16"/>
        </w:numPr>
        <w:jc w:val="both"/>
        <w:rPr>
          <w:rFonts w:ascii="Arial" w:eastAsia="Helvetica" w:hAnsi="Arial" w:cs="Arial"/>
          <w:sz w:val="24"/>
        </w:rPr>
      </w:pPr>
      <w:r w:rsidRPr="00817144">
        <w:rPr>
          <w:rFonts w:ascii="Arial" w:eastAsia="Helvetica" w:hAnsi="Arial" w:cs="Arial"/>
          <w:sz w:val="24"/>
        </w:rPr>
        <w:t>Глава Ушаковского муниципального образования</w:t>
      </w:r>
    </w:p>
    <w:p w:rsidR="002601CB" w:rsidRPr="00817144" w:rsidRDefault="002601CB" w:rsidP="00817144">
      <w:pPr>
        <w:pStyle w:val="a8"/>
        <w:numPr>
          <w:ilvl w:val="0"/>
          <w:numId w:val="16"/>
        </w:numPr>
        <w:jc w:val="both"/>
        <w:rPr>
          <w:rFonts w:ascii="Arial" w:eastAsia="Helvetica" w:hAnsi="Arial" w:cs="Arial"/>
          <w:sz w:val="24"/>
        </w:rPr>
      </w:pPr>
      <w:r w:rsidRPr="00817144">
        <w:rPr>
          <w:rFonts w:ascii="Arial" w:eastAsia="Helvetica" w:hAnsi="Arial" w:cs="Arial"/>
          <w:sz w:val="24"/>
        </w:rPr>
        <w:t xml:space="preserve">Дума </w:t>
      </w:r>
      <w:r w:rsidR="00644380" w:rsidRPr="00817144">
        <w:rPr>
          <w:rFonts w:ascii="Arial" w:eastAsia="Helvetica" w:hAnsi="Arial" w:cs="Arial"/>
          <w:sz w:val="24"/>
        </w:rPr>
        <w:t>Ушаковского муниципального образования</w:t>
      </w:r>
      <w:r w:rsidRPr="00817144">
        <w:rPr>
          <w:rFonts w:ascii="Arial" w:eastAsia="Helvetica" w:hAnsi="Arial" w:cs="Arial"/>
          <w:sz w:val="24"/>
        </w:rPr>
        <w:t>;</w:t>
      </w:r>
    </w:p>
    <w:p w:rsidR="002601CB" w:rsidRPr="00817144" w:rsidRDefault="002601CB" w:rsidP="00817144">
      <w:pPr>
        <w:pStyle w:val="a8"/>
        <w:numPr>
          <w:ilvl w:val="0"/>
          <w:numId w:val="16"/>
        </w:numPr>
        <w:jc w:val="both"/>
        <w:rPr>
          <w:rFonts w:ascii="Arial" w:eastAsia="Helvetica" w:hAnsi="Arial" w:cs="Arial"/>
          <w:sz w:val="24"/>
        </w:rPr>
      </w:pPr>
      <w:r w:rsidRPr="00817144">
        <w:rPr>
          <w:rFonts w:ascii="Arial" w:eastAsia="Helvetica" w:hAnsi="Arial" w:cs="Arial"/>
          <w:sz w:val="24"/>
        </w:rPr>
        <w:t xml:space="preserve">Администрация </w:t>
      </w:r>
      <w:r w:rsidR="00BC4F72" w:rsidRPr="00817144">
        <w:rPr>
          <w:rFonts w:ascii="Arial" w:eastAsia="Helvetica" w:hAnsi="Arial" w:cs="Arial"/>
          <w:sz w:val="24"/>
          <w:lang w:val="en-US"/>
        </w:rPr>
        <w:t xml:space="preserve">Ушаковского </w:t>
      </w:r>
      <w:r w:rsidRPr="00817144">
        <w:rPr>
          <w:rFonts w:ascii="Arial" w:eastAsia="Helvetica" w:hAnsi="Arial" w:cs="Arial"/>
          <w:sz w:val="24"/>
        </w:rPr>
        <w:t>муниципального образования</w:t>
      </w:r>
      <w:r w:rsidR="00043902" w:rsidRPr="00817144">
        <w:rPr>
          <w:rFonts w:ascii="Arial" w:eastAsia="Helvetica" w:hAnsi="Arial" w:cs="Arial"/>
          <w:sz w:val="24"/>
          <w:lang w:val="en-US"/>
        </w:rPr>
        <w:t>;</w:t>
      </w:r>
    </w:p>
    <w:p w:rsidR="002601CB" w:rsidRPr="00817144" w:rsidRDefault="00BC4F72" w:rsidP="00817144">
      <w:pPr>
        <w:pStyle w:val="a8"/>
        <w:numPr>
          <w:ilvl w:val="0"/>
          <w:numId w:val="16"/>
        </w:numPr>
        <w:jc w:val="both"/>
        <w:rPr>
          <w:rFonts w:ascii="Arial" w:eastAsia="Helvetica" w:hAnsi="Arial" w:cs="Arial"/>
          <w:sz w:val="24"/>
        </w:rPr>
      </w:pPr>
      <w:r w:rsidRPr="00817144">
        <w:rPr>
          <w:rFonts w:ascii="Arial" w:eastAsia="Helvetica" w:hAnsi="Arial" w:cs="Arial"/>
          <w:sz w:val="24"/>
        </w:rPr>
        <w:t>Ревизионная комиссия Ушаковского муниципального образования</w:t>
      </w:r>
      <w:r w:rsidR="002601CB" w:rsidRPr="00817144">
        <w:rPr>
          <w:rFonts w:ascii="Arial" w:eastAsia="Helvetica" w:hAnsi="Arial" w:cs="Arial"/>
          <w:sz w:val="24"/>
        </w:rPr>
        <w:t xml:space="preserve">.  </w:t>
      </w:r>
    </w:p>
    <w:p w:rsidR="00C644EE" w:rsidRPr="00817144" w:rsidRDefault="00C644EE" w:rsidP="00817144">
      <w:pPr>
        <w:outlineLvl w:val="0"/>
        <w:rPr>
          <w:rFonts w:ascii="Arial" w:eastAsia="Helvetica" w:hAnsi="Arial" w:cs="Arial"/>
          <w:sz w:val="24"/>
        </w:rPr>
      </w:pPr>
    </w:p>
    <w:p w:rsidR="00B64DCF" w:rsidRPr="00817144" w:rsidRDefault="006B62F4" w:rsidP="00817144">
      <w:pPr>
        <w:pStyle w:val="a6"/>
        <w:numPr>
          <w:ilvl w:val="1"/>
          <w:numId w:val="1"/>
        </w:numPr>
        <w:spacing w:after="240"/>
        <w:rPr>
          <w:rFonts w:ascii="Arial" w:hAnsi="Arial" w:cs="Arial"/>
          <w:sz w:val="24"/>
        </w:rPr>
      </w:pPr>
      <w:bookmarkStart w:id="6" w:name="_Toc524958478"/>
      <w:bookmarkStart w:id="7" w:name="_Toc530387867"/>
      <w:r w:rsidRPr="00817144">
        <w:rPr>
          <w:rStyle w:val="a7"/>
          <w:rFonts w:ascii="Arial" w:hAnsi="Arial" w:cs="Arial"/>
          <w:b/>
          <w:sz w:val="24"/>
        </w:rPr>
        <w:lastRenderedPageBreak/>
        <w:t xml:space="preserve">Территориальное положение Ушаковского </w:t>
      </w:r>
      <w:bookmarkEnd w:id="6"/>
      <w:r w:rsidR="00213451" w:rsidRPr="00817144">
        <w:rPr>
          <w:rStyle w:val="a7"/>
          <w:rFonts w:ascii="Arial" w:hAnsi="Arial" w:cs="Arial"/>
          <w:b/>
          <w:sz w:val="24"/>
        </w:rPr>
        <w:t>муниципального образования</w:t>
      </w:r>
      <w:bookmarkEnd w:id="7"/>
    </w:p>
    <w:p w:rsidR="000D1F32" w:rsidRPr="00817144" w:rsidRDefault="002F1394" w:rsidP="00817144">
      <w:pPr>
        <w:ind w:firstLine="708"/>
        <w:jc w:val="both"/>
        <w:rPr>
          <w:rFonts w:ascii="Arial" w:eastAsia="Helvetica" w:hAnsi="Arial" w:cs="Arial"/>
          <w:sz w:val="24"/>
        </w:rPr>
      </w:pPr>
      <w:r w:rsidRPr="00817144">
        <w:rPr>
          <w:rFonts w:ascii="Arial" w:eastAsia="Helvetica" w:hAnsi="Arial" w:cs="Arial"/>
          <w:sz w:val="24"/>
        </w:rPr>
        <w:t xml:space="preserve">Ушаковское муниципальное образование расположено в центре Иркутского района Иркутской области. </w:t>
      </w:r>
      <w:r w:rsidR="002546DE" w:rsidRPr="00817144">
        <w:rPr>
          <w:rFonts w:ascii="Arial" w:eastAsia="Helvetica" w:hAnsi="Arial" w:cs="Arial"/>
          <w:sz w:val="24"/>
        </w:rPr>
        <w:t xml:space="preserve">Площадь территории Ушаковского муниципального образования в установленных границах составляет </w:t>
      </w:r>
      <w:r w:rsidR="000D1F32" w:rsidRPr="00817144">
        <w:rPr>
          <w:rFonts w:ascii="Arial" w:eastAsia="Helvetica" w:hAnsi="Arial" w:cs="Arial"/>
          <w:sz w:val="24"/>
        </w:rPr>
        <w:br/>
      </w:r>
      <w:r w:rsidR="002546DE" w:rsidRPr="00817144">
        <w:rPr>
          <w:rFonts w:ascii="Arial" w:eastAsia="Helvetica" w:hAnsi="Arial" w:cs="Arial"/>
          <w:sz w:val="24"/>
        </w:rPr>
        <w:t xml:space="preserve">121 160,95 га. </w:t>
      </w:r>
    </w:p>
    <w:p w:rsidR="002F1394" w:rsidRPr="00817144" w:rsidRDefault="00817144" w:rsidP="00817144">
      <w:pPr>
        <w:jc w:val="both"/>
        <w:rPr>
          <w:rFonts w:ascii="Arial" w:eastAsia="Helvetica" w:hAnsi="Arial" w:cs="Arial"/>
          <w:sz w:val="24"/>
        </w:rPr>
      </w:pPr>
      <w:r>
        <w:rPr>
          <w:rFonts w:ascii="Arial" w:eastAsia="Helvetica" w:hAnsi="Arial" w:cs="Arial"/>
          <w:sz w:val="24"/>
        </w:rPr>
        <w:tab/>
      </w:r>
      <w:r w:rsidR="002F1394" w:rsidRPr="00817144">
        <w:rPr>
          <w:rFonts w:ascii="Arial" w:eastAsia="Helvetica" w:hAnsi="Arial" w:cs="Arial"/>
          <w:sz w:val="24"/>
        </w:rPr>
        <w:t xml:space="preserve">На севере и западе Ушаковское муниципальное образование граничит с городом Иркутском, на северо-западе – с Дзержинским, Хомутовским муниципальным образованием, на юге </w:t>
      </w:r>
      <w:r w:rsidR="008D407B" w:rsidRPr="00817144">
        <w:rPr>
          <w:rFonts w:ascii="Arial" w:eastAsia="Helvetica" w:hAnsi="Arial" w:cs="Arial"/>
          <w:sz w:val="24"/>
        </w:rPr>
        <w:t xml:space="preserve">– </w:t>
      </w:r>
      <w:r w:rsidR="002F1394" w:rsidRPr="00817144">
        <w:rPr>
          <w:rFonts w:ascii="Arial" w:eastAsia="Helvetica" w:hAnsi="Arial" w:cs="Arial"/>
          <w:sz w:val="24"/>
        </w:rPr>
        <w:t xml:space="preserve">с Большереченским и Голоустненским муниципальными образованиями, на востоке выходит </w:t>
      </w:r>
      <w:r w:rsidR="009D5EC9" w:rsidRPr="00817144">
        <w:rPr>
          <w:rFonts w:ascii="Arial" w:eastAsia="Helvetica" w:hAnsi="Arial" w:cs="Arial"/>
          <w:sz w:val="24"/>
        </w:rPr>
        <w:t>к Иркутскому водохранилищу, к реке</w:t>
      </w:r>
      <w:r w:rsidR="002F1394" w:rsidRPr="00817144">
        <w:rPr>
          <w:rFonts w:ascii="Arial" w:eastAsia="Helvetica" w:hAnsi="Arial" w:cs="Arial"/>
          <w:sz w:val="24"/>
        </w:rPr>
        <w:t xml:space="preserve"> Ангаре и по ним граничит с Марковским муниципальным образованием.</w:t>
      </w:r>
    </w:p>
    <w:p w:rsidR="009C0AAA" w:rsidRPr="00817144" w:rsidRDefault="002F1394" w:rsidP="00817144">
      <w:pPr>
        <w:ind w:firstLine="708"/>
        <w:jc w:val="both"/>
        <w:rPr>
          <w:rFonts w:ascii="Arial" w:eastAsia="Helvetica" w:hAnsi="Arial" w:cs="Arial"/>
          <w:sz w:val="24"/>
        </w:rPr>
      </w:pPr>
      <w:r w:rsidRPr="00817144">
        <w:rPr>
          <w:rFonts w:ascii="Arial" w:eastAsia="Helvetica" w:hAnsi="Arial" w:cs="Arial"/>
          <w:sz w:val="24"/>
        </w:rPr>
        <w:t xml:space="preserve">Ушаковское </w:t>
      </w:r>
      <w:r w:rsidR="00DA6B74" w:rsidRPr="00817144">
        <w:rPr>
          <w:rFonts w:ascii="Arial" w:eastAsia="Helvetica" w:hAnsi="Arial" w:cs="Arial"/>
          <w:sz w:val="24"/>
        </w:rPr>
        <w:t>МО</w:t>
      </w:r>
      <w:r w:rsidRPr="00817144">
        <w:rPr>
          <w:rFonts w:ascii="Arial" w:eastAsia="Helvetica" w:hAnsi="Arial" w:cs="Arial"/>
          <w:sz w:val="24"/>
        </w:rPr>
        <w:t xml:space="preserve"> наделено статусом сельского</w:t>
      </w:r>
      <w:r w:rsidR="009A6292" w:rsidRPr="00817144">
        <w:rPr>
          <w:rFonts w:ascii="Arial" w:eastAsia="Helvetica" w:hAnsi="Arial" w:cs="Arial"/>
          <w:sz w:val="24"/>
        </w:rPr>
        <w:t xml:space="preserve"> </w:t>
      </w:r>
      <w:r w:rsidRPr="00817144">
        <w:rPr>
          <w:rFonts w:ascii="Arial" w:eastAsia="Helvetica" w:hAnsi="Arial" w:cs="Arial"/>
          <w:sz w:val="24"/>
        </w:rPr>
        <w:t>поселения законом Иркутской области от 16 декабря 2004 года № 94-оз "О статусе и границах муниципальных образований Иркутского района Иркутской области".</w:t>
      </w:r>
      <w:r w:rsidR="00A002C4" w:rsidRPr="00817144">
        <w:rPr>
          <w:rFonts w:ascii="Arial" w:eastAsia="Helvetica" w:hAnsi="Arial" w:cs="Arial"/>
          <w:sz w:val="24"/>
        </w:rPr>
        <w:t xml:space="preserve"> Согласно данному закону было разработано детальное картографическое описание границ Ушаковского муниципального образования, которое являе</w:t>
      </w:r>
      <w:r w:rsidR="00825D8D" w:rsidRPr="00817144">
        <w:rPr>
          <w:rFonts w:ascii="Arial" w:eastAsia="Helvetica" w:hAnsi="Arial" w:cs="Arial"/>
          <w:sz w:val="24"/>
        </w:rPr>
        <w:t>тся действительным до настоящего времени.</w:t>
      </w:r>
    </w:p>
    <w:p w:rsidR="002B478F" w:rsidRPr="00817144" w:rsidRDefault="002B478F" w:rsidP="00817144">
      <w:pPr>
        <w:ind w:firstLine="708"/>
        <w:jc w:val="both"/>
        <w:rPr>
          <w:rFonts w:ascii="Arial" w:eastAsia="Helvetica" w:hAnsi="Arial" w:cs="Arial"/>
          <w:sz w:val="24"/>
        </w:rPr>
      </w:pPr>
      <w:r w:rsidRPr="00817144">
        <w:rPr>
          <w:rFonts w:ascii="Arial" w:eastAsia="Helvetica" w:hAnsi="Arial" w:cs="Arial"/>
          <w:sz w:val="24"/>
        </w:rPr>
        <w:t>Климат на территории Ушаковского МО резко континентальный, с продолжительной холодной зимой и умеренно влажным летом.</w:t>
      </w:r>
    </w:p>
    <w:p w:rsidR="002B478F" w:rsidRPr="00817144" w:rsidRDefault="002B478F" w:rsidP="00817144">
      <w:pPr>
        <w:ind w:firstLine="708"/>
        <w:jc w:val="both"/>
        <w:rPr>
          <w:rFonts w:ascii="Arial" w:eastAsia="Helvetica" w:hAnsi="Arial" w:cs="Arial"/>
          <w:sz w:val="24"/>
        </w:rPr>
      </w:pPr>
      <w:r w:rsidRPr="00817144">
        <w:rPr>
          <w:rFonts w:ascii="Arial" w:eastAsia="Helvetica" w:hAnsi="Arial" w:cs="Arial"/>
          <w:sz w:val="24"/>
        </w:rPr>
        <w:t>Характер погоды и метеорологический режим в зимний период определяется влиянием азиатского антициклона, летом – общим падением давления и активизацией циклонической деятельности. Среднегодовая температура</w:t>
      </w:r>
      <w:r w:rsidR="000C1465" w:rsidRPr="00817144">
        <w:rPr>
          <w:rFonts w:ascii="Arial" w:eastAsia="Helvetica" w:hAnsi="Arial" w:cs="Arial"/>
          <w:sz w:val="24"/>
        </w:rPr>
        <w:t xml:space="preserve"> воздуха составляет около -2,1 до</w:t>
      </w:r>
      <w:r w:rsidRPr="00817144">
        <w:rPr>
          <w:rFonts w:ascii="Arial" w:eastAsia="Helvetica" w:hAnsi="Arial" w:cs="Arial"/>
          <w:sz w:val="24"/>
        </w:rPr>
        <w:t xml:space="preserve"> -2,9°С. Самый холодный месяц – январь, а самый тёплый – июль. </w:t>
      </w:r>
    </w:p>
    <w:p w:rsidR="00737214" w:rsidRPr="00817144" w:rsidRDefault="00737214" w:rsidP="00817144">
      <w:pPr>
        <w:ind w:firstLine="708"/>
        <w:jc w:val="both"/>
        <w:rPr>
          <w:rFonts w:ascii="Arial" w:eastAsia="Helvetica" w:hAnsi="Arial" w:cs="Arial"/>
          <w:sz w:val="24"/>
        </w:rPr>
      </w:pPr>
      <w:r w:rsidRPr="00817144">
        <w:rPr>
          <w:rFonts w:ascii="Arial" w:eastAsia="Helvetica" w:hAnsi="Arial" w:cs="Arial"/>
          <w:sz w:val="24"/>
        </w:rPr>
        <w:t>Среднесуточ</w:t>
      </w:r>
      <w:r w:rsidR="00572256" w:rsidRPr="00817144">
        <w:rPr>
          <w:rFonts w:ascii="Arial" w:eastAsia="Helvetica" w:hAnsi="Arial" w:cs="Arial"/>
          <w:sz w:val="24"/>
        </w:rPr>
        <w:t>ная температура в январе -21,5 до</w:t>
      </w:r>
      <w:r w:rsidRPr="00817144">
        <w:rPr>
          <w:rFonts w:ascii="Arial" w:eastAsia="Helvetica" w:hAnsi="Arial" w:cs="Arial"/>
          <w:sz w:val="24"/>
        </w:rPr>
        <w:t xml:space="preserve"> -22,9°С (абсолютный минимум -50°С). Число дней со снежным покровом составляет в среднем около 150–160 дней. </w:t>
      </w:r>
    </w:p>
    <w:p w:rsidR="00737214" w:rsidRPr="00817144" w:rsidRDefault="00737214" w:rsidP="00817144">
      <w:pPr>
        <w:ind w:firstLine="708"/>
        <w:jc w:val="both"/>
        <w:rPr>
          <w:rFonts w:ascii="Arial" w:eastAsia="Helvetica" w:hAnsi="Arial" w:cs="Arial"/>
          <w:sz w:val="24"/>
        </w:rPr>
      </w:pPr>
      <w:r w:rsidRPr="00817144">
        <w:rPr>
          <w:rFonts w:ascii="Arial" w:eastAsia="Helvetica" w:hAnsi="Arial" w:cs="Arial"/>
          <w:sz w:val="24"/>
        </w:rPr>
        <w:t>В конце февраля или начале марта бывают непродолжительные оттепели с повышением температуры до +4°С. Продолжительность безморозного периода около 100 дней.</w:t>
      </w:r>
    </w:p>
    <w:p w:rsidR="00737214" w:rsidRPr="00817144" w:rsidRDefault="00737214" w:rsidP="00817144">
      <w:pPr>
        <w:ind w:firstLine="708"/>
        <w:jc w:val="both"/>
        <w:rPr>
          <w:rFonts w:ascii="Arial" w:eastAsia="Helvetica" w:hAnsi="Arial" w:cs="Arial"/>
          <w:sz w:val="24"/>
        </w:rPr>
      </w:pPr>
      <w:r w:rsidRPr="00817144">
        <w:rPr>
          <w:rFonts w:ascii="Arial" w:eastAsia="Helvetica" w:hAnsi="Arial" w:cs="Arial"/>
          <w:sz w:val="24"/>
        </w:rPr>
        <w:t>По утрам в долинах рек и вблизи водохранилища наблюдаются густые туманы. Средняя продолжительность туманов составляет около 5,8 часов. Более половины туманов отмечается в холодный период.</w:t>
      </w:r>
    </w:p>
    <w:p w:rsidR="00737214" w:rsidRPr="00817144" w:rsidRDefault="00737214" w:rsidP="00817144">
      <w:pPr>
        <w:ind w:firstLine="708"/>
        <w:jc w:val="both"/>
        <w:rPr>
          <w:rFonts w:ascii="Arial" w:eastAsia="Helvetica" w:hAnsi="Arial" w:cs="Arial"/>
          <w:sz w:val="24"/>
        </w:rPr>
      </w:pPr>
      <w:r w:rsidRPr="00817144">
        <w:rPr>
          <w:rFonts w:ascii="Arial" w:eastAsia="Helvetica" w:hAnsi="Arial" w:cs="Arial"/>
          <w:sz w:val="24"/>
        </w:rPr>
        <w:t>Лето тёплое с преобладанием ясной погоды. Среднесут</w:t>
      </w:r>
      <w:r w:rsidR="00D477C2" w:rsidRPr="00817144">
        <w:rPr>
          <w:rFonts w:ascii="Arial" w:eastAsia="Helvetica" w:hAnsi="Arial" w:cs="Arial"/>
          <w:sz w:val="24"/>
        </w:rPr>
        <w:t xml:space="preserve">очная температура в июле +15,7 до </w:t>
      </w:r>
      <w:r w:rsidRPr="00817144">
        <w:rPr>
          <w:rFonts w:ascii="Arial" w:eastAsia="Helvetica" w:hAnsi="Arial" w:cs="Arial"/>
          <w:sz w:val="24"/>
        </w:rPr>
        <w:t>+17,7°С (абсолютный максимум +35°С). Осадков в течении года выпадает немного (430 – 600мм), причём</w:t>
      </w:r>
      <w:r w:rsidR="00D477C2" w:rsidRPr="00817144">
        <w:rPr>
          <w:rFonts w:ascii="Arial" w:eastAsia="Helvetica" w:hAnsi="Arial" w:cs="Arial"/>
          <w:sz w:val="24"/>
        </w:rPr>
        <w:t>,</w:t>
      </w:r>
      <w:r w:rsidRPr="00817144">
        <w:rPr>
          <w:rFonts w:ascii="Arial" w:eastAsia="Helvetica" w:hAnsi="Arial" w:cs="Arial"/>
          <w:sz w:val="24"/>
        </w:rPr>
        <w:t xml:space="preserve"> основная часть </w:t>
      </w:r>
      <w:r w:rsidR="00D477C2" w:rsidRPr="00817144">
        <w:rPr>
          <w:rFonts w:ascii="Arial" w:eastAsia="Helvetica" w:hAnsi="Arial" w:cs="Arial"/>
          <w:sz w:val="24"/>
        </w:rPr>
        <w:t>–</w:t>
      </w:r>
      <w:r w:rsidRPr="00817144">
        <w:rPr>
          <w:rFonts w:ascii="Arial" w:eastAsia="Helvetica" w:hAnsi="Arial" w:cs="Arial"/>
          <w:sz w:val="24"/>
        </w:rPr>
        <w:t xml:space="preserve"> в виде дождей.</w:t>
      </w:r>
    </w:p>
    <w:p w:rsidR="00737214" w:rsidRPr="00817144" w:rsidRDefault="00737214" w:rsidP="00817144">
      <w:pPr>
        <w:ind w:firstLine="708"/>
        <w:jc w:val="both"/>
        <w:rPr>
          <w:rFonts w:ascii="Arial" w:eastAsia="Helvetica" w:hAnsi="Arial" w:cs="Arial"/>
          <w:sz w:val="24"/>
        </w:rPr>
      </w:pPr>
      <w:r w:rsidRPr="00817144">
        <w:rPr>
          <w:rFonts w:ascii="Arial" w:eastAsia="Helvetica" w:hAnsi="Arial" w:cs="Arial"/>
          <w:sz w:val="24"/>
        </w:rPr>
        <w:t>На территории муниципального образования пр</w:t>
      </w:r>
      <w:r w:rsidR="009D5EC9" w:rsidRPr="00817144">
        <w:rPr>
          <w:rFonts w:ascii="Arial" w:eastAsia="Helvetica" w:hAnsi="Arial" w:cs="Arial"/>
          <w:sz w:val="24"/>
        </w:rPr>
        <w:t>еобладают северо-западные ветры.</w:t>
      </w:r>
      <w:r w:rsidRPr="00817144">
        <w:rPr>
          <w:rFonts w:ascii="Arial" w:eastAsia="Helvetica" w:hAnsi="Arial" w:cs="Arial"/>
          <w:sz w:val="24"/>
        </w:rPr>
        <w:t xml:space="preserve"> Максимальные скорости ветра достигают 3,0-4,0 м/с. Зимой они меньше (1,5-3,0 м/с), что связано с антициклональным характером погоды в это время.</w:t>
      </w:r>
    </w:p>
    <w:p w:rsidR="00737214" w:rsidRPr="00817144" w:rsidRDefault="00737214" w:rsidP="00817144">
      <w:pPr>
        <w:ind w:firstLine="708"/>
        <w:jc w:val="both"/>
        <w:rPr>
          <w:rFonts w:ascii="Arial" w:eastAsia="Helvetica" w:hAnsi="Arial" w:cs="Arial"/>
          <w:sz w:val="24"/>
        </w:rPr>
      </w:pPr>
      <w:r w:rsidRPr="00817144">
        <w:rPr>
          <w:rFonts w:ascii="Arial" w:eastAsia="Helvetica" w:hAnsi="Arial" w:cs="Arial"/>
          <w:sz w:val="24"/>
        </w:rPr>
        <w:t>Зима в пределах территории дл</w:t>
      </w:r>
      <w:r w:rsidR="00E70EFC" w:rsidRPr="00817144">
        <w:rPr>
          <w:rFonts w:ascii="Arial" w:eastAsia="Helvetica" w:hAnsi="Arial" w:cs="Arial"/>
          <w:sz w:val="24"/>
        </w:rPr>
        <w:t>и</w:t>
      </w:r>
      <w:r w:rsidRPr="00817144">
        <w:rPr>
          <w:rFonts w:ascii="Arial" w:eastAsia="Helvetica" w:hAnsi="Arial" w:cs="Arial"/>
          <w:sz w:val="24"/>
        </w:rPr>
        <w:t>тся с начала ноября по конец марта (145-150 дней). Лето продолжается со второй декады июня по начало сентября. Весна (апрель - первая декада июня) длинная и затяжная, что связано с продолжительным периодом таяния ледяного покрова на озере Байкал, температура воздуха в этот период ниже равноширотных на 2-3°С.</w:t>
      </w:r>
    </w:p>
    <w:p w:rsidR="00737214" w:rsidRPr="00817144" w:rsidRDefault="00737214" w:rsidP="00817144">
      <w:pPr>
        <w:ind w:firstLine="708"/>
        <w:jc w:val="both"/>
        <w:rPr>
          <w:rFonts w:ascii="Arial" w:eastAsia="Helvetica" w:hAnsi="Arial" w:cs="Arial"/>
          <w:sz w:val="24"/>
        </w:rPr>
      </w:pPr>
      <w:r w:rsidRPr="00817144">
        <w:rPr>
          <w:rFonts w:ascii="Arial" w:eastAsia="Helvetica" w:hAnsi="Arial" w:cs="Arial"/>
          <w:sz w:val="24"/>
        </w:rPr>
        <w:t xml:space="preserve">Осень продолжается почти два месяца. Благодаря отепляющему влиянию водных масс озера температура воздуха чуть выше (на 0,5-2,5°С), чем за пределами котловины. </w:t>
      </w:r>
    </w:p>
    <w:p w:rsidR="000D1F32" w:rsidRPr="00817144" w:rsidRDefault="000D1F32" w:rsidP="00817144">
      <w:pPr>
        <w:jc w:val="both"/>
        <w:rPr>
          <w:rFonts w:ascii="Arial" w:eastAsia="Helvetica" w:hAnsi="Arial" w:cs="Arial"/>
          <w:sz w:val="24"/>
        </w:rPr>
      </w:pPr>
    </w:p>
    <w:p w:rsidR="00564F25" w:rsidRPr="00817144" w:rsidRDefault="00737214" w:rsidP="00817144">
      <w:pPr>
        <w:ind w:firstLine="708"/>
        <w:jc w:val="both"/>
        <w:rPr>
          <w:rFonts w:ascii="Arial" w:eastAsia="Helvetica" w:hAnsi="Arial" w:cs="Arial"/>
          <w:sz w:val="24"/>
        </w:rPr>
      </w:pPr>
      <w:r w:rsidRPr="00817144">
        <w:rPr>
          <w:rFonts w:ascii="Arial" w:eastAsia="Helvetica" w:hAnsi="Arial" w:cs="Arial"/>
          <w:sz w:val="24"/>
        </w:rPr>
        <w:lastRenderedPageBreak/>
        <w:t>Сумма осадков за год изменяется в среднем в пределах 460-540 мм с некоторым увеличением на наветренных склонах. Их основная часть (около 50%) выпадает с июня по август, а с декабря по март - всего 13%, их месячные суммы в холодный период не превышают 20 мм.</w:t>
      </w:r>
    </w:p>
    <w:p w:rsidR="000D1F32" w:rsidRPr="00817144" w:rsidRDefault="000D1F32" w:rsidP="00817144">
      <w:pPr>
        <w:pStyle w:val="ac"/>
        <w:jc w:val="both"/>
        <w:rPr>
          <w:rFonts w:ascii="Arial" w:hAnsi="Arial" w:cs="Arial"/>
          <w:sz w:val="24"/>
          <w:szCs w:val="24"/>
        </w:rPr>
      </w:pPr>
    </w:p>
    <w:p w:rsidR="000D1F32" w:rsidRPr="00817144" w:rsidRDefault="00E37E11" w:rsidP="00817144">
      <w:pPr>
        <w:pStyle w:val="ac"/>
        <w:jc w:val="both"/>
        <w:rPr>
          <w:rFonts w:ascii="Arial" w:eastAsia="Helvetica" w:hAnsi="Arial" w:cs="Arial"/>
          <w:noProof/>
          <w:sz w:val="24"/>
          <w:szCs w:val="24"/>
        </w:rPr>
      </w:pPr>
      <w:r w:rsidRPr="00817144">
        <w:rPr>
          <w:rFonts w:ascii="Arial" w:hAnsi="Arial" w:cs="Arial"/>
          <w:sz w:val="24"/>
          <w:szCs w:val="24"/>
        </w:rPr>
        <w:t>Генеральный план Ушаковского муниципального образования представлен на рисунке 2.</w:t>
      </w:r>
      <w:r w:rsidR="00DA7761" w:rsidRPr="00817144">
        <w:rPr>
          <w:rFonts w:ascii="Arial" w:eastAsia="Helvetica" w:hAnsi="Arial" w:cs="Arial"/>
          <w:noProof/>
          <w:sz w:val="24"/>
          <w:szCs w:val="24"/>
        </w:rPr>
        <w:t xml:space="preserve"> </w:t>
      </w:r>
    </w:p>
    <w:p w:rsidR="00AD60C8" w:rsidRDefault="00DA7761" w:rsidP="006A2D22">
      <w:pPr>
        <w:pStyle w:val="ac"/>
        <w:spacing w:before="120" w:after="240" w:line="276" w:lineRule="auto"/>
        <w:jc w:val="both"/>
        <w:rPr>
          <w:rFonts w:ascii="Times New Roman" w:eastAsia="Helvetica" w:hAnsi="Times New Roman" w:cs="Times New Roman"/>
          <w:sz w:val="28"/>
          <w:szCs w:val="28"/>
        </w:rPr>
      </w:pPr>
      <w:r>
        <w:rPr>
          <w:rFonts w:ascii="Helvetica" w:eastAsia="Helvetica" w:hAnsi="Helvetica" w:cs="Helvetica"/>
          <w:noProof/>
          <w:sz w:val="32"/>
        </w:rPr>
        <w:drawing>
          <wp:inline distT="0" distB="0" distL="0" distR="0">
            <wp:extent cx="5905500" cy="4802601"/>
            <wp:effectExtent l="12700" t="12700" r="0" b="0"/>
            <wp:docPr id="5" name="Изображение 5" descr="../Информация%20от%20Ушаковского%20МО/27-37_Карта_объектов_местного_значения/27_Карта_планируемого_размещения_объектов_местного_значения_Ушаковского_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формация%20от%20Ушаковского%20МО/27-37_Карта_объектов_местного_значения/27_Карта_планируемого_размещения_объектов_местного_значения_Ушаковского_МО.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85" b="579"/>
                    <a:stretch/>
                  </pic:blipFill>
                  <pic:spPr bwMode="auto">
                    <a:xfrm>
                      <a:off x="0" y="0"/>
                      <a:ext cx="5930076" cy="4822587"/>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A7761">
        <w:rPr>
          <w:rFonts w:ascii="Times New Roman" w:hAnsi="Times New Roman"/>
          <w:sz w:val="28"/>
          <w:szCs w:val="28"/>
        </w:rPr>
        <w:t xml:space="preserve"> </w:t>
      </w:r>
      <w:r w:rsidRPr="00817144">
        <w:rPr>
          <w:rFonts w:ascii="Arial" w:hAnsi="Arial" w:cs="Arial"/>
          <w:i/>
          <w:sz w:val="24"/>
          <w:szCs w:val="24"/>
        </w:rPr>
        <w:t>Рис. 2. Генеральный план Ушаковского муниципального образован</w:t>
      </w:r>
      <w:r w:rsidR="000D1F32" w:rsidRPr="00817144">
        <w:rPr>
          <w:rFonts w:ascii="Arial" w:hAnsi="Arial" w:cs="Arial"/>
          <w:i/>
          <w:sz w:val="24"/>
          <w:szCs w:val="24"/>
        </w:rPr>
        <w:t>ия</w:t>
      </w:r>
    </w:p>
    <w:p w:rsidR="002E16FF" w:rsidRPr="00817144" w:rsidRDefault="00AD60C8" w:rsidP="00817144">
      <w:pPr>
        <w:pStyle w:val="ac"/>
        <w:spacing w:line="276" w:lineRule="auto"/>
        <w:ind w:firstLine="708"/>
        <w:jc w:val="both"/>
        <w:rPr>
          <w:rFonts w:ascii="Arial" w:eastAsia="Helvetica" w:hAnsi="Arial" w:cs="Arial"/>
          <w:sz w:val="24"/>
          <w:szCs w:val="24"/>
        </w:rPr>
      </w:pPr>
      <w:r w:rsidRPr="00817144">
        <w:rPr>
          <w:rFonts w:ascii="Arial" w:eastAsia="Helvetica" w:hAnsi="Arial" w:cs="Arial"/>
          <w:sz w:val="24"/>
          <w:szCs w:val="24"/>
        </w:rPr>
        <w:t>Площадь территории Ушаковского муниципального образования в установленных границах составляет 121 160,95 га</w:t>
      </w:r>
      <w:r w:rsidR="002E16FF" w:rsidRPr="00817144">
        <w:rPr>
          <w:rFonts w:ascii="Arial" w:eastAsia="Helvetica" w:hAnsi="Arial" w:cs="Arial"/>
          <w:sz w:val="24"/>
          <w:szCs w:val="24"/>
        </w:rPr>
        <w:t xml:space="preserve">. </w:t>
      </w:r>
    </w:p>
    <w:p w:rsidR="00E70EFC" w:rsidRPr="00817144" w:rsidRDefault="00AD60C8" w:rsidP="00817144">
      <w:pPr>
        <w:pStyle w:val="ac"/>
        <w:spacing w:line="276" w:lineRule="auto"/>
        <w:ind w:firstLine="708"/>
        <w:jc w:val="both"/>
        <w:rPr>
          <w:rFonts w:ascii="Arial" w:hAnsi="Arial" w:cs="Arial"/>
          <w:sz w:val="24"/>
          <w:szCs w:val="24"/>
        </w:rPr>
      </w:pPr>
      <w:r w:rsidRPr="00817144">
        <w:rPr>
          <w:rFonts w:ascii="Arial" w:hAnsi="Arial" w:cs="Arial"/>
          <w:sz w:val="24"/>
          <w:szCs w:val="24"/>
        </w:rPr>
        <w:t xml:space="preserve">Площадь застройки составляет лишь 4,1% общей площади (4952,9 га). Жилой застройкой занято 3,7% территории муниципального образования. </w:t>
      </w:r>
    </w:p>
    <w:p w:rsidR="000D1F32" w:rsidRPr="00817144" w:rsidRDefault="00AD60C8" w:rsidP="002E16FF">
      <w:pPr>
        <w:pStyle w:val="ac"/>
        <w:spacing w:line="276" w:lineRule="auto"/>
        <w:jc w:val="both"/>
        <w:rPr>
          <w:rFonts w:ascii="Arial" w:hAnsi="Arial" w:cs="Arial"/>
          <w:sz w:val="24"/>
          <w:szCs w:val="24"/>
        </w:rPr>
      </w:pPr>
      <w:r w:rsidRPr="00817144">
        <w:rPr>
          <w:rFonts w:ascii="Arial" w:hAnsi="Arial" w:cs="Arial"/>
          <w:sz w:val="24"/>
          <w:szCs w:val="24"/>
        </w:rPr>
        <w:t>Селитебная территория составляет 4 745,5 га (3,9% территории).</w:t>
      </w:r>
    </w:p>
    <w:p w:rsidR="006A2D22" w:rsidRPr="00817144" w:rsidRDefault="00AD60C8" w:rsidP="00817144">
      <w:pPr>
        <w:pStyle w:val="ac"/>
        <w:spacing w:line="276" w:lineRule="auto"/>
        <w:ind w:firstLine="708"/>
        <w:jc w:val="both"/>
        <w:rPr>
          <w:rFonts w:ascii="Arial" w:hAnsi="Arial" w:cs="Arial"/>
          <w:sz w:val="24"/>
          <w:szCs w:val="24"/>
        </w:rPr>
      </w:pPr>
      <w:r w:rsidRPr="00817144">
        <w:rPr>
          <w:rFonts w:ascii="Arial" w:hAnsi="Arial" w:cs="Arial"/>
          <w:sz w:val="24"/>
          <w:szCs w:val="24"/>
        </w:rPr>
        <w:t xml:space="preserve">Площадь селитебной территории в расчете на одного жителя составляет </w:t>
      </w:r>
      <w:r w:rsidR="002E16FF" w:rsidRPr="00817144">
        <w:rPr>
          <w:rFonts w:ascii="Arial" w:hAnsi="Arial" w:cs="Arial"/>
          <w:sz w:val="24"/>
          <w:szCs w:val="24"/>
        </w:rPr>
        <w:br/>
      </w:r>
      <w:r w:rsidRPr="00817144">
        <w:rPr>
          <w:rFonts w:ascii="Arial" w:hAnsi="Arial" w:cs="Arial"/>
          <w:sz w:val="24"/>
          <w:szCs w:val="24"/>
        </w:rPr>
        <w:t xml:space="preserve">7 532,5 м², что объясняется значительной площадью садоводств в пределах территории. Стоит заметить, что дачные участки на территории муниципального образования имеют, в основном, жители г. Иркутска. </w:t>
      </w:r>
    </w:p>
    <w:p w:rsidR="00AD60C8" w:rsidRPr="00817144" w:rsidRDefault="00AD60C8" w:rsidP="00817144">
      <w:pPr>
        <w:pStyle w:val="ac"/>
        <w:spacing w:line="276" w:lineRule="auto"/>
        <w:ind w:firstLine="708"/>
        <w:jc w:val="both"/>
        <w:rPr>
          <w:rFonts w:ascii="Arial" w:hAnsi="Arial" w:cs="Arial"/>
          <w:sz w:val="24"/>
          <w:szCs w:val="24"/>
        </w:rPr>
      </w:pPr>
      <w:r w:rsidRPr="00817144">
        <w:rPr>
          <w:rFonts w:ascii="Arial" w:hAnsi="Arial" w:cs="Arial"/>
          <w:sz w:val="24"/>
          <w:szCs w:val="24"/>
        </w:rPr>
        <w:t xml:space="preserve">Площадь жилой застройки (без учета садоводств) в расчете на одного жителя составляет 469,7 м². Значительная часть застройки – 6,8% селитебной территории, или 99,7% жилых кварталов, приходится на малоэтажную усадебную застройку, характеризующуюся низкой плотностью. </w:t>
      </w:r>
    </w:p>
    <w:p w:rsidR="00AD60C8" w:rsidRPr="00817144" w:rsidRDefault="00AD60C8" w:rsidP="00817144">
      <w:pPr>
        <w:spacing w:line="276" w:lineRule="auto"/>
        <w:ind w:firstLine="708"/>
        <w:jc w:val="both"/>
        <w:rPr>
          <w:rFonts w:ascii="Arial" w:eastAsia="Helvetica" w:hAnsi="Arial" w:cs="Arial"/>
          <w:sz w:val="24"/>
        </w:rPr>
      </w:pPr>
      <w:r w:rsidRPr="00817144">
        <w:rPr>
          <w:rFonts w:ascii="Arial" w:hAnsi="Arial" w:cs="Arial"/>
          <w:sz w:val="24"/>
        </w:rPr>
        <w:lastRenderedPageBreak/>
        <w:t>Площадь участков предприятий и учреждений обслуживания в расчете на одного жителя составляет 44,3 м², в том числе кроме учреждений местного значения первичного обслуживания – 6,4 м² на человека. На улично-дорожную сеть при</w:t>
      </w:r>
      <w:r w:rsidRPr="00817144">
        <w:rPr>
          <w:rFonts w:ascii="Arial" w:eastAsia="Helvetica" w:hAnsi="Arial" w:cs="Arial"/>
          <w:sz w:val="24"/>
        </w:rPr>
        <w:t>ходится 221,4 га (4,7% селитебной территории сельского поселения).</w:t>
      </w:r>
    </w:p>
    <w:p w:rsidR="00AD60C8" w:rsidRPr="00817144" w:rsidRDefault="00AD60C8" w:rsidP="00817144">
      <w:pPr>
        <w:spacing w:line="276" w:lineRule="auto"/>
        <w:ind w:firstLine="708"/>
        <w:jc w:val="both"/>
        <w:rPr>
          <w:rFonts w:ascii="Arial" w:eastAsia="Helvetica" w:hAnsi="Arial" w:cs="Arial"/>
          <w:sz w:val="24"/>
        </w:rPr>
      </w:pPr>
      <w:r w:rsidRPr="00817144">
        <w:rPr>
          <w:rFonts w:ascii="Arial" w:eastAsia="Helvetica" w:hAnsi="Arial" w:cs="Arial"/>
          <w:sz w:val="24"/>
        </w:rPr>
        <w:t>В состав территории муниципального образования входят земли следующих населенных пунктов:</w:t>
      </w:r>
    </w:p>
    <w:p w:rsidR="00AD60C8" w:rsidRPr="00817144" w:rsidRDefault="00AD60C8" w:rsidP="00B0775F">
      <w:pPr>
        <w:pStyle w:val="a8"/>
        <w:numPr>
          <w:ilvl w:val="0"/>
          <w:numId w:val="2"/>
        </w:numPr>
        <w:spacing w:line="276" w:lineRule="auto"/>
        <w:ind w:left="993" w:firstLine="0"/>
        <w:jc w:val="both"/>
        <w:rPr>
          <w:rFonts w:ascii="Arial" w:eastAsia="Helvetica" w:hAnsi="Arial" w:cs="Arial"/>
          <w:sz w:val="24"/>
        </w:rPr>
      </w:pPr>
      <w:r w:rsidRPr="00817144">
        <w:rPr>
          <w:rFonts w:ascii="Arial" w:eastAsia="Helvetica" w:hAnsi="Arial" w:cs="Arial"/>
          <w:sz w:val="24"/>
        </w:rPr>
        <w:t>деревня Бурдаковка;</w:t>
      </w:r>
    </w:p>
    <w:p w:rsidR="00AD60C8" w:rsidRPr="00817144" w:rsidRDefault="00AD60C8" w:rsidP="00B0775F">
      <w:pPr>
        <w:pStyle w:val="a8"/>
        <w:numPr>
          <w:ilvl w:val="0"/>
          <w:numId w:val="2"/>
        </w:numPr>
        <w:spacing w:line="276" w:lineRule="auto"/>
        <w:ind w:left="993" w:firstLine="0"/>
        <w:jc w:val="both"/>
        <w:rPr>
          <w:rFonts w:ascii="Arial" w:eastAsia="Helvetica" w:hAnsi="Arial" w:cs="Arial"/>
          <w:sz w:val="24"/>
        </w:rPr>
      </w:pPr>
      <w:r w:rsidRPr="00817144">
        <w:rPr>
          <w:rFonts w:ascii="Arial" w:eastAsia="Helvetica" w:hAnsi="Arial" w:cs="Arial"/>
          <w:sz w:val="24"/>
        </w:rPr>
        <w:t>деревня Новолисиха;</w:t>
      </w:r>
    </w:p>
    <w:p w:rsidR="00AD60C8" w:rsidRPr="00817144" w:rsidRDefault="00AD60C8" w:rsidP="00B0775F">
      <w:pPr>
        <w:pStyle w:val="a8"/>
        <w:numPr>
          <w:ilvl w:val="0"/>
          <w:numId w:val="2"/>
        </w:numPr>
        <w:spacing w:line="276" w:lineRule="auto"/>
        <w:ind w:left="993" w:firstLine="0"/>
        <w:jc w:val="both"/>
        <w:rPr>
          <w:rFonts w:ascii="Arial" w:eastAsia="Helvetica" w:hAnsi="Arial" w:cs="Arial"/>
          <w:sz w:val="24"/>
        </w:rPr>
      </w:pPr>
      <w:r w:rsidRPr="00817144">
        <w:rPr>
          <w:rFonts w:ascii="Arial" w:eastAsia="Helvetica" w:hAnsi="Arial" w:cs="Arial"/>
          <w:sz w:val="24"/>
        </w:rPr>
        <w:t>деревня Худякова;</w:t>
      </w:r>
    </w:p>
    <w:p w:rsidR="00AD60C8" w:rsidRPr="00817144" w:rsidRDefault="00AD60C8" w:rsidP="00B0775F">
      <w:pPr>
        <w:pStyle w:val="a8"/>
        <w:numPr>
          <w:ilvl w:val="0"/>
          <w:numId w:val="2"/>
        </w:numPr>
        <w:spacing w:line="276" w:lineRule="auto"/>
        <w:ind w:left="993" w:firstLine="0"/>
        <w:jc w:val="both"/>
        <w:rPr>
          <w:rFonts w:ascii="Arial" w:eastAsia="Helvetica" w:hAnsi="Arial" w:cs="Arial"/>
          <w:sz w:val="24"/>
        </w:rPr>
      </w:pPr>
      <w:r w:rsidRPr="00817144">
        <w:rPr>
          <w:rFonts w:ascii="Arial" w:eastAsia="Helvetica" w:hAnsi="Arial" w:cs="Arial"/>
          <w:sz w:val="24"/>
        </w:rPr>
        <w:t>заимка Поливаниха;</w:t>
      </w:r>
    </w:p>
    <w:p w:rsidR="00AD60C8" w:rsidRPr="00817144" w:rsidRDefault="00AD60C8" w:rsidP="00B0775F">
      <w:pPr>
        <w:pStyle w:val="a8"/>
        <w:numPr>
          <w:ilvl w:val="0"/>
          <w:numId w:val="2"/>
        </w:numPr>
        <w:spacing w:line="276" w:lineRule="auto"/>
        <w:ind w:left="993" w:firstLine="0"/>
        <w:jc w:val="both"/>
        <w:rPr>
          <w:rFonts w:ascii="Arial" w:eastAsia="Helvetica" w:hAnsi="Arial" w:cs="Arial"/>
          <w:sz w:val="24"/>
        </w:rPr>
      </w:pPr>
      <w:r w:rsidRPr="00817144">
        <w:rPr>
          <w:rFonts w:ascii="Arial" w:eastAsia="Helvetica" w:hAnsi="Arial" w:cs="Arial"/>
          <w:sz w:val="24"/>
        </w:rPr>
        <w:t>поселок Горячий Ключ;</w:t>
      </w:r>
    </w:p>
    <w:p w:rsidR="00AD60C8" w:rsidRPr="00817144" w:rsidRDefault="00AD60C8" w:rsidP="00B0775F">
      <w:pPr>
        <w:pStyle w:val="a8"/>
        <w:numPr>
          <w:ilvl w:val="0"/>
          <w:numId w:val="2"/>
        </w:numPr>
        <w:spacing w:line="276" w:lineRule="auto"/>
        <w:ind w:left="993" w:firstLine="0"/>
        <w:jc w:val="both"/>
        <w:rPr>
          <w:rFonts w:ascii="Arial" w:eastAsia="Helvetica" w:hAnsi="Arial" w:cs="Arial"/>
          <w:sz w:val="24"/>
        </w:rPr>
      </w:pPr>
      <w:r w:rsidRPr="00817144">
        <w:rPr>
          <w:rFonts w:ascii="Arial" w:eastAsia="Helvetica" w:hAnsi="Arial" w:cs="Arial"/>
          <w:sz w:val="24"/>
        </w:rPr>
        <w:t>поселок Добролет;</w:t>
      </w:r>
    </w:p>
    <w:p w:rsidR="00AD60C8" w:rsidRPr="00817144" w:rsidRDefault="00AD60C8" w:rsidP="00B0775F">
      <w:pPr>
        <w:pStyle w:val="a8"/>
        <w:numPr>
          <w:ilvl w:val="0"/>
          <w:numId w:val="2"/>
        </w:numPr>
        <w:spacing w:line="276" w:lineRule="auto"/>
        <w:ind w:left="993" w:firstLine="0"/>
        <w:jc w:val="both"/>
        <w:rPr>
          <w:rFonts w:ascii="Arial" w:eastAsia="Helvetica" w:hAnsi="Arial" w:cs="Arial"/>
          <w:sz w:val="24"/>
        </w:rPr>
      </w:pPr>
      <w:r w:rsidRPr="00817144">
        <w:rPr>
          <w:rFonts w:ascii="Arial" w:eastAsia="Helvetica" w:hAnsi="Arial" w:cs="Arial"/>
          <w:sz w:val="24"/>
        </w:rPr>
        <w:t>поселок Лебединка;</w:t>
      </w:r>
    </w:p>
    <w:p w:rsidR="00AD60C8" w:rsidRPr="00817144" w:rsidRDefault="00AD60C8" w:rsidP="00B0775F">
      <w:pPr>
        <w:pStyle w:val="a8"/>
        <w:numPr>
          <w:ilvl w:val="0"/>
          <w:numId w:val="2"/>
        </w:numPr>
        <w:spacing w:line="276" w:lineRule="auto"/>
        <w:ind w:left="993" w:firstLine="0"/>
        <w:jc w:val="both"/>
        <w:rPr>
          <w:rFonts w:ascii="Arial" w:eastAsia="Helvetica" w:hAnsi="Arial" w:cs="Arial"/>
          <w:sz w:val="24"/>
        </w:rPr>
      </w:pPr>
      <w:r w:rsidRPr="00817144">
        <w:rPr>
          <w:rFonts w:ascii="Arial" w:eastAsia="Helvetica" w:hAnsi="Arial" w:cs="Arial"/>
          <w:sz w:val="24"/>
        </w:rPr>
        <w:t>поселок Патроны;</w:t>
      </w:r>
    </w:p>
    <w:p w:rsidR="00AD60C8" w:rsidRPr="00817144" w:rsidRDefault="00AD60C8" w:rsidP="00B0775F">
      <w:pPr>
        <w:pStyle w:val="a8"/>
        <w:numPr>
          <w:ilvl w:val="0"/>
          <w:numId w:val="2"/>
        </w:numPr>
        <w:spacing w:line="276" w:lineRule="auto"/>
        <w:ind w:left="993" w:firstLine="0"/>
        <w:jc w:val="both"/>
        <w:rPr>
          <w:rFonts w:ascii="Arial" w:eastAsia="Helvetica" w:hAnsi="Arial" w:cs="Arial"/>
          <w:sz w:val="24"/>
        </w:rPr>
      </w:pPr>
      <w:r w:rsidRPr="00817144">
        <w:rPr>
          <w:rFonts w:ascii="Arial" w:eastAsia="Helvetica" w:hAnsi="Arial" w:cs="Arial"/>
          <w:sz w:val="24"/>
        </w:rPr>
        <w:t>поселок Первомайский;</w:t>
      </w:r>
    </w:p>
    <w:p w:rsidR="00AD60C8" w:rsidRPr="00817144" w:rsidRDefault="00AD60C8" w:rsidP="00B0775F">
      <w:pPr>
        <w:pStyle w:val="a8"/>
        <w:numPr>
          <w:ilvl w:val="0"/>
          <w:numId w:val="2"/>
        </w:numPr>
        <w:spacing w:line="276" w:lineRule="auto"/>
        <w:ind w:left="993" w:firstLine="0"/>
        <w:jc w:val="both"/>
        <w:rPr>
          <w:rFonts w:ascii="Arial" w:eastAsia="Helvetica" w:hAnsi="Arial" w:cs="Arial"/>
          <w:sz w:val="24"/>
        </w:rPr>
      </w:pPr>
      <w:r w:rsidRPr="00817144">
        <w:rPr>
          <w:rFonts w:ascii="Arial" w:eastAsia="Helvetica" w:hAnsi="Arial" w:cs="Arial"/>
          <w:sz w:val="24"/>
        </w:rPr>
        <w:t>село Пивовариха.</w:t>
      </w:r>
    </w:p>
    <w:p w:rsidR="00AD60C8" w:rsidRPr="00817144" w:rsidRDefault="00AD60C8" w:rsidP="00817144">
      <w:pPr>
        <w:spacing w:line="276" w:lineRule="auto"/>
        <w:ind w:firstLine="708"/>
        <w:jc w:val="both"/>
        <w:rPr>
          <w:rFonts w:ascii="Arial" w:eastAsia="Helvetica" w:hAnsi="Arial" w:cs="Arial"/>
          <w:sz w:val="24"/>
        </w:rPr>
      </w:pPr>
      <w:r w:rsidRPr="00817144">
        <w:rPr>
          <w:rFonts w:ascii="Arial" w:eastAsia="Helvetica" w:hAnsi="Arial" w:cs="Arial"/>
          <w:sz w:val="24"/>
        </w:rPr>
        <w:t>Фактически в границах Ушаковского муниципального образования располагаются также следующие населенные пункты, не имеющие статуса отдельных населенных пунктов:</w:t>
      </w:r>
    </w:p>
    <w:p w:rsidR="00AD60C8" w:rsidRPr="00817144" w:rsidRDefault="00AD60C8" w:rsidP="00B0775F">
      <w:pPr>
        <w:pStyle w:val="a8"/>
        <w:numPr>
          <w:ilvl w:val="0"/>
          <w:numId w:val="3"/>
        </w:numPr>
        <w:spacing w:line="276" w:lineRule="auto"/>
        <w:ind w:left="851" w:firstLine="142"/>
        <w:jc w:val="both"/>
        <w:rPr>
          <w:rFonts w:ascii="Arial" w:eastAsia="Helvetica" w:hAnsi="Arial" w:cs="Arial"/>
          <w:sz w:val="24"/>
        </w:rPr>
      </w:pPr>
      <w:r w:rsidRPr="00817144">
        <w:rPr>
          <w:rFonts w:ascii="Arial" w:eastAsia="Helvetica" w:hAnsi="Arial" w:cs="Arial"/>
          <w:sz w:val="24"/>
        </w:rPr>
        <w:t>поселок Светлый;</w:t>
      </w:r>
    </w:p>
    <w:p w:rsidR="00AD60C8" w:rsidRPr="00817144" w:rsidRDefault="00AD60C8" w:rsidP="00B0775F">
      <w:pPr>
        <w:pStyle w:val="a8"/>
        <w:numPr>
          <w:ilvl w:val="0"/>
          <w:numId w:val="3"/>
        </w:numPr>
        <w:spacing w:line="276" w:lineRule="auto"/>
        <w:ind w:left="851" w:firstLine="142"/>
        <w:jc w:val="both"/>
        <w:rPr>
          <w:rFonts w:ascii="Arial" w:eastAsia="Helvetica" w:hAnsi="Arial" w:cs="Arial"/>
          <w:sz w:val="24"/>
        </w:rPr>
      </w:pPr>
      <w:r w:rsidRPr="00817144">
        <w:rPr>
          <w:rFonts w:ascii="Arial" w:eastAsia="Helvetica" w:hAnsi="Arial" w:cs="Arial"/>
          <w:sz w:val="24"/>
        </w:rPr>
        <w:t>поселок Еловый;</w:t>
      </w:r>
    </w:p>
    <w:p w:rsidR="00AD60C8" w:rsidRPr="00817144" w:rsidRDefault="00AD60C8" w:rsidP="00B0775F">
      <w:pPr>
        <w:pStyle w:val="a8"/>
        <w:numPr>
          <w:ilvl w:val="0"/>
          <w:numId w:val="3"/>
        </w:numPr>
        <w:tabs>
          <w:tab w:val="left" w:pos="1418"/>
        </w:tabs>
        <w:spacing w:line="276" w:lineRule="auto"/>
        <w:ind w:left="851" w:firstLine="142"/>
        <w:jc w:val="both"/>
        <w:rPr>
          <w:rFonts w:ascii="Arial" w:eastAsia="Helvetica" w:hAnsi="Arial" w:cs="Arial"/>
          <w:sz w:val="24"/>
        </w:rPr>
      </w:pPr>
      <w:r w:rsidRPr="00817144">
        <w:rPr>
          <w:rFonts w:ascii="Arial" w:eastAsia="Helvetica" w:hAnsi="Arial" w:cs="Arial"/>
          <w:sz w:val="24"/>
        </w:rPr>
        <w:t>микрорайон</w:t>
      </w:r>
      <w:r w:rsidR="00E70EFC" w:rsidRPr="00817144">
        <w:rPr>
          <w:rFonts w:ascii="Arial" w:eastAsia="Helvetica" w:hAnsi="Arial" w:cs="Arial"/>
          <w:sz w:val="24"/>
        </w:rPr>
        <w:t>ы</w:t>
      </w:r>
      <w:r w:rsidRPr="00817144">
        <w:rPr>
          <w:rFonts w:ascii="Arial" w:eastAsia="Helvetica" w:hAnsi="Arial" w:cs="Arial"/>
          <w:sz w:val="24"/>
        </w:rPr>
        <w:t xml:space="preserve"> Солнечный 1</w:t>
      </w:r>
      <w:r w:rsidR="00E70EFC" w:rsidRPr="00817144">
        <w:rPr>
          <w:rFonts w:ascii="Arial" w:eastAsia="Helvetica" w:hAnsi="Arial" w:cs="Arial"/>
          <w:sz w:val="24"/>
        </w:rPr>
        <w:t xml:space="preserve"> и Солнечный 2;</w:t>
      </w:r>
    </w:p>
    <w:p w:rsidR="00AD60C8" w:rsidRPr="00817144" w:rsidRDefault="00825D8D" w:rsidP="00E70EFC">
      <w:pPr>
        <w:pStyle w:val="a8"/>
        <w:numPr>
          <w:ilvl w:val="0"/>
          <w:numId w:val="3"/>
        </w:numPr>
        <w:tabs>
          <w:tab w:val="left" w:pos="1418"/>
        </w:tabs>
        <w:spacing w:line="276" w:lineRule="auto"/>
        <w:ind w:left="851" w:firstLine="142"/>
        <w:rPr>
          <w:rFonts w:ascii="Arial" w:eastAsia="Helvetica" w:hAnsi="Arial" w:cs="Arial"/>
          <w:sz w:val="24"/>
        </w:rPr>
      </w:pPr>
      <w:r w:rsidRPr="00817144">
        <w:rPr>
          <w:rFonts w:ascii="Arial" w:eastAsia="Helvetica" w:hAnsi="Arial" w:cs="Arial"/>
          <w:sz w:val="24"/>
        </w:rPr>
        <w:t xml:space="preserve">заимка </w:t>
      </w:r>
      <w:r w:rsidR="00E70EFC" w:rsidRPr="00817144">
        <w:rPr>
          <w:rFonts w:ascii="Arial" w:eastAsia="Helvetica" w:hAnsi="Arial" w:cs="Arial"/>
          <w:sz w:val="24"/>
        </w:rPr>
        <w:t xml:space="preserve">Сухая. </w:t>
      </w:r>
    </w:p>
    <w:tbl>
      <w:tblPr>
        <w:tblpPr w:leftFromText="180" w:rightFromText="180" w:vertAnchor="text" w:horzAnchor="page" w:tblpX="1953"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5468"/>
      </w:tblGrid>
      <w:tr w:rsidR="00E70EFC" w:rsidRPr="00E70EFC" w:rsidTr="00E70EFC">
        <w:tc>
          <w:tcPr>
            <w:tcW w:w="2943" w:type="dxa"/>
          </w:tcPr>
          <w:p w:rsidR="00E70EFC" w:rsidRPr="00817144" w:rsidRDefault="00E70EFC" w:rsidP="00E70EFC">
            <w:pPr>
              <w:jc w:val="center"/>
              <w:rPr>
                <w:rFonts w:ascii="Courier New" w:hAnsi="Courier New" w:cs="Courier New"/>
                <w:sz w:val="22"/>
                <w:szCs w:val="22"/>
              </w:rPr>
            </w:pPr>
            <w:r w:rsidRPr="00817144">
              <w:rPr>
                <w:rFonts w:ascii="Courier New" w:hAnsi="Courier New" w:cs="Courier New"/>
                <w:sz w:val="22"/>
                <w:szCs w:val="22"/>
              </w:rPr>
              <w:t>Населенный пункт</w:t>
            </w:r>
          </w:p>
        </w:tc>
        <w:tc>
          <w:tcPr>
            <w:tcW w:w="5468" w:type="dxa"/>
          </w:tcPr>
          <w:p w:rsidR="00E70EFC" w:rsidRPr="00817144" w:rsidRDefault="00E70EFC" w:rsidP="00E70EFC">
            <w:pPr>
              <w:jc w:val="center"/>
              <w:rPr>
                <w:rFonts w:ascii="Courier New" w:hAnsi="Courier New" w:cs="Courier New"/>
                <w:sz w:val="22"/>
                <w:szCs w:val="22"/>
              </w:rPr>
            </w:pPr>
            <w:r w:rsidRPr="00817144">
              <w:rPr>
                <w:rFonts w:ascii="Courier New" w:hAnsi="Courier New" w:cs="Courier New"/>
                <w:sz w:val="22"/>
                <w:szCs w:val="22"/>
              </w:rPr>
              <w:t xml:space="preserve">Площадь территории земель населенных пунктов, предназначенных для строительства, га </w:t>
            </w:r>
            <w:r w:rsidRPr="00817144">
              <w:rPr>
                <w:rFonts w:ascii="Courier New" w:hAnsi="Courier New" w:cs="Courier New"/>
                <w:sz w:val="22"/>
                <w:szCs w:val="22"/>
              </w:rPr>
              <w:br/>
              <w:t>(селитебная территория)</w:t>
            </w:r>
          </w:p>
        </w:tc>
      </w:tr>
      <w:tr w:rsidR="00E70EFC" w:rsidRPr="00E70EFC" w:rsidTr="00E70EFC">
        <w:tc>
          <w:tcPr>
            <w:tcW w:w="2943" w:type="dxa"/>
          </w:tcPr>
          <w:p w:rsidR="00E70EFC" w:rsidRPr="00817144" w:rsidRDefault="00E70EFC" w:rsidP="00E70EFC">
            <w:pPr>
              <w:rPr>
                <w:rFonts w:ascii="Courier New" w:hAnsi="Courier New" w:cs="Courier New"/>
                <w:sz w:val="22"/>
                <w:szCs w:val="22"/>
                <w:lang w:eastAsia="ru-RU"/>
              </w:rPr>
            </w:pPr>
            <w:r w:rsidRPr="00817144">
              <w:rPr>
                <w:rFonts w:ascii="Courier New" w:hAnsi="Courier New" w:cs="Courier New"/>
                <w:sz w:val="22"/>
                <w:szCs w:val="22"/>
                <w:lang w:eastAsia="ru-RU"/>
              </w:rPr>
              <w:t>с. Пивовариха</w:t>
            </w:r>
          </w:p>
        </w:tc>
        <w:tc>
          <w:tcPr>
            <w:tcW w:w="5468" w:type="dxa"/>
          </w:tcPr>
          <w:p w:rsidR="00E70EFC" w:rsidRPr="00817144" w:rsidRDefault="00E70EFC" w:rsidP="00E70EFC">
            <w:pPr>
              <w:jc w:val="center"/>
              <w:rPr>
                <w:rFonts w:ascii="Courier New" w:hAnsi="Courier New" w:cs="Courier New"/>
                <w:color w:val="000000"/>
                <w:sz w:val="22"/>
                <w:szCs w:val="22"/>
                <w:lang w:eastAsia="ru-RU"/>
              </w:rPr>
            </w:pPr>
            <w:r w:rsidRPr="00817144">
              <w:rPr>
                <w:rFonts w:ascii="Courier New" w:hAnsi="Courier New" w:cs="Courier New"/>
                <w:color w:val="000000"/>
                <w:sz w:val="22"/>
                <w:szCs w:val="22"/>
                <w:lang w:eastAsia="ru-RU"/>
              </w:rPr>
              <w:t>282,9 га</w:t>
            </w:r>
          </w:p>
        </w:tc>
      </w:tr>
      <w:tr w:rsidR="00E70EFC" w:rsidRPr="00E70EFC" w:rsidTr="00E70EFC">
        <w:tc>
          <w:tcPr>
            <w:tcW w:w="2943" w:type="dxa"/>
          </w:tcPr>
          <w:p w:rsidR="00E70EFC" w:rsidRPr="00817144" w:rsidRDefault="00E70EFC" w:rsidP="00E70EFC">
            <w:pPr>
              <w:rPr>
                <w:rFonts w:ascii="Courier New" w:hAnsi="Courier New" w:cs="Courier New"/>
                <w:sz w:val="22"/>
                <w:szCs w:val="22"/>
                <w:lang w:eastAsia="ru-RU"/>
              </w:rPr>
            </w:pPr>
            <w:r w:rsidRPr="00817144">
              <w:rPr>
                <w:rFonts w:ascii="Courier New" w:hAnsi="Courier New" w:cs="Courier New"/>
                <w:sz w:val="22"/>
                <w:szCs w:val="22"/>
                <w:lang w:eastAsia="ru-RU"/>
              </w:rPr>
              <w:t>д. Бурдаковка</w:t>
            </w:r>
          </w:p>
        </w:tc>
        <w:tc>
          <w:tcPr>
            <w:tcW w:w="5468" w:type="dxa"/>
          </w:tcPr>
          <w:p w:rsidR="00E70EFC" w:rsidRPr="00817144" w:rsidRDefault="00E70EFC" w:rsidP="00E70EFC">
            <w:pPr>
              <w:jc w:val="center"/>
              <w:rPr>
                <w:rFonts w:ascii="Courier New" w:hAnsi="Courier New" w:cs="Courier New"/>
                <w:sz w:val="22"/>
                <w:szCs w:val="22"/>
                <w:lang w:eastAsia="ru-RU"/>
              </w:rPr>
            </w:pPr>
            <w:r w:rsidRPr="00817144">
              <w:rPr>
                <w:rFonts w:ascii="Courier New" w:hAnsi="Courier New" w:cs="Courier New"/>
                <w:sz w:val="22"/>
                <w:szCs w:val="22"/>
                <w:lang w:eastAsia="ru-RU"/>
              </w:rPr>
              <w:t>53,1 га</w:t>
            </w:r>
          </w:p>
        </w:tc>
      </w:tr>
      <w:tr w:rsidR="00E70EFC" w:rsidRPr="00E70EFC" w:rsidTr="00E70EFC">
        <w:tc>
          <w:tcPr>
            <w:tcW w:w="2943" w:type="dxa"/>
          </w:tcPr>
          <w:p w:rsidR="00E70EFC" w:rsidRPr="00817144" w:rsidRDefault="00E70EFC" w:rsidP="00E70EFC">
            <w:pPr>
              <w:ind w:left="-142" w:firstLine="142"/>
              <w:rPr>
                <w:rFonts w:ascii="Courier New" w:hAnsi="Courier New" w:cs="Courier New"/>
                <w:sz w:val="22"/>
                <w:szCs w:val="22"/>
                <w:lang w:eastAsia="ru-RU"/>
              </w:rPr>
            </w:pPr>
            <w:r w:rsidRPr="00817144">
              <w:rPr>
                <w:rFonts w:ascii="Courier New" w:hAnsi="Courier New" w:cs="Courier New"/>
                <w:sz w:val="22"/>
                <w:szCs w:val="22"/>
                <w:lang w:eastAsia="ru-RU"/>
              </w:rPr>
              <w:t>п. Горячий Ключ</w:t>
            </w:r>
          </w:p>
        </w:tc>
        <w:tc>
          <w:tcPr>
            <w:tcW w:w="5468" w:type="dxa"/>
          </w:tcPr>
          <w:p w:rsidR="00E70EFC" w:rsidRPr="00817144" w:rsidRDefault="00E70EFC" w:rsidP="00E70EFC">
            <w:pPr>
              <w:jc w:val="center"/>
              <w:rPr>
                <w:rFonts w:ascii="Courier New" w:hAnsi="Courier New" w:cs="Courier New"/>
                <w:sz w:val="22"/>
                <w:szCs w:val="22"/>
                <w:lang w:eastAsia="ru-RU"/>
              </w:rPr>
            </w:pPr>
            <w:r w:rsidRPr="00817144">
              <w:rPr>
                <w:rFonts w:ascii="Courier New" w:hAnsi="Courier New" w:cs="Courier New"/>
                <w:sz w:val="22"/>
                <w:szCs w:val="22"/>
                <w:lang w:eastAsia="ru-RU"/>
              </w:rPr>
              <w:t>44,9 га</w:t>
            </w:r>
          </w:p>
        </w:tc>
      </w:tr>
      <w:tr w:rsidR="00E70EFC" w:rsidRPr="00E70EFC" w:rsidTr="00E70EFC">
        <w:tc>
          <w:tcPr>
            <w:tcW w:w="2943" w:type="dxa"/>
          </w:tcPr>
          <w:p w:rsidR="00E70EFC" w:rsidRPr="00817144" w:rsidRDefault="00E70EFC" w:rsidP="00E70EFC">
            <w:pPr>
              <w:rPr>
                <w:rFonts w:ascii="Courier New" w:hAnsi="Courier New" w:cs="Courier New"/>
                <w:sz w:val="22"/>
                <w:szCs w:val="22"/>
                <w:lang w:eastAsia="ru-RU"/>
              </w:rPr>
            </w:pPr>
            <w:r w:rsidRPr="00817144">
              <w:rPr>
                <w:rFonts w:ascii="Courier New" w:hAnsi="Courier New" w:cs="Courier New"/>
                <w:sz w:val="22"/>
                <w:szCs w:val="22"/>
                <w:lang w:eastAsia="ru-RU"/>
              </w:rPr>
              <w:t>п. Добролет и д.Сухая</w:t>
            </w:r>
          </w:p>
        </w:tc>
        <w:tc>
          <w:tcPr>
            <w:tcW w:w="5468" w:type="dxa"/>
          </w:tcPr>
          <w:p w:rsidR="00E70EFC" w:rsidRPr="00817144" w:rsidRDefault="00E70EFC" w:rsidP="00E70EFC">
            <w:pPr>
              <w:jc w:val="center"/>
              <w:rPr>
                <w:rFonts w:ascii="Courier New" w:hAnsi="Courier New" w:cs="Courier New"/>
                <w:sz w:val="22"/>
                <w:szCs w:val="22"/>
                <w:lang w:eastAsia="ru-RU"/>
              </w:rPr>
            </w:pPr>
            <w:r w:rsidRPr="00817144">
              <w:rPr>
                <w:rFonts w:ascii="Courier New" w:hAnsi="Courier New" w:cs="Courier New"/>
                <w:sz w:val="22"/>
                <w:szCs w:val="22"/>
                <w:lang w:eastAsia="ru-RU"/>
              </w:rPr>
              <w:t>36,3 га</w:t>
            </w:r>
          </w:p>
        </w:tc>
      </w:tr>
      <w:tr w:rsidR="00E70EFC" w:rsidRPr="00E70EFC" w:rsidTr="00E70EFC">
        <w:tc>
          <w:tcPr>
            <w:tcW w:w="2943" w:type="dxa"/>
          </w:tcPr>
          <w:p w:rsidR="00E70EFC" w:rsidRPr="00817144" w:rsidRDefault="00E70EFC" w:rsidP="00E70EFC">
            <w:pPr>
              <w:rPr>
                <w:rFonts w:ascii="Courier New" w:hAnsi="Courier New" w:cs="Courier New"/>
                <w:sz w:val="22"/>
                <w:szCs w:val="22"/>
                <w:lang w:eastAsia="ru-RU"/>
              </w:rPr>
            </w:pPr>
            <w:r w:rsidRPr="00817144">
              <w:rPr>
                <w:rFonts w:ascii="Courier New" w:hAnsi="Courier New" w:cs="Courier New"/>
                <w:sz w:val="22"/>
                <w:szCs w:val="22"/>
                <w:lang w:eastAsia="ru-RU"/>
              </w:rPr>
              <w:t>п. Лебединка</w:t>
            </w:r>
          </w:p>
        </w:tc>
        <w:tc>
          <w:tcPr>
            <w:tcW w:w="5468" w:type="dxa"/>
          </w:tcPr>
          <w:p w:rsidR="00E70EFC" w:rsidRPr="00817144" w:rsidRDefault="00E70EFC" w:rsidP="00E70EFC">
            <w:pPr>
              <w:jc w:val="center"/>
              <w:rPr>
                <w:rFonts w:ascii="Courier New" w:hAnsi="Courier New" w:cs="Courier New"/>
                <w:sz w:val="22"/>
                <w:szCs w:val="22"/>
                <w:lang w:eastAsia="ru-RU"/>
              </w:rPr>
            </w:pPr>
            <w:r w:rsidRPr="00817144">
              <w:rPr>
                <w:rFonts w:ascii="Courier New" w:hAnsi="Courier New" w:cs="Courier New"/>
                <w:sz w:val="22"/>
                <w:szCs w:val="22"/>
                <w:lang w:eastAsia="ru-RU"/>
              </w:rPr>
              <w:t>-</w:t>
            </w:r>
          </w:p>
        </w:tc>
      </w:tr>
      <w:tr w:rsidR="00E70EFC" w:rsidRPr="00E70EFC" w:rsidTr="00E70EFC">
        <w:tc>
          <w:tcPr>
            <w:tcW w:w="2943" w:type="dxa"/>
          </w:tcPr>
          <w:p w:rsidR="00E70EFC" w:rsidRPr="00817144" w:rsidRDefault="00E70EFC" w:rsidP="00E70EFC">
            <w:pPr>
              <w:rPr>
                <w:rFonts w:ascii="Courier New" w:hAnsi="Courier New" w:cs="Courier New"/>
                <w:sz w:val="22"/>
                <w:szCs w:val="22"/>
                <w:lang w:eastAsia="ru-RU"/>
              </w:rPr>
            </w:pPr>
            <w:r w:rsidRPr="00817144">
              <w:rPr>
                <w:rFonts w:ascii="Courier New" w:hAnsi="Courier New" w:cs="Courier New"/>
                <w:sz w:val="22"/>
                <w:szCs w:val="22"/>
                <w:lang w:eastAsia="ru-RU"/>
              </w:rPr>
              <w:t>д. Новолисиха</w:t>
            </w:r>
          </w:p>
        </w:tc>
        <w:tc>
          <w:tcPr>
            <w:tcW w:w="5468" w:type="dxa"/>
          </w:tcPr>
          <w:p w:rsidR="00E70EFC" w:rsidRPr="00817144" w:rsidRDefault="00E70EFC" w:rsidP="00E70EFC">
            <w:pPr>
              <w:jc w:val="center"/>
              <w:rPr>
                <w:rFonts w:ascii="Courier New" w:hAnsi="Courier New" w:cs="Courier New"/>
                <w:sz w:val="22"/>
                <w:szCs w:val="22"/>
                <w:lang w:eastAsia="ru-RU"/>
              </w:rPr>
            </w:pPr>
            <w:r w:rsidRPr="00817144">
              <w:rPr>
                <w:rFonts w:ascii="Courier New" w:hAnsi="Courier New" w:cs="Courier New"/>
                <w:sz w:val="22"/>
                <w:szCs w:val="22"/>
                <w:lang w:eastAsia="ru-RU"/>
              </w:rPr>
              <w:t>17,6 га</w:t>
            </w:r>
          </w:p>
        </w:tc>
      </w:tr>
      <w:tr w:rsidR="00E70EFC" w:rsidRPr="00E70EFC" w:rsidTr="00E70EFC">
        <w:tc>
          <w:tcPr>
            <w:tcW w:w="2943" w:type="dxa"/>
          </w:tcPr>
          <w:p w:rsidR="00E70EFC" w:rsidRPr="00817144" w:rsidRDefault="00E70EFC" w:rsidP="00E70EFC">
            <w:pPr>
              <w:rPr>
                <w:rFonts w:ascii="Courier New" w:hAnsi="Courier New" w:cs="Courier New"/>
                <w:sz w:val="22"/>
                <w:szCs w:val="22"/>
                <w:lang w:eastAsia="ru-RU"/>
              </w:rPr>
            </w:pPr>
            <w:r w:rsidRPr="00817144">
              <w:rPr>
                <w:rFonts w:ascii="Courier New" w:hAnsi="Courier New" w:cs="Courier New"/>
                <w:sz w:val="22"/>
                <w:szCs w:val="22"/>
                <w:lang w:eastAsia="ru-RU"/>
              </w:rPr>
              <w:t>п. Патроны</w:t>
            </w:r>
          </w:p>
        </w:tc>
        <w:tc>
          <w:tcPr>
            <w:tcW w:w="5468" w:type="dxa"/>
          </w:tcPr>
          <w:p w:rsidR="00E70EFC" w:rsidRPr="00817144" w:rsidRDefault="00E70EFC" w:rsidP="00E70EFC">
            <w:pPr>
              <w:jc w:val="center"/>
              <w:rPr>
                <w:rFonts w:ascii="Courier New" w:hAnsi="Courier New" w:cs="Courier New"/>
                <w:sz w:val="22"/>
                <w:szCs w:val="22"/>
                <w:lang w:eastAsia="ru-RU"/>
              </w:rPr>
            </w:pPr>
            <w:r w:rsidRPr="00817144">
              <w:rPr>
                <w:rFonts w:ascii="Courier New" w:hAnsi="Courier New" w:cs="Courier New"/>
                <w:sz w:val="22"/>
                <w:szCs w:val="22"/>
                <w:lang w:eastAsia="ru-RU"/>
              </w:rPr>
              <w:t>25,5 га</w:t>
            </w:r>
          </w:p>
        </w:tc>
      </w:tr>
      <w:tr w:rsidR="00E70EFC" w:rsidRPr="00E70EFC" w:rsidTr="00E70EFC">
        <w:tc>
          <w:tcPr>
            <w:tcW w:w="2943" w:type="dxa"/>
          </w:tcPr>
          <w:p w:rsidR="00E70EFC" w:rsidRPr="00817144" w:rsidRDefault="00E70EFC" w:rsidP="00E70EFC">
            <w:pPr>
              <w:rPr>
                <w:rFonts w:ascii="Courier New" w:hAnsi="Courier New" w:cs="Courier New"/>
                <w:sz w:val="22"/>
                <w:szCs w:val="22"/>
                <w:lang w:eastAsia="ru-RU"/>
              </w:rPr>
            </w:pPr>
            <w:r w:rsidRPr="00817144">
              <w:rPr>
                <w:rFonts w:ascii="Courier New" w:hAnsi="Courier New" w:cs="Courier New"/>
                <w:sz w:val="22"/>
                <w:szCs w:val="22"/>
                <w:lang w:eastAsia="ru-RU"/>
              </w:rPr>
              <w:t>п. Первомайский</w:t>
            </w:r>
          </w:p>
        </w:tc>
        <w:tc>
          <w:tcPr>
            <w:tcW w:w="5468" w:type="dxa"/>
          </w:tcPr>
          <w:p w:rsidR="00E70EFC" w:rsidRPr="00817144" w:rsidRDefault="00E70EFC" w:rsidP="00E70EFC">
            <w:pPr>
              <w:jc w:val="center"/>
              <w:rPr>
                <w:rFonts w:ascii="Courier New" w:hAnsi="Courier New" w:cs="Courier New"/>
                <w:sz w:val="22"/>
                <w:szCs w:val="22"/>
                <w:lang w:eastAsia="ru-RU"/>
              </w:rPr>
            </w:pPr>
            <w:r w:rsidRPr="00817144">
              <w:rPr>
                <w:rFonts w:ascii="Courier New" w:hAnsi="Courier New" w:cs="Courier New"/>
                <w:sz w:val="22"/>
                <w:szCs w:val="22"/>
                <w:lang w:eastAsia="ru-RU"/>
              </w:rPr>
              <w:t>28,9 га</w:t>
            </w:r>
          </w:p>
        </w:tc>
      </w:tr>
      <w:tr w:rsidR="00E70EFC" w:rsidRPr="00E70EFC" w:rsidTr="00E70EFC">
        <w:tc>
          <w:tcPr>
            <w:tcW w:w="2943" w:type="dxa"/>
          </w:tcPr>
          <w:p w:rsidR="00E70EFC" w:rsidRPr="00817144" w:rsidRDefault="00E70EFC" w:rsidP="00E70EFC">
            <w:pPr>
              <w:rPr>
                <w:rFonts w:ascii="Courier New" w:hAnsi="Courier New" w:cs="Courier New"/>
                <w:sz w:val="22"/>
                <w:szCs w:val="22"/>
                <w:lang w:eastAsia="ru-RU"/>
              </w:rPr>
            </w:pPr>
            <w:r w:rsidRPr="00817144">
              <w:rPr>
                <w:rFonts w:ascii="Courier New" w:hAnsi="Courier New" w:cs="Courier New"/>
                <w:sz w:val="22"/>
                <w:szCs w:val="22"/>
                <w:lang w:eastAsia="ru-RU"/>
              </w:rPr>
              <w:t>з. Поливаниха</w:t>
            </w:r>
          </w:p>
        </w:tc>
        <w:tc>
          <w:tcPr>
            <w:tcW w:w="5468" w:type="dxa"/>
          </w:tcPr>
          <w:p w:rsidR="00E70EFC" w:rsidRPr="00817144" w:rsidRDefault="00E70EFC" w:rsidP="00E70EFC">
            <w:pPr>
              <w:jc w:val="center"/>
              <w:rPr>
                <w:rFonts w:ascii="Courier New" w:hAnsi="Courier New" w:cs="Courier New"/>
                <w:sz w:val="22"/>
                <w:szCs w:val="22"/>
                <w:lang w:eastAsia="ru-RU"/>
              </w:rPr>
            </w:pPr>
            <w:r w:rsidRPr="00817144">
              <w:rPr>
                <w:rFonts w:ascii="Courier New" w:hAnsi="Courier New" w:cs="Courier New"/>
                <w:sz w:val="22"/>
                <w:szCs w:val="22"/>
                <w:lang w:eastAsia="ru-RU"/>
              </w:rPr>
              <w:t>3,7 га</w:t>
            </w:r>
          </w:p>
        </w:tc>
      </w:tr>
      <w:tr w:rsidR="00E70EFC" w:rsidRPr="00E70EFC" w:rsidTr="00E70EFC">
        <w:trPr>
          <w:trHeight w:val="370"/>
        </w:trPr>
        <w:tc>
          <w:tcPr>
            <w:tcW w:w="2943" w:type="dxa"/>
          </w:tcPr>
          <w:p w:rsidR="00E70EFC" w:rsidRPr="00817144" w:rsidRDefault="00E70EFC" w:rsidP="00E70EFC">
            <w:pPr>
              <w:rPr>
                <w:rFonts w:ascii="Courier New" w:hAnsi="Courier New" w:cs="Courier New"/>
                <w:sz w:val="22"/>
                <w:szCs w:val="22"/>
                <w:lang w:eastAsia="ru-RU"/>
              </w:rPr>
            </w:pPr>
            <w:r w:rsidRPr="00817144">
              <w:rPr>
                <w:rFonts w:ascii="Courier New" w:hAnsi="Courier New" w:cs="Courier New"/>
                <w:sz w:val="22"/>
                <w:szCs w:val="22"/>
                <w:lang w:eastAsia="ru-RU"/>
              </w:rPr>
              <w:t>д. Худякова</w:t>
            </w:r>
          </w:p>
        </w:tc>
        <w:tc>
          <w:tcPr>
            <w:tcW w:w="5468" w:type="dxa"/>
          </w:tcPr>
          <w:p w:rsidR="00E70EFC" w:rsidRPr="00817144" w:rsidRDefault="00E70EFC" w:rsidP="00E70EFC">
            <w:pPr>
              <w:jc w:val="center"/>
              <w:rPr>
                <w:rFonts w:ascii="Courier New" w:hAnsi="Courier New" w:cs="Courier New"/>
                <w:sz w:val="22"/>
                <w:szCs w:val="22"/>
                <w:lang w:eastAsia="ru-RU"/>
              </w:rPr>
            </w:pPr>
            <w:r w:rsidRPr="00817144">
              <w:rPr>
                <w:rFonts w:ascii="Courier New" w:hAnsi="Courier New" w:cs="Courier New"/>
                <w:sz w:val="22"/>
                <w:szCs w:val="22"/>
                <w:lang w:eastAsia="ru-RU"/>
              </w:rPr>
              <w:t>22,9 га</w:t>
            </w:r>
          </w:p>
        </w:tc>
      </w:tr>
    </w:tbl>
    <w:p w:rsidR="00E70EFC" w:rsidRDefault="00E70EFC" w:rsidP="005F0796">
      <w:pPr>
        <w:tabs>
          <w:tab w:val="left" w:pos="1418"/>
        </w:tabs>
        <w:spacing w:before="120" w:after="240" w:line="276" w:lineRule="auto"/>
        <w:jc w:val="both"/>
        <w:rPr>
          <w:rFonts w:eastAsia="Helvetica" w:cs="Times New Roman"/>
          <w:i/>
          <w:sz w:val="24"/>
        </w:rPr>
      </w:pPr>
    </w:p>
    <w:p w:rsidR="00E70EFC" w:rsidRDefault="00E70EFC" w:rsidP="005F0796">
      <w:pPr>
        <w:tabs>
          <w:tab w:val="left" w:pos="1418"/>
        </w:tabs>
        <w:spacing w:before="120" w:after="240" w:line="276" w:lineRule="auto"/>
        <w:jc w:val="both"/>
        <w:rPr>
          <w:rFonts w:eastAsia="Helvetica" w:cs="Times New Roman"/>
          <w:i/>
          <w:sz w:val="24"/>
        </w:rPr>
      </w:pPr>
    </w:p>
    <w:p w:rsidR="00E70EFC" w:rsidRDefault="00E70EFC" w:rsidP="005F0796">
      <w:pPr>
        <w:tabs>
          <w:tab w:val="left" w:pos="1418"/>
        </w:tabs>
        <w:spacing w:before="120" w:after="240" w:line="276" w:lineRule="auto"/>
        <w:jc w:val="both"/>
        <w:rPr>
          <w:rFonts w:eastAsia="Helvetica" w:cs="Times New Roman"/>
          <w:i/>
          <w:sz w:val="24"/>
        </w:rPr>
      </w:pPr>
    </w:p>
    <w:p w:rsidR="00E70EFC" w:rsidRDefault="00E70EFC" w:rsidP="005F0796">
      <w:pPr>
        <w:tabs>
          <w:tab w:val="left" w:pos="1418"/>
        </w:tabs>
        <w:spacing w:before="120" w:after="240" w:line="276" w:lineRule="auto"/>
        <w:jc w:val="both"/>
        <w:rPr>
          <w:rFonts w:eastAsia="Helvetica" w:cs="Times New Roman"/>
          <w:i/>
          <w:sz w:val="24"/>
        </w:rPr>
      </w:pPr>
    </w:p>
    <w:p w:rsidR="00E70EFC" w:rsidRDefault="00E70EFC" w:rsidP="005F0796">
      <w:pPr>
        <w:tabs>
          <w:tab w:val="left" w:pos="1418"/>
        </w:tabs>
        <w:spacing w:before="120" w:after="240" w:line="276" w:lineRule="auto"/>
        <w:jc w:val="both"/>
        <w:rPr>
          <w:rFonts w:eastAsia="Helvetica" w:cs="Times New Roman"/>
          <w:i/>
          <w:sz w:val="24"/>
        </w:rPr>
      </w:pPr>
    </w:p>
    <w:p w:rsidR="00E70EFC" w:rsidRDefault="00E70EFC" w:rsidP="005F0796">
      <w:pPr>
        <w:tabs>
          <w:tab w:val="left" w:pos="1418"/>
        </w:tabs>
        <w:spacing w:before="120" w:after="240" w:line="276" w:lineRule="auto"/>
        <w:jc w:val="both"/>
        <w:rPr>
          <w:rFonts w:eastAsia="Helvetica" w:cs="Times New Roman"/>
          <w:i/>
          <w:sz w:val="24"/>
        </w:rPr>
      </w:pPr>
    </w:p>
    <w:p w:rsidR="00E70EFC" w:rsidRDefault="00E70EFC" w:rsidP="005F0796">
      <w:pPr>
        <w:tabs>
          <w:tab w:val="left" w:pos="1418"/>
        </w:tabs>
        <w:spacing w:before="120" w:after="240" w:line="276" w:lineRule="auto"/>
        <w:jc w:val="both"/>
        <w:rPr>
          <w:rFonts w:eastAsia="Helvetica" w:cs="Times New Roman"/>
          <w:i/>
          <w:sz w:val="24"/>
        </w:rPr>
      </w:pPr>
    </w:p>
    <w:p w:rsidR="00817144" w:rsidRDefault="00817144" w:rsidP="005F0796">
      <w:pPr>
        <w:tabs>
          <w:tab w:val="left" w:pos="1418"/>
        </w:tabs>
        <w:spacing w:before="120" w:after="240" w:line="276" w:lineRule="auto"/>
        <w:jc w:val="both"/>
        <w:rPr>
          <w:rFonts w:eastAsia="Helvetica" w:cs="Times New Roman"/>
          <w:i/>
          <w:sz w:val="24"/>
        </w:rPr>
      </w:pPr>
    </w:p>
    <w:p w:rsidR="00321D59" w:rsidRPr="00817144" w:rsidRDefault="00AD60C8" w:rsidP="005F0796">
      <w:pPr>
        <w:tabs>
          <w:tab w:val="left" w:pos="1418"/>
        </w:tabs>
        <w:spacing w:before="120" w:after="240" w:line="276" w:lineRule="auto"/>
        <w:jc w:val="both"/>
        <w:rPr>
          <w:rFonts w:ascii="Arial" w:eastAsia="Helvetica" w:hAnsi="Arial" w:cs="Arial"/>
          <w:i/>
          <w:sz w:val="24"/>
        </w:rPr>
      </w:pPr>
      <w:r w:rsidRPr="00817144">
        <w:rPr>
          <w:rFonts w:ascii="Arial" w:eastAsia="Helvetica" w:hAnsi="Arial" w:cs="Arial"/>
          <w:i/>
          <w:sz w:val="24"/>
        </w:rPr>
        <w:t>Таблица 1. Площадь селитебной территории населенных пунктов, входящих в состав Ушаковского муниципального образования</w:t>
      </w:r>
    </w:p>
    <w:p w:rsidR="002F1394" w:rsidRPr="00817144" w:rsidRDefault="002F1394" w:rsidP="00817144">
      <w:pPr>
        <w:spacing w:line="276" w:lineRule="auto"/>
        <w:ind w:firstLine="708"/>
        <w:jc w:val="both"/>
        <w:rPr>
          <w:rFonts w:ascii="Arial" w:eastAsia="Helvetica" w:hAnsi="Arial" w:cs="Arial"/>
          <w:sz w:val="24"/>
        </w:rPr>
      </w:pPr>
      <w:r w:rsidRPr="00817144">
        <w:rPr>
          <w:rFonts w:ascii="Arial" w:eastAsia="Helvetica" w:hAnsi="Arial" w:cs="Arial"/>
          <w:sz w:val="24"/>
        </w:rPr>
        <w:t>Административным центром муниципального образования со статусом</w:t>
      </w:r>
      <w:r w:rsidR="00395A62" w:rsidRPr="00817144">
        <w:rPr>
          <w:rFonts w:ascii="Arial" w:eastAsia="Helvetica" w:hAnsi="Arial" w:cs="Arial"/>
          <w:sz w:val="24"/>
        </w:rPr>
        <w:t xml:space="preserve"> </w:t>
      </w:r>
      <w:r w:rsidRPr="00817144">
        <w:rPr>
          <w:rFonts w:ascii="Arial" w:eastAsia="Helvetica" w:hAnsi="Arial" w:cs="Arial"/>
          <w:sz w:val="24"/>
        </w:rPr>
        <w:t>сельского населенного пункта является село Пивовариха.</w:t>
      </w:r>
      <w:r w:rsidR="00B74629" w:rsidRPr="00817144">
        <w:rPr>
          <w:rFonts w:ascii="Arial" w:eastAsia="Helvetica" w:hAnsi="Arial" w:cs="Arial"/>
          <w:sz w:val="24"/>
        </w:rPr>
        <w:t xml:space="preserve"> Удаленность административного центра МО о</w:t>
      </w:r>
      <w:r w:rsidR="00E9284E" w:rsidRPr="00817144">
        <w:rPr>
          <w:rFonts w:ascii="Arial" w:eastAsia="Helvetica" w:hAnsi="Arial" w:cs="Arial"/>
          <w:sz w:val="24"/>
        </w:rPr>
        <w:t xml:space="preserve">т областного центра составляет </w:t>
      </w:r>
      <w:r w:rsidR="00B74629" w:rsidRPr="00817144">
        <w:rPr>
          <w:rFonts w:ascii="Arial" w:eastAsia="Helvetica" w:hAnsi="Arial" w:cs="Arial"/>
          <w:sz w:val="24"/>
        </w:rPr>
        <w:t xml:space="preserve">4 км. </w:t>
      </w:r>
    </w:p>
    <w:p w:rsidR="00E9284E" w:rsidRPr="00817144" w:rsidRDefault="00E9284E" w:rsidP="00E9284E">
      <w:pPr>
        <w:spacing w:line="276" w:lineRule="auto"/>
        <w:jc w:val="both"/>
        <w:rPr>
          <w:rFonts w:ascii="Arial" w:eastAsia="Helvetica" w:hAnsi="Arial" w:cs="Arial"/>
          <w:sz w:val="24"/>
        </w:rPr>
      </w:pPr>
    </w:p>
    <w:p w:rsidR="005B31DB" w:rsidRPr="00817144" w:rsidRDefault="005B31DB" w:rsidP="00817144">
      <w:pPr>
        <w:pStyle w:val="ac"/>
        <w:spacing w:line="276" w:lineRule="auto"/>
        <w:ind w:firstLine="708"/>
        <w:jc w:val="both"/>
        <w:rPr>
          <w:rFonts w:ascii="Arial" w:hAnsi="Arial" w:cs="Arial"/>
          <w:sz w:val="24"/>
          <w:szCs w:val="24"/>
        </w:rPr>
      </w:pPr>
      <w:r w:rsidRPr="00817144">
        <w:rPr>
          <w:rFonts w:ascii="Arial" w:hAnsi="Arial" w:cs="Arial"/>
          <w:sz w:val="24"/>
          <w:szCs w:val="24"/>
        </w:rPr>
        <w:lastRenderedPageBreak/>
        <w:t xml:space="preserve">Значительную площадь поселения занимают леса и лесозащитные полосы </w:t>
      </w:r>
      <w:r w:rsidR="00530CDA" w:rsidRPr="00817144">
        <w:rPr>
          <w:rFonts w:ascii="Arial" w:hAnsi="Arial" w:cs="Arial"/>
          <w:sz w:val="24"/>
          <w:szCs w:val="24"/>
        </w:rPr>
        <w:t>–</w:t>
      </w:r>
      <w:r w:rsidRPr="00817144">
        <w:rPr>
          <w:rFonts w:ascii="Arial" w:hAnsi="Arial" w:cs="Arial"/>
          <w:sz w:val="24"/>
          <w:szCs w:val="24"/>
        </w:rPr>
        <w:t xml:space="preserve"> 100</w:t>
      </w:r>
      <w:r w:rsidR="00530CDA" w:rsidRPr="00817144">
        <w:rPr>
          <w:rFonts w:ascii="Arial" w:hAnsi="Arial" w:cs="Arial"/>
          <w:sz w:val="24"/>
          <w:szCs w:val="24"/>
        </w:rPr>
        <w:t xml:space="preserve"> </w:t>
      </w:r>
      <w:r w:rsidRPr="00817144">
        <w:rPr>
          <w:rFonts w:ascii="Arial" w:hAnsi="Arial" w:cs="Arial"/>
          <w:sz w:val="24"/>
          <w:szCs w:val="24"/>
        </w:rPr>
        <w:t>738,1 га (83,1% территории МО). Ландшафтно-рекреационн</w:t>
      </w:r>
      <w:r w:rsidR="00530CDA" w:rsidRPr="00817144">
        <w:rPr>
          <w:rFonts w:ascii="Arial" w:hAnsi="Arial" w:cs="Arial"/>
          <w:sz w:val="24"/>
          <w:szCs w:val="24"/>
        </w:rPr>
        <w:t>ые территории занимают 110 219</w:t>
      </w:r>
      <w:r w:rsidRPr="00817144">
        <w:rPr>
          <w:rFonts w:ascii="Arial" w:hAnsi="Arial" w:cs="Arial"/>
          <w:sz w:val="24"/>
          <w:szCs w:val="24"/>
        </w:rPr>
        <w:t xml:space="preserve"> га, в их составе территории, предназначенные для отдыха, туризма, занятий физической культурой и спортом, составляют 9,2 га.</w:t>
      </w:r>
    </w:p>
    <w:p w:rsidR="005B31DB" w:rsidRPr="00817144" w:rsidRDefault="005B31DB" w:rsidP="00817144">
      <w:pPr>
        <w:pStyle w:val="ac"/>
        <w:spacing w:line="276" w:lineRule="auto"/>
        <w:ind w:firstLine="708"/>
        <w:jc w:val="both"/>
        <w:rPr>
          <w:rFonts w:ascii="Arial" w:hAnsi="Arial" w:cs="Arial"/>
          <w:sz w:val="24"/>
          <w:szCs w:val="24"/>
        </w:rPr>
      </w:pPr>
      <w:r w:rsidRPr="00817144">
        <w:rPr>
          <w:rFonts w:ascii="Arial" w:hAnsi="Arial" w:cs="Arial"/>
          <w:sz w:val="24"/>
          <w:szCs w:val="24"/>
        </w:rPr>
        <w:t xml:space="preserve">Производственные территории занимают площадь в 37,4 га. Коммунально-складские территории охватывают 46,9 га. </w:t>
      </w:r>
    </w:p>
    <w:p w:rsidR="005C327B" w:rsidRPr="00817144" w:rsidRDefault="009E49DA" w:rsidP="00817144">
      <w:pPr>
        <w:spacing w:line="276" w:lineRule="auto"/>
        <w:ind w:firstLine="708"/>
        <w:jc w:val="both"/>
        <w:rPr>
          <w:rFonts w:ascii="Arial" w:eastAsia="Times New Roman" w:hAnsi="Arial" w:cs="Arial"/>
          <w:color w:val="000000"/>
          <w:sz w:val="24"/>
          <w:lang w:eastAsia="ru-RU"/>
        </w:rPr>
      </w:pPr>
      <w:r w:rsidRPr="00817144">
        <w:rPr>
          <w:rFonts w:ascii="Arial" w:eastAsia="Times New Roman" w:hAnsi="Arial" w:cs="Arial"/>
          <w:color w:val="000000"/>
          <w:sz w:val="24"/>
          <w:lang w:eastAsia="ru-RU"/>
        </w:rPr>
        <w:t>Запретные полосы лесов,</w:t>
      </w:r>
      <w:r w:rsidR="005C327B" w:rsidRPr="00817144">
        <w:rPr>
          <w:rFonts w:ascii="Arial" w:eastAsia="Times New Roman" w:hAnsi="Arial" w:cs="Arial"/>
          <w:color w:val="000000"/>
          <w:sz w:val="24"/>
          <w:lang w:eastAsia="ru-RU"/>
        </w:rPr>
        <w:t xml:space="preserve"> расположенные </w:t>
      </w:r>
      <w:r w:rsidR="00AD60C8" w:rsidRPr="00817144">
        <w:rPr>
          <w:rFonts w:ascii="Arial" w:eastAsia="Times New Roman" w:hAnsi="Arial" w:cs="Arial"/>
          <w:color w:val="000000"/>
          <w:sz w:val="24"/>
          <w:lang w:eastAsia="ru-RU"/>
        </w:rPr>
        <w:t>вдоль водных объектов,</w:t>
      </w:r>
      <w:r w:rsidR="005C327B" w:rsidRPr="00817144">
        <w:rPr>
          <w:rFonts w:ascii="Arial" w:eastAsia="Times New Roman" w:hAnsi="Arial" w:cs="Arial"/>
          <w:color w:val="000000"/>
          <w:sz w:val="24"/>
          <w:lang w:eastAsia="ru-RU"/>
        </w:rPr>
        <w:t xml:space="preserve"> занимают площадь 11931,75 га; нерестоохранные полосы лесов </w:t>
      </w:r>
      <w:r w:rsidR="00530CDA" w:rsidRPr="00817144">
        <w:rPr>
          <w:rFonts w:ascii="Arial" w:eastAsia="Times New Roman" w:hAnsi="Arial" w:cs="Arial"/>
          <w:color w:val="000000"/>
          <w:sz w:val="24"/>
          <w:lang w:eastAsia="ru-RU"/>
        </w:rPr>
        <w:t>–</w:t>
      </w:r>
      <w:r w:rsidR="005C327B" w:rsidRPr="00817144">
        <w:rPr>
          <w:rFonts w:ascii="Arial" w:eastAsia="Times New Roman" w:hAnsi="Arial" w:cs="Arial"/>
          <w:color w:val="000000"/>
          <w:sz w:val="24"/>
          <w:lang w:eastAsia="ru-RU"/>
        </w:rPr>
        <w:t xml:space="preserve"> 10</w:t>
      </w:r>
      <w:r w:rsidR="00530CDA" w:rsidRPr="00817144">
        <w:rPr>
          <w:rFonts w:ascii="Arial" w:eastAsia="Times New Roman" w:hAnsi="Arial" w:cs="Arial"/>
          <w:color w:val="000000"/>
          <w:sz w:val="24"/>
          <w:lang w:eastAsia="ru-RU"/>
        </w:rPr>
        <w:t xml:space="preserve"> </w:t>
      </w:r>
      <w:r w:rsidR="005C327B" w:rsidRPr="00817144">
        <w:rPr>
          <w:rFonts w:ascii="Arial" w:eastAsia="Times New Roman" w:hAnsi="Arial" w:cs="Arial"/>
          <w:color w:val="000000"/>
          <w:sz w:val="24"/>
          <w:lang w:eastAsia="ru-RU"/>
        </w:rPr>
        <w:t>500,59</w:t>
      </w:r>
      <w:r w:rsidR="00E9284E" w:rsidRPr="00817144">
        <w:rPr>
          <w:rFonts w:ascii="Arial" w:eastAsia="Times New Roman" w:hAnsi="Arial" w:cs="Arial"/>
          <w:color w:val="000000"/>
          <w:sz w:val="24"/>
          <w:lang w:eastAsia="ru-RU"/>
        </w:rPr>
        <w:t xml:space="preserve"> га.</w:t>
      </w:r>
    </w:p>
    <w:p w:rsidR="00E9284E" w:rsidRPr="00817144" w:rsidRDefault="005C327B" w:rsidP="00817144">
      <w:pPr>
        <w:spacing w:line="276" w:lineRule="auto"/>
        <w:ind w:firstLine="708"/>
        <w:jc w:val="both"/>
        <w:rPr>
          <w:rFonts w:ascii="Arial" w:eastAsia="Times New Roman" w:hAnsi="Arial" w:cs="Arial"/>
          <w:color w:val="000000"/>
          <w:sz w:val="24"/>
          <w:lang w:eastAsia="ru-RU"/>
        </w:rPr>
      </w:pPr>
      <w:r w:rsidRPr="00817144">
        <w:rPr>
          <w:rFonts w:ascii="Arial" w:eastAsia="Times New Roman" w:hAnsi="Arial" w:cs="Arial"/>
          <w:color w:val="000000"/>
          <w:sz w:val="24"/>
          <w:lang w:eastAsia="ru-RU"/>
        </w:rPr>
        <w:t>Защитные полосы лесов</w:t>
      </w:r>
      <w:r w:rsidR="00781DE9" w:rsidRPr="00817144">
        <w:rPr>
          <w:rFonts w:ascii="Arial" w:eastAsia="Times New Roman" w:hAnsi="Arial" w:cs="Arial"/>
          <w:color w:val="000000"/>
          <w:sz w:val="24"/>
          <w:lang w:eastAsia="ru-RU"/>
        </w:rPr>
        <w:t>,</w:t>
      </w:r>
      <w:r w:rsidRPr="00817144">
        <w:rPr>
          <w:rFonts w:ascii="Arial" w:eastAsia="Times New Roman" w:hAnsi="Arial" w:cs="Arial"/>
          <w:color w:val="000000"/>
          <w:sz w:val="24"/>
          <w:lang w:eastAsia="ru-RU"/>
        </w:rPr>
        <w:t xml:space="preserve"> расположенные вдоль автомобильных дорог - 362,79 га. Леса, расположенные в 1 и 2 поясах зон санитарной охраны источников питьевого и хозяйственно-бытового водоснабжения </w:t>
      </w:r>
      <w:r w:rsidR="00530CDA" w:rsidRPr="00817144">
        <w:rPr>
          <w:rFonts w:ascii="Arial" w:eastAsia="Times New Roman" w:hAnsi="Arial" w:cs="Arial"/>
          <w:color w:val="000000"/>
          <w:sz w:val="24"/>
          <w:lang w:eastAsia="ru-RU"/>
        </w:rPr>
        <w:t>–</w:t>
      </w:r>
      <w:r w:rsidRPr="00817144">
        <w:rPr>
          <w:rFonts w:ascii="Arial" w:eastAsia="Times New Roman" w:hAnsi="Arial" w:cs="Arial"/>
          <w:color w:val="000000"/>
          <w:sz w:val="24"/>
          <w:lang w:eastAsia="ru-RU"/>
        </w:rPr>
        <w:t xml:space="preserve"> 2</w:t>
      </w:r>
      <w:r w:rsidR="00530CDA" w:rsidRPr="00817144">
        <w:rPr>
          <w:rFonts w:ascii="Arial" w:eastAsia="Times New Roman" w:hAnsi="Arial" w:cs="Arial"/>
          <w:color w:val="000000"/>
          <w:sz w:val="24"/>
          <w:lang w:eastAsia="ru-RU"/>
        </w:rPr>
        <w:t xml:space="preserve"> </w:t>
      </w:r>
      <w:r w:rsidRPr="00817144">
        <w:rPr>
          <w:rFonts w:ascii="Arial" w:eastAsia="Times New Roman" w:hAnsi="Arial" w:cs="Arial"/>
          <w:color w:val="000000"/>
          <w:sz w:val="24"/>
          <w:lang w:eastAsia="ru-RU"/>
        </w:rPr>
        <w:t>065,63 га; зеленые зоны -  34</w:t>
      </w:r>
      <w:r w:rsidR="00530CDA" w:rsidRPr="00817144">
        <w:rPr>
          <w:rFonts w:ascii="Arial" w:eastAsia="Times New Roman" w:hAnsi="Arial" w:cs="Arial"/>
          <w:color w:val="000000"/>
          <w:sz w:val="24"/>
          <w:lang w:eastAsia="ru-RU"/>
        </w:rPr>
        <w:t xml:space="preserve"> </w:t>
      </w:r>
      <w:r w:rsidRPr="00817144">
        <w:rPr>
          <w:rFonts w:ascii="Arial" w:eastAsia="Times New Roman" w:hAnsi="Arial" w:cs="Arial"/>
          <w:color w:val="000000"/>
          <w:sz w:val="24"/>
          <w:lang w:eastAsia="ru-RU"/>
        </w:rPr>
        <w:t xml:space="preserve">461,30 га. </w:t>
      </w:r>
    </w:p>
    <w:p w:rsidR="00E9284E" w:rsidRPr="00817144" w:rsidRDefault="005C327B" w:rsidP="00817144">
      <w:pPr>
        <w:spacing w:line="276" w:lineRule="auto"/>
        <w:ind w:firstLine="708"/>
        <w:jc w:val="both"/>
        <w:rPr>
          <w:rFonts w:ascii="Arial" w:eastAsia="Times New Roman" w:hAnsi="Arial" w:cs="Arial"/>
          <w:color w:val="000000"/>
          <w:sz w:val="24"/>
          <w:lang w:eastAsia="ru-RU"/>
        </w:rPr>
      </w:pPr>
      <w:r w:rsidRPr="00817144">
        <w:rPr>
          <w:rFonts w:ascii="Arial" w:eastAsia="Times New Roman" w:hAnsi="Arial" w:cs="Arial"/>
          <w:color w:val="000000"/>
          <w:sz w:val="24"/>
          <w:lang w:eastAsia="ru-RU"/>
        </w:rPr>
        <w:t xml:space="preserve">Площадь орехово-промысловой зоны </w:t>
      </w:r>
      <w:r w:rsidR="00530CDA" w:rsidRPr="00817144">
        <w:rPr>
          <w:rFonts w:ascii="Arial" w:eastAsia="Times New Roman" w:hAnsi="Arial" w:cs="Arial"/>
          <w:color w:val="000000"/>
          <w:sz w:val="24"/>
          <w:lang w:eastAsia="ru-RU"/>
        </w:rPr>
        <w:t>–</w:t>
      </w:r>
      <w:r w:rsidRPr="00817144">
        <w:rPr>
          <w:rFonts w:ascii="Arial" w:eastAsia="Times New Roman" w:hAnsi="Arial" w:cs="Arial"/>
          <w:color w:val="000000"/>
          <w:sz w:val="24"/>
          <w:lang w:eastAsia="ru-RU"/>
        </w:rPr>
        <w:t xml:space="preserve"> 2</w:t>
      </w:r>
      <w:r w:rsidR="00530CDA" w:rsidRPr="00817144">
        <w:rPr>
          <w:rFonts w:ascii="Arial" w:eastAsia="Times New Roman" w:hAnsi="Arial" w:cs="Arial"/>
          <w:color w:val="000000"/>
          <w:sz w:val="24"/>
          <w:lang w:eastAsia="ru-RU"/>
        </w:rPr>
        <w:t xml:space="preserve"> </w:t>
      </w:r>
      <w:r w:rsidRPr="00817144">
        <w:rPr>
          <w:rFonts w:ascii="Arial" w:eastAsia="Times New Roman" w:hAnsi="Arial" w:cs="Arial"/>
          <w:color w:val="000000"/>
          <w:sz w:val="24"/>
          <w:lang w:eastAsia="ru-RU"/>
        </w:rPr>
        <w:t>954,51</w:t>
      </w:r>
      <w:r w:rsidR="00530CDA" w:rsidRPr="00817144">
        <w:rPr>
          <w:rFonts w:ascii="Arial" w:eastAsia="Times New Roman" w:hAnsi="Arial" w:cs="Arial"/>
          <w:color w:val="000000"/>
          <w:sz w:val="24"/>
          <w:lang w:eastAsia="ru-RU"/>
        </w:rPr>
        <w:t xml:space="preserve"> га, площадь </w:t>
      </w:r>
      <w:r w:rsidRPr="00817144">
        <w:rPr>
          <w:rFonts w:ascii="Arial" w:eastAsia="Times New Roman" w:hAnsi="Arial" w:cs="Arial"/>
          <w:color w:val="000000"/>
          <w:sz w:val="24"/>
          <w:lang w:eastAsia="ru-RU"/>
        </w:rPr>
        <w:t xml:space="preserve">эксплуатационных лесов </w:t>
      </w:r>
      <w:r w:rsidR="00530CDA" w:rsidRPr="00817144">
        <w:rPr>
          <w:rFonts w:ascii="Arial" w:eastAsia="Times New Roman" w:hAnsi="Arial" w:cs="Arial"/>
          <w:color w:val="000000"/>
          <w:sz w:val="24"/>
          <w:lang w:eastAsia="ru-RU"/>
        </w:rPr>
        <w:t>–</w:t>
      </w:r>
      <w:r w:rsidRPr="00817144">
        <w:rPr>
          <w:rFonts w:ascii="Arial" w:eastAsia="Times New Roman" w:hAnsi="Arial" w:cs="Arial"/>
          <w:color w:val="000000"/>
          <w:sz w:val="24"/>
          <w:lang w:eastAsia="ru-RU"/>
        </w:rPr>
        <w:t xml:space="preserve"> 35</w:t>
      </w:r>
      <w:r w:rsidR="00530CDA" w:rsidRPr="00817144">
        <w:rPr>
          <w:rFonts w:ascii="Arial" w:eastAsia="Times New Roman" w:hAnsi="Arial" w:cs="Arial"/>
          <w:color w:val="000000"/>
          <w:sz w:val="24"/>
          <w:lang w:eastAsia="ru-RU"/>
        </w:rPr>
        <w:t xml:space="preserve"> </w:t>
      </w:r>
      <w:r w:rsidRPr="00817144">
        <w:rPr>
          <w:rFonts w:ascii="Arial" w:eastAsia="Times New Roman" w:hAnsi="Arial" w:cs="Arial"/>
          <w:color w:val="000000"/>
          <w:sz w:val="24"/>
          <w:lang w:eastAsia="ru-RU"/>
        </w:rPr>
        <w:t xml:space="preserve">997,34 га. </w:t>
      </w:r>
    </w:p>
    <w:p w:rsidR="00E70EFC" w:rsidRPr="00817144" w:rsidRDefault="00D3058A" w:rsidP="00817144">
      <w:pPr>
        <w:spacing w:line="276" w:lineRule="auto"/>
        <w:ind w:firstLine="708"/>
        <w:jc w:val="both"/>
        <w:rPr>
          <w:rFonts w:ascii="Arial" w:eastAsia="Times New Roman" w:hAnsi="Arial" w:cs="Arial"/>
          <w:color w:val="000000"/>
          <w:sz w:val="24"/>
          <w:lang w:eastAsia="ru-RU"/>
        </w:rPr>
      </w:pPr>
      <w:r w:rsidRPr="00817144">
        <w:rPr>
          <w:rFonts w:ascii="Arial" w:eastAsia="Times New Roman" w:hAnsi="Arial" w:cs="Arial"/>
          <w:color w:val="000000"/>
          <w:sz w:val="24"/>
          <w:lang w:eastAsia="ru-RU"/>
        </w:rPr>
        <w:t xml:space="preserve">На территории муниципального образования </w:t>
      </w:r>
      <w:r w:rsidR="006F066D" w:rsidRPr="00817144">
        <w:rPr>
          <w:rFonts w:ascii="Arial" w:eastAsia="Times New Roman" w:hAnsi="Arial" w:cs="Arial"/>
          <w:color w:val="000000"/>
          <w:sz w:val="24"/>
          <w:lang w:eastAsia="ru-RU"/>
        </w:rPr>
        <w:t>находится</w:t>
      </w:r>
      <w:r w:rsidRPr="00817144">
        <w:rPr>
          <w:rFonts w:ascii="Arial" w:eastAsia="Times New Roman" w:hAnsi="Arial" w:cs="Arial"/>
          <w:color w:val="000000"/>
          <w:sz w:val="24"/>
          <w:lang w:eastAsia="ru-RU"/>
        </w:rPr>
        <w:t xml:space="preserve"> Худяковское месторождение кирпичных глин и песчано-гравийной смеси.</w:t>
      </w:r>
      <w:r w:rsidR="001A6BE2" w:rsidRPr="00817144">
        <w:rPr>
          <w:rFonts w:ascii="Arial" w:hAnsi="Arial" w:cs="Arial"/>
          <w:sz w:val="24"/>
        </w:rPr>
        <w:t xml:space="preserve"> </w:t>
      </w:r>
      <w:r w:rsidRPr="00817144">
        <w:rPr>
          <w:rFonts w:ascii="Arial" w:eastAsia="Times New Roman" w:hAnsi="Arial" w:cs="Arial"/>
          <w:color w:val="000000"/>
          <w:sz w:val="24"/>
          <w:lang w:eastAsia="ru-RU"/>
        </w:rPr>
        <w:t>Месторождение было открыто в 1951 году</w:t>
      </w:r>
      <w:r w:rsidR="001A6BE2" w:rsidRPr="00817144">
        <w:rPr>
          <w:rFonts w:ascii="Arial" w:eastAsia="Times New Roman" w:hAnsi="Arial" w:cs="Arial"/>
          <w:color w:val="000000"/>
          <w:sz w:val="24"/>
          <w:lang w:eastAsia="ru-RU"/>
        </w:rPr>
        <w:t xml:space="preserve"> </w:t>
      </w:r>
      <w:r w:rsidR="001A6BE2" w:rsidRPr="00817144">
        <w:rPr>
          <w:rFonts w:ascii="Arial" w:hAnsi="Arial" w:cs="Arial"/>
          <w:sz w:val="24"/>
        </w:rPr>
        <w:t xml:space="preserve">и находится в 12 км к юго-востоку от г. Иркутска, </w:t>
      </w:r>
      <w:r w:rsidR="007C2A8D" w:rsidRPr="00817144">
        <w:rPr>
          <w:rFonts w:ascii="Arial" w:hAnsi="Arial" w:cs="Arial"/>
          <w:sz w:val="24"/>
        </w:rPr>
        <w:t>в 3 км к востоку от деревни</w:t>
      </w:r>
      <w:r w:rsidR="001A6BE2" w:rsidRPr="00817144">
        <w:rPr>
          <w:rFonts w:ascii="Arial" w:hAnsi="Arial" w:cs="Arial"/>
          <w:sz w:val="24"/>
        </w:rPr>
        <w:t xml:space="preserve"> Худяков</w:t>
      </w:r>
      <w:r w:rsidR="007C2A8D" w:rsidRPr="00817144">
        <w:rPr>
          <w:rFonts w:ascii="Arial" w:hAnsi="Arial" w:cs="Arial"/>
          <w:sz w:val="24"/>
        </w:rPr>
        <w:t>а</w:t>
      </w:r>
      <w:r w:rsidRPr="00817144">
        <w:rPr>
          <w:rFonts w:ascii="Arial" w:eastAsia="Times New Roman" w:hAnsi="Arial" w:cs="Arial"/>
          <w:color w:val="000000"/>
          <w:sz w:val="24"/>
          <w:lang w:eastAsia="ru-RU"/>
        </w:rPr>
        <w:t xml:space="preserve">. </w:t>
      </w:r>
    </w:p>
    <w:p w:rsidR="00E84CB0" w:rsidRPr="00817144" w:rsidRDefault="00E84CB0" w:rsidP="00817144">
      <w:pPr>
        <w:spacing w:line="276" w:lineRule="auto"/>
        <w:ind w:firstLine="708"/>
        <w:jc w:val="both"/>
        <w:rPr>
          <w:rFonts w:ascii="Arial" w:eastAsia="Times New Roman" w:hAnsi="Arial" w:cs="Arial"/>
          <w:color w:val="000000"/>
          <w:sz w:val="24"/>
          <w:lang w:eastAsia="ru-RU"/>
        </w:rPr>
      </w:pPr>
      <w:r w:rsidRPr="00817144">
        <w:rPr>
          <w:rFonts w:ascii="Arial" w:eastAsia="Times New Roman" w:hAnsi="Arial" w:cs="Arial"/>
          <w:color w:val="000000"/>
          <w:sz w:val="24"/>
          <w:lang w:eastAsia="ru-RU"/>
        </w:rPr>
        <w:t>Полезная толща представлена пластообразной залежью с выдержанным</w:t>
      </w:r>
      <w:r w:rsidR="00D3058A" w:rsidRPr="00817144">
        <w:rPr>
          <w:rFonts w:ascii="Arial" w:eastAsia="Times New Roman" w:hAnsi="Arial" w:cs="Arial"/>
          <w:color w:val="000000"/>
          <w:sz w:val="24"/>
          <w:lang w:eastAsia="ru-RU"/>
        </w:rPr>
        <w:t xml:space="preserve"> </w:t>
      </w:r>
      <w:r w:rsidRPr="00817144">
        <w:rPr>
          <w:rFonts w:ascii="Arial" w:eastAsia="Times New Roman" w:hAnsi="Arial" w:cs="Arial"/>
          <w:color w:val="000000"/>
          <w:sz w:val="24"/>
          <w:lang w:eastAsia="ru-RU"/>
        </w:rPr>
        <w:t>строением, мощностью и качеством. Средняя мощность толщи 7,44 м</w:t>
      </w:r>
      <w:r w:rsidR="00D3058A" w:rsidRPr="00817144">
        <w:rPr>
          <w:rFonts w:ascii="Arial" w:eastAsia="Times New Roman" w:hAnsi="Arial" w:cs="Arial"/>
          <w:color w:val="000000"/>
          <w:sz w:val="24"/>
          <w:lang w:eastAsia="ru-RU"/>
        </w:rPr>
        <w:t>етров</w:t>
      </w:r>
      <w:r w:rsidRPr="00817144">
        <w:rPr>
          <w:rFonts w:ascii="Arial" w:eastAsia="Times New Roman" w:hAnsi="Arial" w:cs="Arial"/>
          <w:color w:val="000000"/>
          <w:sz w:val="24"/>
          <w:lang w:eastAsia="ru-RU"/>
        </w:rPr>
        <w:t>. Сырьё</w:t>
      </w:r>
      <w:r w:rsidR="00D3058A" w:rsidRPr="00817144">
        <w:rPr>
          <w:rFonts w:ascii="Arial" w:eastAsia="Times New Roman" w:hAnsi="Arial" w:cs="Arial"/>
          <w:color w:val="000000"/>
          <w:sz w:val="24"/>
          <w:lang w:eastAsia="ru-RU"/>
        </w:rPr>
        <w:t xml:space="preserve"> </w:t>
      </w:r>
      <w:r w:rsidRPr="00817144">
        <w:rPr>
          <w:rFonts w:ascii="Arial" w:eastAsia="Times New Roman" w:hAnsi="Arial" w:cs="Arial"/>
          <w:color w:val="000000"/>
          <w:sz w:val="24"/>
          <w:lang w:eastAsia="ru-RU"/>
        </w:rPr>
        <w:t>пригодно для производства кирпича и черепицы.</w:t>
      </w:r>
    </w:p>
    <w:p w:rsidR="00F82B60" w:rsidRPr="00817144" w:rsidRDefault="0078608F" w:rsidP="00817144">
      <w:pPr>
        <w:pStyle w:val="ac"/>
        <w:spacing w:line="276" w:lineRule="auto"/>
        <w:ind w:firstLine="708"/>
        <w:jc w:val="both"/>
        <w:rPr>
          <w:rFonts w:ascii="Arial" w:hAnsi="Arial" w:cs="Arial"/>
          <w:sz w:val="24"/>
          <w:szCs w:val="24"/>
        </w:rPr>
      </w:pPr>
      <w:r w:rsidRPr="00817144">
        <w:rPr>
          <w:rFonts w:ascii="Arial" w:hAnsi="Arial" w:cs="Arial"/>
          <w:sz w:val="24"/>
          <w:szCs w:val="24"/>
        </w:rPr>
        <w:t>Ушаковское муниципальное образование занимает территорию водораздела бассейнов р.</w:t>
      </w:r>
      <w:r w:rsidR="00134620" w:rsidRPr="00817144">
        <w:rPr>
          <w:rFonts w:ascii="Arial" w:hAnsi="Arial" w:cs="Arial"/>
          <w:sz w:val="24"/>
          <w:szCs w:val="24"/>
        </w:rPr>
        <w:t xml:space="preserve"> </w:t>
      </w:r>
      <w:r w:rsidRPr="00817144">
        <w:rPr>
          <w:rFonts w:ascii="Arial" w:hAnsi="Arial" w:cs="Arial"/>
          <w:sz w:val="24"/>
          <w:szCs w:val="24"/>
        </w:rPr>
        <w:t>Ушаковки и Иркутского водохранилища (р. Ангара).</w:t>
      </w:r>
      <w:r w:rsidR="00134620" w:rsidRPr="00817144">
        <w:rPr>
          <w:rFonts w:ascii="Arial" w:hAnsi="Arial" w:cs="Arial"/>
          <w:sz w:val="24"/>
          <w:szCs w:val="24"/>
        </w:rPr>
        <w:t xml:space="preserve"> Основным водным ресурсом является Иркутское водохранилище. </w:t>
      </w:r>
    </w:p>
    <w:tbl>
      <w:tblPr>
        <w:tblW w:w="4946" w:type="pct"/>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6"/>
        <w:gridCol w:w="2263"/>
        <w:gridCol w:w="3573"/>
      </w:tblGrid>
      <w:tr w:rsidR="0044324F" w:rsidRPr="00817144" w:rsidTr="00E54D73">
        <w:trPr>
          <w:cantSplit/>
          <w:trHeight w:val="320"/>
        </w:trPr>
        <w:tc>
          <w:tcPr>
            <w:tcW w:w="5000" w:type="pct"/>
            <w:gridSpan w:val="3"/>
          </w:tcPr>
          <w:p w:rsidR="00B66987" w:rsidRPr="00817144" w:rsidRDefault="00B66987" w:rsidP="0044324F">
            <w:pPr>
              <w:tabs>
                <w:tab w:val="left" w:pos="7990"/>
              </w:tabs>
              <w:jc w:val="center"/>
              <w:rPr>
                <w:rFonts w:ascii="Courier New" w:hAnsi="Courier New" w:cs="Courier New"/>
                <w:sz w:val="22"/>
                <w:szCs w:val="22"/>
                <w:lang w:eastAsia="ru-RU"/>
              </w:rPr>
            </w:pPr>
            <w:r w:rsidRPr="00817144">
              <w:rPr>
                <w:rFonts w:ascii="Courier New" w:hAnsi="Courier New" w:cs="Courier New"/>
                <w:sz w:val="22"/>
                <w:szCs w:val="22"/>
                <w:lang w:eastAsia="ru-RU"/>
              </w:rPr>
              <w:t>Ушаковское МО</w:t>
            </w:r>
          </w:p>
        </w:tc>
      </w:tr>
      <w:tr w:rsidR="008807B2" w:rsidRPr="00817144" w:rsidTr="00E54D73">
        <w:trPr>
          <w:cantSplit/>
          <w:trHeight w:val="903"/>
        </w:trPr>
        <w:tc>
          <w:tcPr>
            <w:tcW w:w="1916" w:type="pct"/>
          </w:tcPr>
          <w:p w:rsidR="00B66987" w:rsidRPr="00817144" w:rsidRDefault="00B66987" w:rsidP="00944AA8">
            <w:pPr>
              <w:rPr>
                <w:rFonts w:ascii="Courier New" w:hAnsi="Courier New" w:cs="Courier New"/>
                <w:sz w:val="22"/>
                <w:szCs w:val="22"/>
                <w:lang w:eastAsia="ru-RU"/>
              </w:rPr>
            </w:pPr>
            <w:r w:rsidRPr="00817144">
              <w:rPr>
                <w:rFonts w:ascii="Courier New" w:hAnsi="Courier New" w:cs="Courier New"/>
                <w:sz w:val="22"/>
                <w:szCs w:val="22"/>
                <w:lang w:eastAsia="ru-RU"/>
              </w:rPr>
              <w:t>Водные объекты на территории муниципального образования</w:t>
            </w:r>
          </w:p>
        </w:tc>
        <w:tc>
          <w:tcPr>
            <w:tcW w:w="1196" w:type="pct"/>
          </w:tcPr>
          <w:p w:rsidR="00B66987" w:rsidRPr="00817144" w:rsidRDefault="00B66987" w:rsidP="00B66987">
            <w:pPr>
              <w:jc w:val="center"/>
              <w:rPr>
                <w:rFonts w:ascii="Courier New" w:hAnsi="Courier New" w:cs="Courier New"/>
                <w:sz w:val="22"/>
                <w:szCs w:val="22"/>
                <w:lang w:eastAsia="ru-RU"/>
              </w:rPr>
            </w:pPr>
            <w:r w:rsidRPr="00817144">
              <w:rPr>
                <w:rFonts w:ascii="Courier New" w:hAnsi="Courier New" w:cs="Courier New"/>
                <w:sz w:val="22"/>
                <w:szCs w:val="22"/>
                <w:lang w:eastAsia="ru-RU"/>
              </w:rPr>
              <w:t>Населенные пункты</w:t>
            </w:r>
          </w:p>
        </w:tc>
        <w:tc>
          <w:tcPr>
            <w:tcW w:w="1888" w:type="pct"/>
          </w:tcPr>
          <w:p w:rsidR="00B66987" w:rsidRPr="00817144" w:rsidRDefault="00B66987" w:rsidP="00B66987">
            <w:pPr>
              <w:jc w:val="center"/>
              <w:rPr>
                <w:rFonts w:ascii="Courier New" w:hAnsi="Courier New" w:cs="Courier New"/>
                <w:sz w:val="22"/>
                <w:szCs w:val="22"/>
                <w:lang w:eastAsia="ru-RU"/>
              </w:rPr>
            </w:pPr>
            <w:r w:rsidRPr="00817144">
              <w:rPr>
                <w:rFonts w:ascii="Courier New" w:hAnsi="Courier New" w:cs="Courier New"/>
                <w:sz w:val="22"/>
                <w:szCs w:val="22"/>
                <w:lang w:eastAsia="ru-RU"/>
              </w:rPr>
              <w:t>Водные объекты на территории населенных пунктов</w:t>
            </w:r>
          </w:p>
        </w:tc>
      </w:tr>
      <w:tr w:rsidR="008807B2" w:rsidRPr="00817144" w:rsidTr="00E54D73">
        <w:trPr>
          <w:cantSplit/>
          <w:trHeight w:val="562"/>
        </w:trPr>
        <w:tc>
          <w:tcPr>
            <w:tcW w:w="1916" w:type="pct"/>
            <w:vMerge w:val="restart"/>
          </w:tcPr>
          <w:p w:rsidR="00B66987" w:rsidRPr="00817144" w:rsidRDefault="0044324F" w:rsidP="00AD5DEE">
            <w:pPr>
              <w:pStyle w:val="a8"/>
              <w:numPr>
                <w:ilvl w:val="0"/>
                <w:numId w:val="55"/>
              </w:numPr>
              <w:ind w:left="294" w:hanging="284"/>
              <w:rPr>
                <w:rFonts w:ascii="Courier New" w:hAnsi="Courier New" w:cs="Courier New"/>
                <w:sz w:val="22"/>
                <w:szCs w:val="22"/>
                <w:lang w:eastAsia="ru-RU"/>
              </w:rPr>
            </w:pPr>
            <w:r w:rsidRPr="00817144">
              <w:rPr>
                <w:rFonts w:ascii="Courier New" w:hAnsi="Courier New" w:cs="Courier New"/>
                <w:sz w:val="22"/>
                <w:szCs w:val="22"/>
                <w:lang w:eastAsia="ru-RU"/>
              </w:rPr>
              <w:t xml:space="preserve">р. Ангара (Иркутское  </w:t>
            </w:r>
            <w:r w:rsidR="00B66987" w:rsidRPr="00817144">
              <w:rPr>
                <w:rFonts w:ascii="Courier New" w:hAnsi="Courier New" w:cs="Courier New"/>
                <w:sz w:val="22"/>
                <w:szCs w:val="22"/>
                <w:lang w:eastAsia="ru-RU"/>
              </w:rPr>
              <w:t>вдхр.),</w:t>
            </w:r>
          </w:p>
          <w:p w:rsidR="00B66987" w:rsidRPr="00817144" w:rsidRDefault="00B66987" w:rsidP="00AD5DEE">
            <w:pPr>
              <w:pStyle w:val="a8"/>
              <w:numPr>
                <w:ilvl w:val="0"/>
                <w:numId w:val="55"/>
              </w:numPr>
              <w:ind w:left="294" w:hanging="284"/>
              <w:rPr>
                <w:rFonts w:ascii="Courier New" w:hAnsi="Courier New" w:cs="Courier New"/>
                <w:sz w:val="22"/>
                <w:szCs w:val="22"/>
                <w:lang w:eastAsia="ru-RU"/>
              </w:rPr>
            </w:pPr>
            <w:r w:rsidRPr="00817144">
              <w:rPr>
                <w:rFonts w:ascii="Courier New" w:hAnsi="Courier New" w:cs="Courier New"/>
                <w:sz w:val="22"/>
                <w:szCs w:val="22"/>
                <w:lang w:eastAsia="ru-RU"/>
              </w:rPr>
              <w:t>р. Ушаковка (52 км),</w:t>
            </w:r>
          </w:p>
          <w:p w:rsidR="00B66987" w:rsidRPr="00817144" w:rsidRDefault="00B66987" w:rsidP="00AD5DEE">
            <w:pPr>
              <w:pStyle w:val="a8"/>
              <w:numPr>
                <w:ilvl w:val="0"/>
                <w:numId w:val="55"/>
              </w:numPr>
              <w:ind w:left="294" w:hanging="284"/>
              <w:rPr>
                <w:rFonts w:ascii="Courier New" w:hAnsi="Courier New" w:cs="Courier New"/>
                <w:sz w:val="22"/>
                <w:szCs w:val="22"/>
                <w:lang w:eastAsia="ru-RU"/>
              </w:rPr>
            </w:pPr>
            <w:r w:rsidRPr="00817144">
              <w:rPr>
                <w:rFonts w:ascii="Courier New" w:hAnsi="Courier New" w:cs="Courier New"/>
                <w:sz w:val="22"/>
                <w:szCs w:val="22"/>
                <w:lang w:eastAsia="ru-RU"/>
              </w:rPr>
              <w:t xml:space="preserve">р. Толбан (13,2 км), </w:t>
            </w:r>
          </w:p>
          <w:p w:rsidR="00B66987" w:rsidRPr="00817144" w:rsidRDefault="00B66987" w:rsidP="00AD5DEE">
            <w:pPr>
              <w:pStyle w:val="a8"/>
              <w:numPr>
                <w:ilvl w:val="0"/>
                <w:numId w:val="55"/>
              </w:numPr>
              <w:ind w:left="294" w:hanging="284"/>
              <w:rPr>
                <w:rFonts w:ascii="Courier New" w:hAnsi="Courier New" w:cs="Courier New"/>
                <w:sz w:val="22"/>
                <w:szCs w:val="22"/>
                <w:lang w:eastAsia="ru-RU"/>
              </w:rPr>
            </w:pPr>
            <w:r w:rsidRPr="00817144">
              <w:rPr>
                <w:rFonts w:ascii="Courier New" w:hAnsi="Courier New" w:cs="Courier New"/>
                <w:sz w:val="22"/>
                <w:szCs w:val="22"/>
                <w:lang w:eastAsia="ru-RU"/>
              </w:rPr>
              <w:t xml:space="preserve">р. Криводушка (11,0 км), </w:t>
            </w:r>
          </w:p>
          <w:p w:rsidR="00B66987" w:rsidRPr="00817144" w:rsidRDefault="00B66987" w:rsidP="00AD5DEE">
            <w:pPr>
              <w:pStyle w:val="a8"/>
              <w:numPr>
                <w:ilvl w:val="0"/>
                <w:numId w:val="55"/>
              </w:numPr>
              <w:ind w:left="294" w:hanging="284"/>
              <w:rPr>
                <w:rFonts w:ascii="Courier New" w:hAnsi="Courier New" w:cs="Courier New"/>
                <w:sz w:val="22"/>
                <w:szCs w:val="22"/>
                <w:lang w:eastAsia="ru-RU"/>
              </w:rPr>
            </w:pPr>
            <w:r w:rsidRPr="00817144">
              <w:rPr>
                <w:rFonts w:ascii="Courier New" w:hAnsi="Courier New" w:cs="Courier New"/>
                <w:sz w:val="22"/>
                <w:szCs w:val="22"/>
                <w:lang w:eastAsia="ru-RU"/>
              </w:rPr>
              <w:t xml:space="preserve">р. Поливаниха (10,3 км), </w:t>
            </w:r>
          </w:p>
          <w:p w:rsidR="00B66987" w:rsidRPr="00817144" w:rsidRDefault="00B66987" w:rsidP="00AD5DEE">
            <w:pPr>
              <w:pStyle w:val="a8"/>
              <w:numPr>
                <w:ilvl w:val="0"/>
                <w:numId w:val="55"/>
              </w:numPr>
              <w:ind w:left="294" w:hanging="284"/>
              <w:rPr>
                <w:rFonts w:ascii="Courier New" w:hAnsi="Courier New" w:cs="Courier New"/>
                <w:sz w:val="22"/>
                <w:szCs w:val="22"/>
                <w:lang w:eastAsia="ru-RU"/>
              </w:rPr>
            </w:pPr>
            <w:r w:rsidRPr="00817144">
              <w:rPr>
                <w:rFonts w:ascii="Courier New" w:hAnsi="Courier New" w:cs="Courier New"/>
                <w:sz w:val="22"/>
                <w:szCs w:val="22"/>
                <w:lang w:eastAsia="ru-RU"/>
              </w:rPr>
              <w:t>р. Сухая (13,4 км),</w:t>
            </w:r>
          </w:p>
          <w:p w:rsidR="00B66987" w:rsidRPr="00817144" w:rsidRDefault="00B66987" w:rsidP="00AD5DEE">
            <w:pPr>
              <w:pStyle w:val="a8"/>
              <w:numPr>
                <w:ilvl w:val="0"/>
                <w:numId w:val="55"/>
              </w:numPr>
              <w:ind w:left="294" w:hanging="284"/>
              <w:rPr>
                <w:rFonts w:ascii="Courier New" w:hAnsi="Courier New" w:cs="Courier New"/>
                <w:sz w:val="22"/>
                <w:szCs w:val="22"/>
                <w:lang w:eastAsia="ru-RU"/>
              </w:rPr>
            </w:pPr>
            <w:r w:rsidRPr="00817144">
              <w:rPr>
                <w:rFonts w:ascii="Courier New" w:hAnsi="Courier New" w:cs="Courier New"/>
                <w:sz w:val="22"/>
                <w:szCs w:val="22"/>
                <w:lang w:eastAsia="ru-RU"/>
              </w:rPr>
              <w:t xml:space="preserve">р. Левая Ушаковка (15,5 км), </w:t>
            </w:r>
          </w:p>
          <w:p w:rsidR="00B66987" w:rsidRPr="00817144" w:rsidRDefault="00B66987" w:rsidP="00AD5DEE">
            <w:pPr>
              <w:pStyle w:val="a8"/>
              <w:numPr>
                <w:ilvl w:val="0"/>
                <w:numId w:val="55"/>
              </w:numPr>
              <w:ind w:left="294" w:hanging="284"/>
              <w:rPr>
                <w:rFonts w:ascii="Courier New" w:hAnsi="Courier New" w:cs="Courier New"/>
                <w:sz w:val="22"/>
                <w:szCs w:val="22"/>
                <w:lang w:eastAsia="ru-RU"/>
              </w:rPr>
            </w:pPr>
            <w:r w:rsidRPr="00817144">
              <w:rPr>
                <w:rFonts w:ascii="Courier New" w:hAnsi="Courier New" w:cs="Courier New"/>
                <w:sz w:val="22"/>
                <w:szCs w:val="22"/>
                <w:lang w:eastAsia="ru-RU"/>
              </w:rPr>
              <w:t>р. Максимовка (12,0км),</w:t>
            </w:r>
          </w:p>
          <w:p w:rsidR="00B66987" w:rsidRPr="00817144" w:rsidRDefault="00B66987" w:rsidP="00AD5DEE">
            <w:pPr>
              <w:pStyle w:val="a8"/>
              <w:numPr>
                <w:ilvl w:val="0"/>
                <w:numId w:val="55"/>
              </w:numPr>
              <w:ind w:left="294" w:hanging="284"/>
              <w:rPr>
                <w:rFonts w:ascii="Courier New" w:hAnsi="Courier New" w:cs="Courier New"/>
                <w:sz w:val="22"/>
                <w:szCs w:val="22"/>
                <w:lang w:eastAsia="ru-RU"/>
              </w:rPr>
            </w:pPr>
            <w:r w:rsidRPr="00817144">
              <w:rPr>
                <w:rFonts w:ascii="Courier New" w:hAnsi="Courier New" w:cs="Courier New"/>
                <w:sz w:val="22"/>
                <w:szCs w:val="22"/>
                <w:lang w:eastAsia="ru-RU"/>
              </w:rPr>
              <w:t xml:space="preserve">р. Еловая (8,3 км), </w:t>
            </w:r>
          </w:p>
          <w:p w:rsidR="00B66987" w:rsidRPr="00817144" w:rsidRDefault="00B66987" w:rsidP="00AD5DEE">
            <w:pPr>
              <w:pStyle w:val="a8"/>
              <w:numPr>
                <w:ilvl w:val="0"/>
                <w:numId w:val="55"/>
              </w:numPr>
              <w:ind w:left="294" w:hanging="284"/>
              <w:rPr>
                <w:rFonts w:ascii="Courier New" w:hAnsi="Courier New" w:cs="Courier New"/>
                <w:sz w:val="22"/>
                <w:szCs w:val="22"/>
                <w:lang w:eastAsia="ru-RU"/>
              </w:rPr>
            </w:pPr>
            <w:r w:rsidRPr="00817144">
              <w:rPr>
                <w:rFonts w:ascii="Courier New" w:hAnsi="Courier New" w:cs="Courier New"/>
                <w:sz w:val="22"/>
                <w:szCs w:val="22"/>
                <w:lang w:eastAsia="ru-RU"/>
              </w:rPr>
              <w:t>р. Уладова (8,5 км),</w:t>
            </w:r>
          </w:p>
          <w:p w:rsidR="00B66987" w:rsidRPr="00817144" w:rsidRDefault="00B66987" w:rsidP="00AD5DEE">
            <w:pPr>
              <w:pStyle w:val="a8"/>
              <w:numPr>
                <w:ilvl w:val="0"/>
                <w:numId w:val="55"/>
              </w:numPr>
              <w:ind w:left="294" w:hanging="284"/>
              <w:rPr>
                <w:rFonts w:ascii="Courier New" w:hAnsi="Courier New" w:cs="Courier New"/>
                <w:sz w:val="22"/>
                <w:szCs w:val="22"/>
                <w:lang w:eastAsia="ru-RU"/>
              </w:rPr>
            </w:pPr>
            <w:r w:rsidRPr="00817144">
              <w:rPr>
                <w:rFonts w:ascii="Courier New" w:hAnsi="Courier New" w:cs="Courier New"/>
                <w:sz w:val="22"/>
                <w:szCs w:val="22"/>
                <w:lang w:eastAsia="ru-RU"/>
              </w:rPr>
              <w:t xml:space="preserve">р. Узкая (км), </w:t>
            </w:r>
          </w:p>
          <w:p w:rsidR="00B66987" w:rsidRPr="00817144" w:rsidRDefault="00B66987" w:rsidP="00AD5DEE">
            <w:pPr>
              <w:pStyle w:val="a8"/>
              <w:numPr>
                <w:ilvl w:val="0"/>
                <w:numId w:val="55"/>
              </w:numPr>
              <w:ind w:left="294" w:hanging="284"/>
              <w:rPr>
                <w:rFonts w:ascii="Courier New" w:hAnsi="Courier New" w:cs="Courier New"/>
                <w:sz w:val="22"/>
                <w:szCs w:val="22"/>
                <w:lang w:eastAsia="ru-RU"/>
              </w:rPr>
            </w:pPr>
            <w:r w:rsidRPr="00817144">
              <w:rPr>
                <w:rFonts w:ascii="Courier New" w:hAnsi="Courier New" w:cs="Courier New"/>
                <w:sz w:val="22"/>
                <w:szCs w:val="22"/>
                <w:lang w:eastAsia="ru-RU"/>
              </w:rPr>
              <w:t xml:space="preserve">р. Королок (км), </w:t>
            </w:r>
          </w:p>
          <w:p w:rsidR="00B66987" w:rsidRPr="00817144" w:rsidRDefault="00B66987" w:rsidP="00AD5DEE">
            <w:pPr>
              <w:pStyle w:val="a8"/>
              <w:numPr>
                <w:ilvl w:val="0"/>
                <w:numId w:val="55"/>
              </w:numPr>
              <w:ind w:left="294" w:hanging="284"/>
              <w:rPr>
                <w:rFonts w:ascii="Courier New" w:hAnsi="Courier New" w:cs="Courier New"/>
                <w:sz w:val="22"/>
                <w:szCs w:val="22"/>
                <w:lang w:eastAsia="ru-RU"/>
              </w:rPr>
            </w:pPr>
            <w:r w:rsidRPr="00817144">
              <w:rPr>
                <w:rFonts w:ascii="Courier New" w:hAnsi="Courier New" w:cs="Courier New"/>
                <w:sz w:val="22"/>
                <w:szCs w:val="22"/>
                <w:lang w:eastAsia="ru-RU"/>
              </w:rPr>
              <w:t>р. Бурдаковка (7,0 км)</w:t>
            </w:r>
          </w:p>
        </w:tc>
        <w:tc>
          <w:tcPr>
            <w:tcW w:w="1196" w:type="pct"/>
            <w:vAlign w:val="center"/>
          </w:tcPr>
          <w:p w:rsidR="00B66987" w:rsidRPr="00817144" w:rsidRDefault="00B66987" w:rsidP="00B66987">
            <w:pPr>
              <w:rPr>
                <w:rFonts w:ascii="Courier New" w:hAnsi="Courier New" w:cs="Courier New"/>
                <w:sz w:val="22"/>
                <w:szCs w:val="22"/>
                <w:lang w:eastAsia="ru-RU"/>
              </w:rPr>
            </w:pPr>
            <w:r w:rsidRPr="00817144">
              <w:rPr>
                <w:rFonts w:ascii="Courier New" w:hAnsi="Courier New" w:cs="Courier New"/>
                <w:sz w:val="22"/>
                <w:szCs w:val="22"/>
                <w:lang w:eastAsia="ru-RU"/>
              </w:rPr>
              <w:t>д. Бурдаковка</w:t>
            </w:r>
          </w:p>
        </w:tc>
        <w:tc>
          <w:tcPr>
            <w:tcW w:w="1888" w:type="pct"/>
          </w:tcPr>
          <w:p w:rsidR="00B66987" w:rsidRPr="00817144" w:rsidRDefault="00B66987" w:rsidP="00B0775F">
            <w:pPr>
              <w:numPr>
                <w:ilvl w:val="0"/>
                <w:numId w:val="4"/>
              </w:numPr>
              <w:tabs>
                <w:tab w:val="left" w:pos="72"/>
                <w:tab w:val="left" w:pos="341"/>
              </w:tabs>
              <w:ind w:left="57" w:firstLine="0"/>
              <w:rPr>
                <w:rFonts w:ascii="Courier New" w:hAnsi="Courier New" w:cs="Courier New"/>
                <w:sz w:val="22"/>
                <w:szCs w:val="22"/>
                <w:lang w:eastAsia="ru-RU"/>
              </w:rPr>
            </w:pPr>
            <w:r w:rsidRPr="00817144">
              <w:rPr>
                <w:rFonts w:ascii="Courier New" w:hAnsi="Courier New" w:cs="Courier New"/>
                <w:sz w:val="22"/>
                <w:szCs w:val="22"/>
                <w:lang w:eastAsia="ru-RU"/>
              </w:rPr>
              <w:t xml:space="preserve">Бурдаковский залив Иркутского водохранилища </w:t>
            </w:r>
            <w:r w:rsidR="008807B2" w:rsidRPr="00817144">
              <w:rPr>
                <w:rFonts w:ascii="Courier New" w:hAnsi="Courier New" w:cs="Courier New"/>
                <w:sz w:val="22"/>
                <w:szCs w:val="22"/>
                <w:lang w:eastAsia="ru-RU"/>
              </w:rPr>
              <w:br/>
            </w:r>
            <w:r w:rsidRPr="00817144">
              <w:rPr>
                <w:rFonts w:ascii="Courier New" w:hAnsi="Courier New" w:cs="Courier New"/>
                <w:sz w:val="22"/>
                <w:szCs w:val="22"/>
                <w:lang w:eastAsia="ru-RU"/>
              </w:rPr>
              <w:t xml:space="preserve">(р. Ангара), </w:t>
            </w:r>
          </w:p>
          <w:p w:rsidR="00B66987" w:rsidRPr="00817144" w:rsidRDefault="00B66987" w:rsidP="00B0775F">
            <w:pPr>
              <w:numPr>
                <w:ilvl w:val="0"/>
                <w:numId w:val="4"/>
              </w:numPr>
              <w:tabs>
                <w:tab w:val="left" w:pos="72"/>
                <w:tab w:val="left" w:pos="341"/>
              </w:tabs>
              <w:ind w:left="57" w:firstLine="0"/>
              <w:rPr>
                <w:rFonts w:ascii="Courier New" w:hAnsi="Courier New" w:cs="Courier New"/>
                <w:sz w:val="22"/>
                <w:szCs w:val="22"/>
                <w:lang w:eastAsia="ru-RU"/>
              </w:rPr>
            </w:pPr>
            <w:r w:rsidRPr="00817144">
              <w:rPr>
                <w:rFonts w:ascii="Courier New" w:hAnsi="Courier New" w:cs="Courier New"/>
                <w:sz w:val="22"/>
                <w:szCs w:val="22"/>
                <w:lang w:eastAsia="ru-RU"/>
              </w:rPr>
              <w:t xml:space="preserve">р. Бурдаковка </w:t>
            </w:r>
          </w:p>
        </w:tc>
      </w:tr>
      <w:tr w:rsidR="008807B2" w:rsidRPr="00817144" w:rsidTr="00E54D73">
        <w:trPr>
          <w:cantSplit/>
          <w:trHeight w:val="196"/>
        </w:trPr>
        <w:tc>
          <w:tcPr>
            <w:tcW w:w="1916" w:type="pct"/>
            <w:vMerge/>
          </w:tcPr>
          <w:p w:rsidR="00B66987" w:rsidRPr="00817144" w:rsidRDefault="00B66987" w:rsidP="00B0775F">
            <w:pPr>
              <w:numPr>
                <w:ilvl w:val="0"/>
                <w:numId w:val="5"/>
              </w:numPr>
              <w:tabs>
                <w:tab w:val="num" w:pos="720"/>
              </w:tabs>
              <w:ind w:left="100" w:firstLine="0"/>
              <w:rPr>
                <w:rFonts w:ascii="Courier New" w:hAnsi="Courier New" w:cs="Courier New"/>
                <w:sz w:val="22"/>
                <w:szCs w:val="22"/>
                <w:lang w:eastAsia="ru-RU"/>
              </w:rPr>
            </w:pPr>
          </w:p>
        </w:tc>
        <w:tc>
          <w:tcPr>
            <w:tcW w:w="1196" w:type="pct"/>
            <w:vAlign w:val="center"/>
          </w:tcPr>
          <w:p w:rsidR="00B66987" w:rsidRPr="00817144" w:rsidRDefault="00B66987" w:rsidP="00B66987">
            <w:pPr>
              <w:rPr>
                <w:rFonts w:ascii="Courier New" w:hAnsi="Courier New" w:cs="Courier New"/>
                <w:sz w:val="22"/>
                <w:szCs w:val="22"/>
                <w:lang w:eastAsia="ru-RU"/>
              </w:rPr>
            </w:pPr>
            <w:r w:rsidRPr="00817144">
              <w:rPr>
                <w:rFonts w:ascii="Courier New" w:hAnsi="Courier New" w:cs="Courier New"/>
                <w:sz w:val="22"/>
                <w:szCs w:val="22"/>
                <w:lang w:eastAsia="ru-RU"/>
              </w:rPr>
              <w:t>п. Горячий Ключ</w:t>
            </w:r>
          </w:p>
        </w:tc>
        <w:tc>
          <w:tcPr>
            <w:tcW w:w="1888" w:type="pct"/>
          </w:tcPr>
          <w:p w:rsidR="00B66987" w:rsidRPr="00817144" w:rsidRDefault="00B66987" w:rsidP="00B0775F">
            <w:pPr>
              <w:numPr>
                <w:ilvl w:val="0"/>
                <w:numId w:val="4"/>
              </w:numPr>
              <w:tabs>
                <w:tab w:val="left" w:pos="72"/>
                <w:tab w:val="left" w:pos="341"/>
              </w:tabs>
              <w:ind w:left="57" w:firstLine="0"/>
              <w:rPr>
                <w:rFonts w:ascii="Courier New" w:hAnsi="Courier New" w:cs="Courier New"/>
                <w:sz w:val="22"/>
                <w:szCs w:val="22"/>
                <w:lang w:eastAsia="ru-RU"/>
              </w:rPr>
            </w:pPr>
            <w:r w:rsidRPr="00817144">
              <w:rPr>
                <w:rFonts w:ascii="Courier New" w:hAnsi="Courier New" w:cs="Courier New"/>
                <w:sz w:val="22"/>
                <w:szCs w:val="22"/>
                <w:lang w:eastAsia="ru-RU"/>
              </w:rPr>
              <w:t>р.</w:t>
            </w:r>
            <w:r w:rsidR="00336364" w:rsidRPr="00817144">
              <w:rPr>
                <w:rFonts w:ascii="Courier New" w:hAnsi="Courier New" w:cs="Courier New"/>
                <w:sz w:val="22"/>
                <w:szCs w:val="22"/>
                <w:lang w:eastAsia="ru-RU"/>
              </w:rPr>
              <w:t xml:space="preserve"> </w:t>
            </w:r>
            <w:r w:rsidRPr="00817144">
              <w:rPr>
                <w:rFonts w:ascii="Courier New" w:hAnsi="Courier New" w:cs="Courier New"/>
                <w:sz w:val="22"/>
                <w:szCs w:val="22"/>
                <w:lang w:eastAsia="ru-RU"/>
              </w:rPr>
              <w:t xml:space="preserve">Ушаковка </w:t>
            </w:r>
          </w:p>
        </w:tc>
      </w:tr>
      <w:tr w:rsidR="008807B2" w:rsidRPr="00817144" w:rsidTr="00E54D73">
        <w:trPr>
          <w:cantSplit/>
          <w:trHeight w:val="584"/>
        </w:trPr>
        <w:tc>
          <w:tcPr>
            <w:tcW w:w="1916" w:type="pct"/>
            <w:vMerge/>
          </w:tcPr>
          <w:p w:rsidR="00B66987" w:rsidRPr="00817144" w:rsidRDefault="00B66987" w:rsidP="00B0775F">
            <w:pPr>
              <w:numPr>
                <w:ilvl w:val="0"/>
                <w:numId w:val="5"/>
              </w:numPr>
              <w:tabs>
                <w:tab w:val="num" w:pos="720"/>
              </w:tabs>
              <w:ind w:left="100" w:firstLine="0"/>
              <w:rPr>
                <w:rFonts w:ascii="Courier New" w:hAnsi="Courier New" w:cs="Courier New"/>
                <w:sz w:val="22"/>
                <w:szCs w:val="22"/>
                <w:lang w:eastAsia="ru-RU"/>
              </w:rPr>
            </w:pPr>
          </w:p>
        </w:tc>
        <w:tc>
          <w:tcPr>
            <w:tcW w:w="1196" w:type="pct"/>
            <w:vAlign w:val="center"/>
          </w:tcPr>
          <w:p w:rsidR="00B66987" w:rsidRPr="00817144" w:rsidRDefault="00B66987" w:rsidP="00B66987">
            <w:pPr>
              <w:rPr>
                <w:rFonts w:ascii="Courier New" w:hAnsi="Courier New" w:cs="Courier New"/>
                <w:sz w:val="22"/>
                <w:szCs w:val="22"/>
                <w:lang w:eastAsia="ru-RU"/>
              </w:rPr>
            </w:pPr>
            <w:r w:rsidRPr="00817144">
              <w:rPr>
                <w:rFonts w:ascii="Courier New" w:hAnsi="Courier New" w:cs="Courier New"/>
                <w:sz w:val="22"/>
                <w:szCs w:val="22"/>
                <w:lang w:eastAsia="ru-RU"/>
              </w:rPr>
              <w:t>п. Добролет</w:t>
            </w:r>
          </w:p>
        </w:tc>
        <w:tc>
          <w:tcPr>
            <w:tcW w:w="1888" w:type="pct"/>
          </w:tcPr>
          <w:p w:rsidR="00B66987" w:rsidRPr="00817144" w:rsidRDefault="00B66987" w:rsidP="00B0775F">
            <w:pPr>
              <w:numPr>
                <w:ilvl w:val="0"/>
                <w:numId w:val="4"/>
              </w:numPr>
              <w:tabs>
                <w:tab w:val="left" w:pos="72"/>
                <w:tab w:val="left" w:pos="341"/>
              </w:tabs>
              <w:ind w:left="57" w:firstLine="0"/>
              <w:rPr>
                <w:rFonts w:ascii="Courier New" w:hAnsi="Courier New" w:cs="Courier New"/>
                <w:sz w:val="22"/>
                <w:szCs w:val="22"/>
                <w:lang w:eastAsia="ru-RU"/>
              </w:rPr>
            </w:pPr>
            <w:r w:rsidRPr="00817144">
              <w:rPr>
                <w:rFonts w:ascii="Courier New" w:hAnsi="Courier New" w:cs="Courier New"/>
                <w:sz w:val="22"/>
                <w:szCs w:val="22"/>
                <w:lang w:eastAsia="ru-RU"/>
              </w:rPr>
              <w:t xml:space="preserve">р. Ушаковка </w:t>
            </w:r>
          </w:p>
          <w:p w:rsidR="00B66987" w:rsidRPr="00817144" w:rsidRDefault="00B66987" w:rsidP="00B0775F">
            <w:pPr>
              <w:numPr>
                <w:ilvl w:val="0"/>
                <w:numId w:val="4"/>
              </w:numPr>
              <w:tabs>
                <w:tab w:val="left" w:pos="72"/>
                <w:tab w:val="left" w:pos="341"/>
              </w:tabs>
              <w:ind w:left="57" w:firstLine="0"/>
              <w:rPr>
                <w:rFonts w:ascii="Courier New" w:hAnsi="Courier New" w:cs="Courier New"/>
                <w:sz w:val="22"/>
                <w:szCs w:val="22"/>
                <w:lang w:eastAsia="ru-RU"/>
              </w:rPr>
            </w:pPr>
            <w:r w:rsidRPr="00817144">
              <w:rPr>
                <w:rFonts w:ascii="Courier New" w:hAnsi="Courier New" w:cs="Courier New"/>
                <w:sz w:val="22"/>
                <w:szCs w:val="22"/>
                <w:lang w:eastAsia="ru-RU"/>
              </w:rPr>
              <w:t xml:space="preserve">р. Сухая </w:t>
            </w:r>
          </w:p>
        </w:tc>
      </w:tr>
      <w:tr w:rsidR="008807B2" w:rsidRPr="00817144" w:rsidTr="00E54D73">
        <w:trPr>
          <w:cantSplit/>
          <w:trHeight w:val="232"/>
        </w:trPr>
        <w:tc>
          <w:tcPr>
            <w:tcW w:w="1916" w:type="pct"/>
            <w:vMerge/>
          </w:tcPr>
          <w:p w:rsidR="00B66987" w:rsidRPr="00817144" w:rsidRDefault="00B66987" w:rsidP="00B0775F">
            <w:pPr>
              <w:numPr>
                <w:ilvl w:val="0"/>
                <w:numId w:val="5"/>
              </w:numPr>
              <w:tabs>
                <w:tab w:val="num" w:pos="720"/>
              </w:tabs>
              <w:ind w:left="100" w:firstLine="0"/>
              <w:rPr>
                <w:rFonts w:ascii="Courier New" w:hAnsi="Courier New" w:cs="Courier New"/>
                <w:sz w:val="22"/>
                <w:szCs w:val="22"/>
                <w:lang w:eastAsia="ru-RU"/>
              </w:rPr>
            </w:pPr>
          </w:p>
        </w:tc>
        <w:tc>
          <w:tcPr>
            <w:tcW w:w="1196" w:type="pct"/>
            <w:vAlign w:val="center"/>
          </w:tcPr>
          <w:p w:rsidR="00B66987" w:rsidRPr="00817144" w:rsidRDefault="00B66987" w:rsidP="00B66987">
            <w:pPr>
              <w:rPr>
                <w:rFonts w:ascii="Courier New" w:hAnsi="Courier New" w:cs="Courier New"/>
                <w:sz w:val="22"/>
                <w:szCs w:val="22"/>
                <w:lang w:eastAsia="ru-RU"/>
              </w:rPr>
            </w:pPr>
            <w:r w:rsidRPr="00817144">
              <w:rPr>
                <w:rFonts w:ascii="Courier New" w:hAnsi="Courier New" w:cs="Courier New"/>
                <w:sz w:val="22"/>
                <w:szCs w:val="22"/>
                <w:lang w:eastAsia="ru-RU"/>
              </w:rPr>
              <w:t>д. Новолисиха</w:t>
            </w:r>
          </w:p>
        </w:tc>
        <w:tc>
          <w:tcPr>
            <w:tcW w:w="1888" w:type="pct"/>
          </w:tcPr>
          <w:p w:rsidR="00B66987" w:rsidRPr="00817144" w:rsidRDefault="007840B5" w:rsidP="00B66987">
            <w:pPr>
              <w:tabs>
                <w:tab w:val="left" w:pos="72"/>
                <w:tab w:val="left" w:pos="341"/>
              </w:tabs>
              <w:ind w:left="57"/>
              <w:rPr>
                <w:rFonts w:ascii="Courier New" w:hAnsi="Courier New" w:cs="Courier New"/>
                <w:sz w:val="22"/>
                <w:szCs w:val="22"/>
                <w:lang w:eastAsia="ru-RU"/>
              </w:rPr>
            </w:pPr>
            <w:r w:rsidRPr="00817144">
              <w:rPr>
                <w:rFonts w:ascii="Courier New" w:hAnsi="Courier New" w:cs="Courier New"/>
                <w:sz w:val="22"/>
                <w:szCs w:val="22"/>
                <w:lang w:eastAsia="ru-RU"/>
              </w:rPr>
              <w:t>-</w:t>
            </w:r>
          </w:p>
        </w:tc>
      </w:tr>
      <w:tr w:rsidR="008807B2" w:rsidRPr="00817144" w:rsidTr="00E54D73">
        <w:trPr>
          <w:cantSplit/>
          <w:trHeight w:val="352"/>
        </w:trPr>
        <w:tc>
          <w:tcPr>
            <w:tcW w:w="1916" w:type="pct"/>
            <w:vMerge/>
          </w:tcPr>
          <w:p w:rsidR="00B66987" w:rsidRPr="00817144" w:rsidRDefault="00B66987" w:rsidP="00B0775F">
            <w:pPr>
              <w:numPr>
                <w:ilvl w:val="0"/>
                <w:numId w:val="5"/>
              </w:numPr>
              <w:tabs>
                <w:tab w:val="num" w:pos="720"/>
              </w:tabs>
              <w:ind w:left="100" w:firstLine="0"/>
              <w:rPr>
                <w:rFonts w:ascii="Courier New" w:hAnsi="Courier New" w:cs="Courier New"/>
                <w:sz w:val="22"/>
                <w:szCs w:val="22"/>
                <w:lang w:eastAsia="ru-RU"/>
              </w:rPr>
            </w:pPr>
          </w:p>
        </w:tc>
        <w:tc>
          <w:tcPr>
            <w:tcW w:w="1196" w:type="pct"/>
            <w:vAlign w:val="center"/>
          </w:tcPr>
          <w:p w:rsidR="00B66987" w:rsidRPr="00817144" w:rsidRDefault="00B66987" w:rsidP="00B66987">
            <w:pPr>
              <w:rPr>
                <w:rFonts w:ascii="Courier New" w:hAnsi="Courier New" w:cs="Courier New"/>
                <w:sz w:val="22"/>
                <w:szCs w:val="22"/>
                <w:lang w:eastAsia="ru-RU"/>
              </w:rPr>
            </w:pPr>
            <w:r w:rsidRPr="00817144">
              <w:rPr>
                <w:rFonts w:ascii="Courier New" w:hAnsi="Courier New" w:cs="Courier New"/>
                <w:sz w:val="22"/>
                <w:szCs w:val="22"/>
                <w:lang w:eastAsia="ru-RU"/>
              </w:rPr>
              <w:t>п. Патроны</w:t>
            </w:r>
          </w:p>
        </w:tc>
        <w:tc>
          <w:tcPr>
            <w:tcW w:w="1888" w:type="pct"/>
          </w:tcPr>
          <w:p w:rsidR="00B66987" w:rsidRPr="00817144" w:rsidRDefault="00B66987" w:rsidP="00B0775F">
            <w:pPr>
              <w:numPr>
                <w:ilvl w:val="0"/>
                <w:numId w:val="4"/>
              </w:numPr>
              <w:tabs>
                <w:tab w:val="left" w:pos="72"/>
                <w:tab w:val="left" w:pos="341"/>
              </w:tabs>
              <w:ind w:left="57" w:firstLine="0"/>
              <w:rPr>
                <w:rFonts w:ascii="Courier New" w:hAnsi="Courier New" w:cs="Courier New"/>
                <w:sz w:val="22"/>
                <w:szCs w:val="22"/>
                <w:lang w:eastAsia="ru-RU"/>
              </w:rPr>
            </w:pPr>
            <w:r w:rsidRPr="00817144">
              <w:rPr>
                <w:rFonts w:ascii="Courier New" w:hAnsi="Courier New" w:cs="Courier New"/>
                <w:sz w:val="22"/>
                <w:szCs w:val="22"/>
                <w:lang w:eastAsia="ru-RU"/>
              </w:rPr>
              <w:t>залив Еловый Иркутского водохранилища (р. Ангара)</w:t>
            </w:r>
          </w:p>
        </w:tc>
      </w:tr>
      <w:tr w:rsidR="008807B2" w:rsidRPr="00817144" w:rsidTr="00E54D73">
        <w:trPr>
          <w:cantSplit/>
          <w:trHeight w:val="238"/>
        </w:trPr>
        <w:tc>
          <w:tcPr>
            <w:tcW w:w="1916" w:type="pct"/>
            <w:vMerge/>
          </w:tcPr>
          <w:p w:rsidR="00B66987" w:rsidRPr="00817144" w:rsidRDefault="00B66987" w:rsidP="00B0775F">
            <w:pPr>
              <w:numPr>
                <w:ilvl w:val="0"/>
                <w:numId w:val="5"/>
              </w:numPr>
              <w:tabs>
                <w:tab w:val="num" w:pos="720"/>
              </w:tabs>
              <w:ind w:left="100" w:firstLine="0"/>
              <w:rPr>
                <w:rFonts w:ascii="Courier New" w:hAnsi="Courier New" w:cs="Courier New"/>
                <w:sz w:val="22"/>
                <w:szCs w:val="22"/>
                <w:lang w:eastAsia="ru-RU"/>
              </w:rPr>
            </w:pPr>
          </w:p>
        </w:tc>
        <w:tc>
          <w:tcPr>
            <w:tcW w:w="1196" w:type="pct"/>
            <w:vAlign w:val="center"/>
          </w:tcPr>
          <w:p w:rsidR="00B66987" w:rsidRPr="00817144" w:rsidRDefault="00B66987" w:rsidP="00B66987">
            <w:pPr>
              <w:rPr>
                <w:rFonts w:ascii="Courier New" w:hAnsi="Courier New" w:cs="Courier New"/>
                <w:sz w:val="22"/>
                <w:szCs w:val="22"/>
                <w:lang w:eastAsia="ru-RU"/>
              </w:rPr>
            </w:pPr>
            <w:r w:rsidRPr="00817144">
              <w:rPr>
                <w:rFonts w:ascii="Courier New" w:hAnsi="Courier New" w:cs="Courier New"/>
                <w:sz w:val="22"/>
                <w:szCs w:val="22"/>
                <w:lang w:eastAsia="ru-RU"/>
              </w:rPr>
              <w:t>п. Первомайский</w:t>
            </w:r>
          </w:p>
        </w:tc>
        <w:tc>
          <w:tcPr>
            <w:tcW w:w="1888" w:type="pct"/>
          </w:tcPr>
          <w:p w:rsidR="00B66987" w:rsidRPr="00817144" w:rsidRDefault="007840B5" w:rsidP="00B66987">
            <w:pPr>
              <w:tabs>
                <w:tab w:val="left" w:pos="72"/>
                <w:tab w:val="left" w:pos="341"/>
              </w:tabs>
              <w:ind w:left="57"/>
              <w:rPr>
                <w:rFonts w:ascii="Courier New" w:hAnsi="Courier New" w:cs="Courier New"/>
                <w:sz w:val="22"/>
                <w:szCs w:val="22"/>
                <w:lang w:eastAsia="ru-RU"/>
              </w:rPr>
            </w:pPr>
            <w:r w:rsidRPr="00817144">
              <w:rPr>
                <w:rFonts w:ascii="Courier New" w:hAnsi="Courier New" w:cs="Courier New"/>
                <w:sz w:val="22"/>
                <w:szCs w:val="22"/>
                <w:lang w:eastAsia="ru-RU"/>
              </w:rPr>
              <w:t>-</w:t>
            </w:r>
          </w:p>
        </w:tc>
      </w:tr>
      <w:tr w:rsidR="008807B2" w:rsidRPr="00817144" w:rsidTr="00E54D73">
        <w:trPr>
          <w:cantSplit/>
          <w:trHeight w:val="165"/>
        </w:trPr>
        <w:tc>
          <w:tcPr>
            <w:tcW w:w="1916" w:type="pct"/>
            <w:vMerge/>
          </w:tcPr>
          <w:p w:rsidR="00B66987" w:rsidRPr="00817144" w:rsidRDefault="00B66987" w:rsidP="00B0775F">
            <w:pPr>
              <w:numPr>
                <w:ilvl w:val="0"/>
                <w:numId w:val="5"/>
              </w:numPr>
              <w:tabs>
                <w:tab w:val="num" w:pos="720"/>
              </w:tabs>
              <w:ind w:left="100" w:firstLine="0"/>
              <w:rPr>
                <w:rFonts w:ascii="Courier New" w:hAnsi="Courier New" w:cs="Courier New"/>
                <w:sz w:val="22"/>
                <w:szCs w:val="22"/>
                <w:lang w:eastAsia="ru-RU"/>
              </w:rPr>
            </w:pPr>
          </w:p>
        </w:tc>
        <w:tc>
          <w:tcPr>
            <w:tcW w:w="1196" w:type="pct"/>
            <w:vAlign w:val="center"/>
          </w:tcPr>
          <w:p w:rsidR="00B66987" w:rsidRPr="00817144" w:rsidRDefault="00226331" w:rsidP="00B66987">
            <w:pPr>
              <w:rPr>
                <w:rFonts w:ascii="Courier New" w:hAnsi="Courier New" w:cs="Courier New"/>
                <w:sz w:val="22"/>
                <w:szCs w:val="22"/>
                <w:lang w:eastAsia="ru-RU"/>
              </w:rPr>
            </w:pPr>
            <w:r w:rsidRPr="00817144">
              <w:rPr>
                <w:rFonts w:ascii="Courier New" w:hAnsi="Courier New" w:cs="Courier New"/>
                <w:sz w:val="22"/>
                <w:szCs w:val="22"/>
                <w:lang w:eastAsia="ru-RU"/>
              </w:rPr>
              <w:t>з</w:t>
            </w:r>
            <w:r w:rsidR="00B66987" w:rsidRPr="00817144">
              <w:rPr>
                <w:rFonts w:ascii="Courier New" w:hAnsi="Courier New" w:cs="Courier New"/>
                <w:sz w:val="22"/>
                <w:szCs w:val="22"/>
                <w:lang w:eastAsia="ru-RU"/>
              </w:rPr>
              <w:t>. Поливаниха</w:t>
            </w:r>
          </w:p>
        </w:tc>
        <w:tc>
          <w:tcPr>
            <w:tcW w:w="1888" w:type="pct"/>
          </w:tcPr>
          <w:p w:rsidR="00B66987" w:rsidRPr="00817144" w:rsidRDefault="00B66987" w:rsidP="00B0775F">
            <w:pPr>
              <w:numPr>
                <w:ilvl w:val="0"/>
                <w:numId w:val="4"/>
              </w:numPr>
              <w:tabs>
                <w:tab w:val="left" w:pos="72"/>
                <w:tab w:val="left" w:pos="341"/>
              </w:tabs>
              <w:ind w:left="57" w:firstLine="0"/>
              <w:rPr>
                <w:rFonts w:ascii="Courier New" w:hAnsi="Courier New" w:cs="Courier New"/>
                <w:sz w:val="22"/>
                <w:szCs w:val="22"/>
                <w:lang w:eastAsia="ru-RU"/>
              </w:rPr>
            </w:pPr>
            <w:r w:rsidRPr="00817144">
              <w:rPr>
                <w:rFonts w:ascii="Courier New" w:hAnsi="Courier New" w:cs="Courier New"/>
                <w:sz w:val="22"/>
                <w:szCs w:val="22"/>
                <w:lang w:eastAsia="ru-RU"/>
              </w:rPr>
              <w:t xml:space="preserve">р. Поливаниха </w:t>
            </w:r>
          </w:p>
        </w:tc>
      </w:tr>
      <w:tr w:rsidR="008807B2" w:rsidRPr="00817144" w:rsidTr="00E54D73">
        <w:trPr>
          <w:cantSplit/>
          <w:trHeight w:val="109"/>
        </w:trPr>
        <w:tc>
          <w:tcPr>
            <w:tcW w:w="1916" w:type="pct"/>
            <w:vMerge/>
          </w:tcPr>
          <w:p w:rsidR="00B66987" w:rsidRPr="00817144" w:rsidRDefault="00B66987" w:rsidP="00B0775F">
            <w:pPr>
              <w:numPr>
                <w:ilvl w:val="0"/>
                <w:numId w:val="5"/>
              </w:numPr>
              <w:tabs>
                <w:tab w:val="num" w:pos="720"/>
              </w:tabs>
              <w:ind w:left="100" w:firstLine="0"/>
              <w:rPr>
                <w:rFonts w:ascii="Courier New" w:hAnsi="Courier New" w:cs="Courier New"/>
                <w:sz w:val="22"/>
                <w:szCs w:val="22"/>
                <w:lang w:eastAsia="ru-RU"/>
              </w:rPr>
            </w:pPr>
          </w:p>
        </w:tc>
        <w:tc>
          <w:tcPr>
            <w:tcW w:w="1196" w:type="pct"/>
            <w:vAlign w:val="center"/>
          </w:tcPr>
          <w:p w:rsidR="00B66987" w:rsidRPr="00817144" w:rsidRDefault="00B66987" w:rsidP="00B66987">
            <w:pPr>
              <w:rPr>
                <w:rFonts w:ascii="Courier New" w:hAnsi="Courier New" w:cs="Courier New"/>
                <w:sz w:val="22"/>
                <w:szCs w:val="22"/>
                <w:lang w:eastAsia="ru-RU"/>
              </w:rPr>
            </w:pPr>
            <w:r w:rsidRPr="00817144">
              <w:rPr>
                <w:rFonts w:ascii="Courier New" w:hAnsi="Courier New" w:cs="Courier New"/>
                <w:sz w:val="22"/>
                <w:szCs w:val="22"/>
                <w:lang w:eastAsia="ru-RU"/>
              </w:rPr>
              <w:t>д. Худякова</w:t>
            </w:r>
          </w:p>
        </w:tc>
        <w:tc>
          <w:tcPr>
            <w:tcW w:w="1888" w:type="pct"/>
          </w:tcPr>
          <w:p w:rsidR="00B66987" w:rsidRPr="00817144" w:rsidRDefault="007840B5" w:rsidP="00B66987">
            <w:pPr>
              <w:tabs>
                <w:tab w:val="left" w:pos="72"/>
                <w:tab w:val="left" w:pos="341"/>
              </w:tabs>
              <w:ind w:left="57"/>
              <w:rPr>
                <w:rFonts w:ascii="Courier New" w:hAnsi="Courier New" w:cs="Courier New"/>
                <w:sz w:val="22"/>
                <w:szCs w:val="22"/>
                <w:lang w:eastAsia="ru-RU"/>
              </w:rPr>
            </w:pPr>
            <w:r w:rsidRPr="00817144">
              <w:rPr>
                <w:rFonts w:ascii="Courier New" w:hAnsi="Courier New" w:cs="Courier New"/>
                <w:sz w:val="22"/>
                <w:szCs w:val="22"/>
                <w:lang w:eastAsia="ru-RU"/>
              </w:rPr>
              <w:t>-</w:t>
            </w:r>
          </w:p>
        </w:tc>
      </w:tr>
      <w:tr w:rsidR="008807B2" w:rsidRPr="00817144" w:rsidTr="00E54D73">
        <w:trPr>
          <w:cantSplit/>
          <w:trHeight w:val="229"/>
        </w:trPr>
        <w:tc>
          <w:tcPr>
            <w:tcW w:w="1916" w:type="pct"/>
            <w:vMerge/>
          </w:tcPr>
          <w:p w:rsidR="00B66987" w:rsidRPr="00817144" w:rsidRDefault="00B66987" w:rsidP="00B0775F">
            <w:pPr>
              <w:numPr>
                <w:ilvl w:val="0"/>
                <w:numId w:val="5"/>
              </w:numPr>
              <w:tabs>
                <w:tab w:val="num" w:pos="720"/>
              </w:tabs>
              <w:ind w:left="100" w:firstLine="0"/>
              <w:rPr>
                <w:rFonts w:ascii="Courier New" w:hAnsi="Courier New" w:cs="Courier New"/>
                <w:sz w:val="22"/>
                <w:szCs w:val="22"/>
                <w:lang w:eastAsia="ru-RU"/>
              </w:rPr>
            </w:pPr>
          </w:p>
        </w:tc>
        <w:tc>
          <w:tcPr>
            <w:tcW w:w="1196" w:type="pct"/>
            <w:vAlign w:val="center"/>
          </w:tcPr>
          <w:p w:rsidR="00B66987" w:rsidRPr="00817144" w:rsidRDefault="00B66987" w:rsidP="00B66987">
            <w:pPr>
              <w:rPr>
                <w:rFonts w:ascii="Courier New" w:hAnsi="Courier New" w:cs="Courier New"/>
                <w:sz w:val="22"/>
                <w:szCs w:val="22"/>
                <w:lang w:eastAsia="ru-RU"/>
              </w:rPr>
            </w:pPr>
            <w:r w:rsidRPr="00817144">
              <w:rPr>
                <w:rFonts w:ascii="Courier New" w:hAnsi="Courier New" w:cs="Courier New"/>
                <w:sz w:val="22"/>
                <w:szCs w:val="22"/>
                <w:lang w:eastAsia="ru-RU"/>
              </w:rPr>
              <w:t>п. Еловый</w:t>
            </w:r>
          </w:p>
        </w:tc>
        <w:tc>
          <w:tcPr>
            <w:tcW w:w="1888" w:type="pct"/>
          </w:tcPr>
          <w:p w:rsidR="00B66987" w:rsidRPr="00817144" w:rsidRDefault="00B66987" w:rsidP="00B0775F">
            <w:pPr>
              <w:numPr>
                <w:ilvl w:val="0"/>
                <w:numId w:val="4"/>
              </w:numPr>
              <w:tabs>
                <w:tab w:val="left" w:pos="72"/>
                <w:tab w:val="left" w:pos="341"/>
              </w:tabs>
              <w:ind w:left="57" w:firstLine="0"/>
              <w:rPr>
                <w:rFonts w:ascii="Courier New" w:hAnsi="Courier New" w:cs="Courier New"/>
                <w:sz w:val="22"/>
                <w:szCs w:val="22"/>
                <w:lang w:eastAsia="ru-RU"/>
              </w:rPr>
            </w:pPr>
            <w:r w:rsidRPr="00817144">
              <w:rPr>
                <w:rFonts w:ascii="Courier New" w:hAnsi="Courier New" w:cs="Courier New"/>
                <w:sz w:val="22"/>
                <w:szCs w:val="22"/>
                <w:lang w:eastAsia="ru-RU"/>
              </w:rPr>
              <w:t xml:space="preserve">р. Еловая </w:t>
            </w:r>
          </w:p>
        </w:tc>
      </w:tr>
    </w:tbl>
    <w:p w:rsidR="000D65D7" w:rsidRPr="00817144" w:rsidRDefault="00AD60C8" w:rsidP="00817144">
      <w:pPr>
        <w:pStyle w:val="ac"/>
        <w:spacing w:before="120" w:line="276" w:lineRule="auto"/>
        <w:jc w:val="both"/>
        <w:rPr>
          <w:rFonts w:ascii="Courier New" w:hAnsi="Courier New" w:cs="Courier New"/>
          <w:i/>
        </w:rPr>
      </w:pPr>
      <w:r w:rsidRPr="00817144">
        <w:rPr>
          <w:rFonts w:ascii="Courier New" w:hAnsi="Courier New" w:cs="Courier New"/>
          <w:i/>
        </w:rPr>
        <w:t>Таблица 2. Основные водные объекты Ушаковского муниципального образования</w:t>
      </w:r>
    </w:p>
    <w:p w:rsidR="00AD60C8" w:rsidRDefault="00AD60C8" w:rsidP="00261E5A">
      <w:pPr>
        <w:rPr>
          <w:rFonts w:ascii="Helvetica" w:eastAsia="Helvetica" w:hAnsi="Helvetica" w:cs="Helvetica"/>
          <w:sz w:val="32"/>
        </w:rPr>
      </w:pPr>
    </w:p>
    <w:p w:rsidR="00B64DCF" w:rsidRPr="00817144" w:rsidRDefault="00B964E0" w:rsidP="005E238A">
      <w:pPr>
        <w:pStyle w:val="a6"/>
        <w:numPr>
          <w:ilvl w:val="1"/>
          <w:numId w:val="1"/>
        </w:numPr>
        <w:rPr>
          <w:rFonts w:ascii="Arial" w:hAnsi="Arial" w:cs="Arial"/>
          <w:sz w:val="24"/>
        </w:rPr>
      </w:pPr>
      <w:bookmarkStart w:id="8" w:name="_Toc530387868"/>
      <w:r w:rsidRPr="00817144">
        <w:rPr>
          <w:rFonts w:ascii="Arial" w:hAnsi="Arial" w:cs="Arial"/>
          <w:sz w:val="24"/>
        </w:rPr>
        <w:t>Налоговая и бюджетная политика</w:t>
      </w:r>
      <w:bookmarkEnd w:id="8"/>
    </w:p>
    <w:p w:rsidR="00AD60C8" w:rsidRPr="00817144" w:rsidRDefault="00AD60C8" w:rsidP="00AD60C8">
      <w:pPr>
        <w:pStyle w:val="a6"/>
        <w:rPr>
          <w:rFonts w:ascii="Arial" w:hAnsi="Arial" w:cs="Arial"/>
          <w:sz w:val="24"/>
        </w:rPr>
      </w:pPr>
    </w:p>
    <w:p w:rsidR="0015482F" w:rsidRPr="00817144" w:rsidRDefault="00840F68" w:rsidP="00817144">
      <w:pPr>
        <w:spacing w:line="276" w:lineRule="auto"/>
        <w:ind w:firstLine="708"/>
        <w:jc w:val="both"/>
        <w:rPr>
          <w:rFonts w:ascii="Arial" w:eastAsia="Helvetica" w:hAnsi="Arial" w:cs="Arial"/>
          <w:sz w:val="24"/>
        </w:rPr>
      </w:pPr>
      <w:r w:rsidRPr="00817144">
        <w:rPr>
          <w:rFonts w:ascii="Arial" w:eastAsia="Helvetica" w:hAnsi="Arial" w:cs="Arial"/>
          <w:sz w:val="24"/>
        </w:rPr>
        <w:t>Важнейшим ресурсом экономического развития территории являются бюджетные средства. Общий бюджет Ушаковского МО в 2018 году составил 66</w:t>
      </w:r>
      <w:r w:rsidR="00CB5548" w:rsidRPr="00817144">
        <w:rPr>
          <w:rFonts w:ascii="Arial" w:eastAsia="Helvetica" w:hAnsi="Arial" w:cs="Arial"/>
          <w:sz w:val="24"/>
        </w:rPr>
        <w:t xml:space="preserve"> </w:t>
      </w:r>
      <w:r w:rsidRPr="00817144">
        <w:rPr>
          <w:rFonts w:ascii="Arial" w:eastAsia="Helvetica" w:hAnsi="Arial" w:cs="Arial"/>
          <w:sz w:val="24"/>
        </w:rPr>
        <w:t>366,6 тыс.</w:t>
      </w:r>
      <w:r w:rsidR="00E11486" w:rsidRPr="00817144">
        <w:rPr>
          <w:rFonts w:ascii="Arial" w:eastAsia="Helvetica" w:hAnsi="Arial" w:cs="Arial"/>
          <w:sz w:val="24"/>
        </w:rPr>
        <w:t xml:space="preserve"> </w:t>
      </w:r>
      <w:r w:rsidRPr="00817144">
        <w:rPr>
          <w:rFonts w:ascii="Arial" w:eastAsia="Helvetica" w:hAnsi="Arial" w:cs="Arial"/>
          <w:sz w:val="24"/>
        </w:rPr>
        <w:t>руб</w:t>
      </w:r>
      <w:r w:rsidR="004A3CD1" w:rsidRPr="00817144">
        <w:rPr>
          <w:rFonts w:ascii="Arial" w:eastAsia="Helvetica" w:hAnsi="Arial" w:cs="Arial"/>
          <w:sz w:val="24"/>
        </w:rPr>
        <w:t>.</w:t>
      </w:r>
      <w:r w:rsidRPr="00817144">
        <w:rPr>
          <w:rFonts w:ascii="Arial" w:eastAsia="Helvetica" w:hAnsi="Arial" w:cs="Arial"/>
          <w:sz w:val="24"/>
        </w:rPr>
        <w:t xml:space="preserve">, что на </w:t>
      </w:r>
      <w:r w:rsidR="00431479" w:rsidRPr="00817144">
        <w:rPr>
          <w:rFonts w:ascii="Arial" w:eastAsia="Helvetica" w:hAnsi="Arial" w:cs="Arial"/>
          <w:sz w:val="24"/>
        </w:rPr>
        <w:t xml:space="preserve">20,77% больше по сравнению с предыдущим </w:t>
      </w:r>
      <w:r w:rsidR="00E11486" w:rsidRPr="00817144">
        <w:rPr>
          <w:rFonts w:ascii="Arial" w:eastAsia="Helvetica" w:hAnsi="Arial" w:cs="Arial"/>
          <w:sz w:val="24"/>
        </w:rPr>
        <w:t xml:space="preserve">отчетным </w:t>
      </w:r>
      <w:r w:rsidR="00431479" w:rsidRPr="00817144">
        <w:rPr>
          <w:rFonts w:ascii="Arial" w:eastAsia="Helvetica" w:hAnsi="Arial" w:cs="Arial"/>
          <w:sz w:val="24"/>
        </w:rPr>
        <w:t>периодом.</w:t>
      </w:r>
      <w:r w:rsidR="00E11486" w:rsidRPr="00817144">
        <w:rPr>
          <w:rFonts w:ascii="Arial" w:eastAsia="Helvetica" w:hAnsi="Arial" w:cs="Arial"/>
          <w:sz w:val="24"/>
        </w:rPr>
        <w:t xml:space="preserve"> </w:t>
      </w:r>
      <w:r w:rsidR="009B13AB" w:rsidRPr="00817144">
        <w:rPr>
          <w:rFonts w:ascii="Arial" w:eastAsia="Helvetica" w:hAnsi="Arial" w:cs="Arial"/>
          <w:sz w:val="24"/>
        </w:rPr>
        <w:t>Наибольший прирост поступлений зафиксирован в разделе «</w:t>
      </w:r>
      <w:r w:rsidR="007F2C62" w:rsidRPr="00817144">
        <w:rPr>
          <w:rFonts w:ascii="Arial" w:eastAsia="Helvetica" w:hAnsi="Arial" w:cs="Arial"/>
          <w:sz w:val="24"/>
        </w:rPr>
        <w:t>Налог на доходы физических лиц</w:t>
      </w:r>
      <w:r w:rsidR="009B13AB" w:rsidRPr="00817144">
        <w:rPr>
          <w:rFonts w:ascii="Arial" w:eastAsia="Helvetica" w:hAnsi="Arial" w:cs="Arial"/>
          <w:sz w:val="24"/>
        </w:rPr>
        <w:t xml:space="preserve"> (НДФЛ)» - 2</w:t>
      </w:r>
      <w:r w:rsidR="00CB5548" w:rsidRPr="00817144">
        <w:rPr>
          <w:rFonts w:ascii="Arial" w:eastAsia="Helvetica" w:hAnsi="Arial" w:cs="Arial"/>
          <w:sz w:val="24"/>
        </w:rPr>
        <w:t xml:space="preserve"> </w:t>
      </w:r>
      <w:r w:rsidR="009B13AB" w:rsidRPr="00817144">
        <w:rPr>
          <w:rFonts w:ascii="Arial" w:eastAsia="Helvetica" w:hAnsi="Arial" w:cs="Arial"/>
          <w:sz w:val="24"/>
        </w:rPr>
        <w:t>500,9 тыс. руб. или 58,95%.</w:t>
      </w:r>
    </w:p>
    <w:p w:rsidR="009B13AB" w:rsidRPr="00817144" w:rsidRDefault="009B13AB" w:rsidP="0015482F">
      <w:pPr>
        <w:spacing w:line="276" w:lineRule="auto"/>
        <w:jc w:val="both"/>
        <w:rPr>
          <w:rFonts w:ascii="Arial" w:eastAsia="Helvetica" w:hAnsi="Arial" w:cs="Arial"/>
          <w:sz w:val="24"/>
        </w:rPr>
      </w:pPr>
      <w:r w:rsidRPr="00817144">
        <w:rPr>
          <w:rFonts w:ascii="Arial" w:eastAsia="Helvetica" w:hAnsi="Arial" w:cs="Arial"/>
          <w:sz w:val="24"/>
        </w:rPr>
        <w:t>В то же время наблюдается снижение доходов в разделе «Налоги на совокупный доход (единый сельскохозяйственный налог)». Сумма доходов по данному разделу в 2018 году</w:t>
      </w:r>
      <w:r w:rsidR="0031552F" w:rsidRPr="00817144">
        <w:rPr>
          <w:rFonts w:ascii="Arial" w:eastAsia="Helvetica" w:hAnsi="Arial" w:cs="Arial"/>
          <w:sz w:val="24"/>
        </w:rPr>
        <w:t xml:space="preserve"> по сравнению с 2017 годом</w:t>
      </w:r>
      <w:r w:rsidRPr="00817144">
        <w:rPr>
          <w:rFonts w:ascii="Arial" w:eastAsia="Helvetica" w:hAnsi="Arial" w:cs="Arial"/>
          <w:sz w:val="24"/>
        </w:rPr>
        <w:t xml:space="preserve"> снизилась на 39,23%.</w:t>
      </w:r>
    </w:p>
    <w:p w:rsidR="0015482F" w:rsidRPr="00817144" w:rsidRDefault="00E11486" w:rsidP="00817144">
      <w:pPr>
        <w:spacing w:line="276" w:lineRule="auto"/>
        <w:ind w:firstLine="708"/>
        <w:jc w:val="both"/>
        <w:rPr>
          <w:rFonts w:ascii="Arial" w:eastAsia="Helvetica" w:hAnsi="Arial" w:cs="Arial"/>
          <w:sz w:val="24"/>
        </w:rPr>
      </w:pPr>
      <w:r w:rsidRPr="00817144">
        <w:rPr>
          <w:rFonts w:ascii="Arial" w:eastAsia="Helvetica" w:hAnsi="Arial" w:cs="Arial"/>
          <w:sz w:val="24"/>
        </w:rPr>
        <w:t>Сумма налоговых поступлений в 2018 году по сравнению с 2017 годом возросла на 18,31% (9</w:t>
      </w:r>
      <w:r w:rsidR="003D11F2" w:rsidRPr="00817144">
        <w:rPr>
          <w:rFonts w:ascii="Arial" w:eastAsia="Helvetica" w:hAnsi="Arial" w:cs="Arial"/>
          <w:sz w:val="24"/>
        </w:rPr>
        <w:t xml:space="preserve"> </w:t>
      </w:r>
      <w:r w:rsidRPr="00817144">
        <w:rPr>
          <w:rFonts w:ascii="Arial" w:eastAsia="Helvetica" w:hAnsi="Arial" w:cs="Arial"/>
          <w:sz w:val="24"/>
        </w:rPr>
        <w:t>496,2 тыс. руб</w:t>
      </w:r>
      <w:r w:rsidR="004A3CD1" w:rsidRPr="00817144">
        <w:rPr>
          <w:rFonts w:ascii="Arial" w:eastAsia="Helvetica" w:hAnsi="Arial" w:cs="Arial"/>
          <w:sz w:val="24"/>
        </w:rPr>
        <w:t>.</w:t>
      </w:r>
      <w:r w:rsidRPr="00817144">
        <w:rPr>
          <w:rFonts w:ascii="Arial" w:eastAsia="Helvetica" w:hAnsi="Arial" w:cs="Arial"/>
          <w:sz w:val="24"/>
        </w:rPr>
        <w:t xml:space="preserve">), сумма неналоговых поступлений </w:t>
      </w:r>
      <w:r w:rsidR="00B30284" w:rsidRPr="00817144">
        <w:rPr>
          <w:rFonts w:ascii="Arial" w:eastAsia="Helvetica" w:hAnsi="Arial" w:cs="Arial"/>
          <w:sz w:val="24"/>
        </w:rPr>
        <w:t xml:space="preserve">возросла на 61,94% </w:t>
      </w:r>
      <w:r w:rsidR="004A3CD1" w:rsidRPr="00817144">
        <w:rPr>
          <w:rFonts w:ascii="Arial" w:eastAsia="Helvetica" w:hAnsi="Arial" w:cs="Arial"/>
          <w:sz w:val="24"/>
        </w:rPr>
        <w:t xml:space="preserve">или </w:t>
      </w:r>
      <w:r w:rsidR="00127A11" w:rsidRPr="00817144">
        <w:rPr>
          <w:rFonts w:ascii="Arial" w:eastAsia="Helvetica" w:hAnsi="Arial" w:cs="Arial"/>
          <w:sz w:val="24"/>
        </w:rPr>
        <w:t>1</w:t>
      </w:r>
      <w:r w:rsidR="003D11F2" w:rsidRPr="00817144">
        <w:rPr>
          <w:rFonts w:ascii="Arial" w:eastAsia="Helvetica" w:hAnsi="Arial" w:cs="Arial"/>
          <w:sz w:val="24"/>
        </w:rPr>
        <w:t xml:space="preserve"> </w:t>
      </w:r>
      <w:r w:rsidR="00127A11" w:rsidRPr="00817144">
        <w:rPr>
          <w:rFonts w:ascii="Arial" w:eastAsia="Helvetica" w:hAnsi="Arial" w:cs="Arial"/>
          <w:sz w:val="24"/>
        </w:rPr>
        <w:t>915,5 тыс. руб.</w:t>
      </w:r>
      <w:r w:rsidR="004A3CD1" w:rsidRPr="00817144">
        <w:rPr>
          <w:rFonts w:ascii="Arial" w:eastAsia="Helvetica" w:hAnsi="Arial" w:cs="Arial"/>
          <w:sz w:val="24"/>
        </w:rPr>
        <w:t xml:space="preserve"> в </w:t>
      </w:r>
      <w:r w:rsidR="00944AA8" w:rsidRPr="00817144">
        <w:rPr>
          <w:rFonts w:ascii="Arial" w:eastAsia="Helvetica" w:hAnsi="Arial" w:cs="Arial"/>
          <w:sz w:val="24"/>
        </w:rPr>
        <w:t>денежном</w:t>
      </w:r>
      <w:r w:rsidR="004A3CD1" w:rsidRPr="00817144">
        <w:rPr>
          <w:rFonts w:ascii="Arial" w:eastAsia="Helvetica" w:hAnsi="Arial" w:cs="Arial"/>
          <w:sz w:val="24"/>
        </w:rPr>
        <w:t xml:space="preserve"> выражении</w:t>
      </w:r>
      <w:r w:rsidR="00127A11" w:rsidRPr="00817144">
        <w:rPr>
          <w:rFonts w:ascii="Arial" w:eastAsia="Helvetica" w:hAnsi="Arial" w:cs="Arial"/>
          <w:sz w:val="24"/>
        </w:rPr>
        <w:t>.</w:t>
      </w:r>
    </w:p>
    <w:p w:rsidR="0015482F" w:rsidRPr="00817144" w:rsidRDefault="00127A11" w:rsidP="0015482F">
      <w:pPr>
        <w:spacing w:line="276" w:lineRule="auto"/>
        <w:jc w:val="both"/>
        <w:rPr>
          <w:rFonts w:ascii="Arial" w:eastAsia="Helvetica" w:hAnsi="Arial" w:cs="Arial"/>
          <w:sz w:val="24"/>
        </w:rPr>
      </w:pPr>
      <w:r w:rsidRPr="00817144">
        <w:rPr>
          <w:rFonts w:ascii="Arial" w:eastAsia="Helvetica" w:hAnsi="Arial" w:cs="Arial"/>
          <w:sz w:val="24"/>
        </w:rPr>
        <w:t xml:space="preserve"> </w:t>
      </w:r>
      <w:r w:rsidR="00817144">
        <w:rPr>
          <w:rFonts w:ascii="Arial" w:eastAsia="Helvetica" w:hAnsi="Arial" w:cs="Arial"/>
          <w:sz w:val="24"/>
        </w:rPr>
        <w:tab/>
      </w:r>
      <w:r w:rsidR="00A82036" w:rsidRPr="00817144">
        <w:rPr>
          <w:rFonts w:ascii="Arial" w:eastAsia="Helvetica" w:hAnsi="Arial" w:cs="Arial"/>
          <w:sz w:val="24"/>
        </w:rPr>
        <w:t xml:space="preserve">В целом наблюдается положительная динамика ежегодного увеличения доходов муниципального образования в период с 2016 по 2018 год. </w:t>
      </w:r>
    </w:p>
    <w:p w:rsidR="00A82036" w:rsidRPr="00817144" w:rsidRDefault="00A82036" w:rsidP="00817144">
      <w:pPr>
        <w:spacing w:line="276" w:lineRule="auto"/>
        <w:ind w:firstLine="708"/>
        <w:jc w:val="both"/>
        <w:rPr>
          <w:rFonts w:ascii="Arial" w:eastAsia="Helvetica" w:hAnsi="Arial" w:cs="Arial"/>
          <w:sz w:val="24"/>
        </w:rPr>
      </w:pPr>
      <w:r w:rsidRPr="00817144">
        <w:rPr>
          <w:rFonts w:ascii="Arial" w:eastAsia="Helvetica" w:hAnsi="Arial" w:cs="Arial"/>
          <w:sz w:val="24"/>
        </w:rPr>
        <w:t xml:space="preserve">Увеличивается как </w:t>
      </w:r>
      <w:r w:rsidR="001C5403" w:rsidRPr="00817144">
        <w:rPr>
          <w:rFonts w:ascii="Arial" w:eastAsia="Helvetica" w:hAnsi="Arial" w:cs="Arial"/>
          <w:sz w:val="24"/>
        </w:rPr>
        <w:t>налоговая,</w:t>
      </w:r>
      <w:r w:rsidRPr="00817144">
        <w:rPr>
          <w:rFonts w:ascii="Arial" w:eastAsia="Helvetica" w:hAnsi="Arial" w:cs="Arial"/>
          <w:sz w:val="24"/>
        </w:rPr>
        <w:t xml:space="preserve"> так и неналоговая часть доходов. В тоже время наблюдается </w:t>
      </w:r>
      <w:r w:rsidR="00E50144" w:rsidRPr="00817144">
        <w:rPr>
          <w:rFonts w:ascii="Arial" w:eastAsia="Helvetica" w:hAnsi="Arial" w:cs="Arial"/>
          <w:sz w:val="24"/>
        </w:rPr>
        <w:t>увеличение</w:t>
      </w:r>
      <w:r w:rsidRPr="00817144">
        <w:rPr>
          <w:rFonts w:ascii="Arial" w:eastAsia="Helvetica" w:hAnsi="Arial" w:cs="Arial"/>
          <w:sz w:val="24"/>
        </w:rPr>
        <w:t xml:space="preserve"> расходов и дефицита бюджета. </w:t>
      </w:r>
    </w:p>
    <w:p w:rsidR="006A2757" w:rsidRPr="00817144" w:rsidRDefault="006A2757" w:rsidP="0015482F">
      <w:pPr>
        <w:spacing w:line="276" w:lineRule="auto"/>
        <w:jc w:val="center"/>
        <w:rPr>
          <w:rFonts w:ascii="Arial" w:eastAsia="Helvetica" w:hAnsi="Arial" w:cs="Arial"/>
          <w:b/>
          <w:sz w:val="24"/>
        </w:rPr>
      </w:pPr>
    </w:p>
    <w:tbl>
      <w:tblPr>
        <w:tblStyle w:val="ab"/>
        <w:tblW w:w="0" w:type="auto"/>
        <w:tblLook w:val="04A0"/>
      </w:tblPr>
      <w:tblGrid>
        <w:gridCol w:w="481"/>
        <w:gridCol w:w="4930"/>
        <w:gridCol w:w="1276"/>
        <w:gridCol w:w="1417"/>
        <w:gridCol w:w="1293"/>
      </w:tblGrid>
      <w:tr w:rsidR="006A2757" w:rsidRPr="00817144" w:rsidTr="00DE7A8C">
        <w:trPr>
          <w:trHeight w:val="603"/>
        </w:trPr>
        <w:tc>
          <w:tcPr>
            <w:tcW w:w="9339" w:type="dxa"/>
            <w:gridSpan w:val="5"/>
            <w:vAlign w:val="center"/>
          </w:tcPr>
          <w:p w:rsidR="00DE7A8C" w:rsidRPr="00817144" w:rsidRDefault="006A2757" w:rsidP="00DE7A8C">
            <w:pPr>
              <w:spacing w:line="276" w:lineRule="auto"/>
              <w:jc w:val="center"/>
              <w:rPr>
                <w:rFonts w:ascii="Courier New" w:eastAsia="Helvetica" w:hAnsi="Courier New" w:cs="Courier New"/>
                <w:b/>
                <w:sz w:val="22"/>
                <w:szCs w:val="22"/>
              </w:rPr>
            </w:pPr>
            <w:r w:rsidRPr="00817144">
              <w:rPr>
                <w:rFonts w:ascii="Courier New" w:eastAsia="Helvetica" w:hAnsi="Courier New" w:cs="Courier New"/>
                <w:b/>
                <w:sz w:val="22"/>
                <w:szCs w:val="22"/>
              </w:rPr>
              <w:t>Налоговые доходы</w:t>
            </w:r>
          </w:p>
        </w:tc>
      </w:tr>
      <w:tr w:rsidR="00CE32FC" w:rsidRPr="00817144" w:rsidTr="007628C0">
        <w:tc>
          <w:tcPr>
            <w:tcW w:w="423" w:type="dxa"/>
          </w:tcPr>
          <w:p w:rsidR="006A2757" w:rsidRPr="00817144" w:rsidRDefault="006A2757" w:rsidP="00CE32FC">
            <w:pPr>
              <w:spacing w:line="276" w:lineRule="auto"/>
              <w:jc w:val="both"/>
              <w:rPr>
                <w:rFonts w:ascii="Courier New" w:eastAsia="Helvetica" w:hAnsi="Courier New" w:cs="Courier New"/>
                <w:b/>
                <w:sz w:val="22"/>
                <w:szCs w:val="22"/>
              </w:rPr>
            </w:pPr>
          </w:p>
        </w:tc>
        <w:tc>
          <w:tcPr>
            <w:tcW w:w="4930" w:type="dxa"/>
          </w:tcPr>
          <w:p w:rsidR="006A2757" w:rsidRPr="00817144" w:rsidRDefault="006A2757" w:rsidP="00CE32FC">
            <w:pPr>
              <w:spacing w:line="276" w:lineRule="auto"/>
              <w:jc w:val="center"/>
              <w:rPr>
                <w:rFonts w:ascii="Courier New" w:eastAsia="Helvetica" w:hAnsi="Courier New" w:cs="Courier New"/>
                <w:b/>
                <w:sz w:val="22"/>
                <w:szCs w:val="22"/>
              </w:rPr>
            </w:pPr>
            <w:r w:rsidRPr="00817144">
              <w:rPr>
                <w:rFonts w:ascii="Courier New" w:eastAsia="Helvetica" w:hAnsi="Courier New" w:cs="Courier New"/>
                <w:b/>
                <w:sz w:val="22"/>
                <w:szCs w:val="22"/>
              </w:rPr>
              <w:t>Наименование</w:t>
            </w:r>
          </w:p>
        </w:tc>
        <w:tc>
          <w:tcPr>
            <w:tcW w:w="1276" w:type="dxa"/>
            <w:vAlign w:val="center"/>
          </w:tcPr>
          <w:p w:rsidR="006A2757" w:rsidRPr="00817144" w:rsidRDefault="006A2757" w:rsidP="00167BAE">
            <w:pPr>
              <w:spacing w:line="276" w:lineRule="auto"/>
              <w:jc w:val="center"/>
              <w:rPr>
                <w:rFonts w:ascii="Courier New" w:eastAsia="Helvetica" w:hAnsi="Courier New" w:cs="Courier New"/>
                <w:b/>
                <w:sz w:val="22"/>
                <w:szCs w:val="22"/>
              </w:rPr>
            </w:pPr>
            <w:r w:rsidRPr="00817144">
              <w:rPr>
                <w:rFonts w:ascii="Courier New" w:eastAsia="Helvetica" w:hAnsi="Courier New" w:cs="Courier New"/>
                <w:b/>
                <w:sz w:val="22"/>
                <w:szCs w:val="22"/>
              </w:rPr>
              <w:t>2016</w:t>
            </w:r>
          </w:p>
        </w:tc>
        <w:tc>
          <w:tcPr>
            <w:tcW w:w="1417" w:type="dxa"/>
            <w:vAlign w:val="center"/>
          </w:tcPr>
          <w:p w:rsidR="006A2757" w:rsidRPr="00817144" w:rsidRDefault="006A2757" w:rsidP="00167BAE">
            <w:pPr>
              <w:spacing w:line="276" w:lineRule="auto"/>
              <w:jc w:val="center"/>
              <w:rPr>
                <w:rFonts w:ascii="Courier New" w:eastAsia="Helvetica" w:hAnsi="Courier New" w:cs="Courier New"/>
                <w:b/>
                <w:sz w:val="22"/>
                <w:szCs w:val="22"/>
              </w:rPr>
            </w:pPr>
            <w:r w:rsidRPr="00817144">
              <w:rPr>
                <w:rFonts w:ascii="Courier New" w:eastAsia="Helvetica" w:hAnsi="Courier New" w:cs="Courier New"/>
                <w:b/>
                <w:sz w:val="22"/>
                <w:szCs w:val="22"/>
              </w:rPr>
              <w:t>2017</w:t>
            </w:r>
          </w:p>
        </w:tc>
        <w:tc>
          <w:tcPr>
            <w:tcW w:w="1293" w:type="dxa"/>
            <w:vAlign w:val="center"/>
          </w:tcPr>
          <w:p w:rsidR="006A2757" w:rsidRPr="00817144" w:rsidRDefault="006A2757" w:rsidP="00167BAE">
            <w:pPr>
              <w:spacing w:line="276" w:lineRule="auto"/>
              <w:jc w:val="center"/>
              <w:rPr>
                <w:rFonts w:ascii="Courier New" w:eastAsia="Helvetica" w:hAnsi="Courier New" w:cs="Courier New"/>
                <w:b/>
                <w:sz w:val="22"/>
                <w:szCs w:val="22"/>
              </w:rPr>
            </w:pPr>
            <w:r w:rsidRPr="00817144">
              <w:rPr>
                <w:rFonts w:ascii="Courier New" w:eastAsia="Helvetica" w:hAnsi="Courier New" w:cs="Courier New"/>
                <w:b/>
                <w:sz w:val="22"/>
                <w:szCs w:val="22"/>
              </w:rPr>
              <w:t>2018</w:t>
            </w:r>
          </w:p>
        </w:tc>
      </w:tr>
      <w:tr w:rsidR="00CE32FC" w:rsidRPr="00817144" w:rsidTr="007628C0">
        <w:trPr>
          <w:trHeight w:val="520"/>
        </w:trPr>
        <w:tc>
          <w:tcPr>
            <w:tcW w:w="423" w:type="dxa"/>
          </w:tcPr>
          <w:p w:rsidR="00CE32FC" w:rsidRPr="00817144" w:rsidRDefault="00CE32FC" w:rsidP="00CE32FC">
            <w:pPr>
              <w:spacing w:line="276" w:lineRule="auto"/>
              <w:jc w:val="both"/>
              <w:rPr>
                <w:rFonts w:ascii="Courier New" w:eastAsia="Helvetica" w:hAnsi="Courier New" w:cs="Courier New"/>
                <w:sz w:val="22"/>
                <w:szCs w:val="22"/>
              </w:rPr>
            </w:pPr>
            <w:r w:rsidRPr="00817144">
              <w:rPr>
                <w:rFonts w:ascii="Courier New" w:eastAsia="Helvetica" w:hAnsi="Courier New" w:cs="Courier New"/>
                <w:sz w:val="22"/>
                <w:szCs w:val="22"/>
              </w:rPr>
              <w:t>1.</w:t>
            </w:r>
          </w:p>
        </w:tc>
        <w:tc>
          <w:tcPr>
            <w:tcW w:w="4930" w:type="dxa"/>
          </w:tcPr>
          <w:p w:rsidR="00CE32FC" w:rsidRPr="00817144" w:rsidRDefault="00CE32FC" w:rsidP="00CE32FC">
            <w:pPr>
              <w:spacing w:line="276" w:lineRule="auto"/>
              <w:jc w:val="both"/>
              <w:rPr>
                <w:rFonts w:ascii="Courier New" w:eastAsia="Helvetica" w:hAnsi="Courier New" w:cs="Courier New"/>
                <w:sz w:val="22"/>
                <w:szCs w:val="22"/>
              </w:rPr>
            </w:pPr>
            <w:r w:rsidRPr="00817144">
              <w:rPr>
                <w:rFonts w:ascii="Courier New" w:eastAsia="Helvetica" w:hAnsi="Courier New" w:cs="Courier New"/>
                <w:sz w:val="22"/>
                <w:szCs w:val="22"/>
              </w:rPr>
              <w:t xml:space="preserve">Налог на доходы физических лиц (НДФЛ), тыс. руб. </w:t>
            </w:r>
          </w:p>
        </w:tc>
        <w:tc>
          <w:tcPr>
            <w:tcW w:w="1276"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7</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389,1</w:t>
            </w:r>
          </w:p>
        </w:tc>
        <w:tc>
          <w:tcPr>
            <w:tcW w:w="1417"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4</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242,3</w:t>
            </w:r>
          </w:p>
        </w:tc>
        <w:tc>
          <w:tcPr>
            <w:tcW w:w="1293"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6</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743,2</w:t>
            </w:r>
          </w:p>
        </w:tc>
      </w:tr>
      <w:tr w:rsidR="00CE32FC" w:rsidRPr="00817144" w:rsidTr="007628C0">
        <w:tc>
          <w:tcPr>
            <w:tcW w:w="423" w:type="dxa"/>
          </w:tcPr>
          <w:p w:rsidR="00CE32FC" w:rsidRPr="00817144" w:rsidRDefault="00CE32FC" w:rsidP="00CE32FC">
            <w:pPr>
              <w:spacing w:line="276" w:lineRule="auto"/>
              <w:jc w:val="both"/>
              <w:rPr>
                <w:rFonts w:ascii="Courier New" w:eastAsia="Helvetica" w:hAnsi="Courier New" w:cs="Courier New"/>
                <w:sz w:val="22"/>
                <w:szCs w:val="22"/>
              </w:rPr>
            </w:pPr>
            <w:r w:rsidRPr="00817144">
              <w:rPr>
                <w:rFonts w:ascii="Courier New" w:eastAsia="Helvetica" w:hAnsi="Courier New" w:cs="Courier New"/>
                <w:sz w:val="22"/>
                <w:szCs w:val="22"/>
              </w:rPr>
              <w:t>2.</w:t>
            </w:r>
          </w:p>
        </w:tc>
        <w:tc>
          <w:tcPr>
            <w:tcW w:w="4930" w:type="dxa"/>
            <w:shd w:val="clear" w:color="auto" w:fill="auto"/>
            <w:vAlign w:val="bottom"/>
          </w:tcPr>
          <w:p w:rsidR="00CE32FC" w:rsidRPr="00817144" w:rsidRDefault="00CE32FC" w:rsidP="00CE32FC">
            <w:pPr>
              <w:spacing w:line="276" w:lineRule="auto"/>
              <w:jc w:val="both"/>
              <w:rPr>
                <w:rFonts w:ascii="Courier New" w:eastAsia="Helvetica" w:hAnsi="Courier New" w:cs="Courier New"/>
                <w:sz w:val="22"/>
                <w:szCs w:val="22"/>
              </w:rPr>
            </w:pPr>
            <w:r w:rsidRPr="00817144">
              <w:rPr>
                <w:rFonts w:ascii="Courier New" w:eastAsia="Times New Roman" w:hAnsi="Courier New" w:cs="Courier New"/>
                <w:color w:val="000000"/>
                <w:sz w:val="22"/>
                <w:szCs w:val="22"/>
              </w:rPr>
              <w:t>Налоги на товары (работы, услуги), реализуемые на территории РФ (акцизы)</w:t>
            </w:r>
            <w:r w:rsidRPr="00817144">
              <w:rPr>
                <w:rFonts w:ascii="Courier New" w:eastAsia="Helvetica" w:hAnsi="Courier New" w:cs="Courier New"/>
                <w:sz w:val="22"/>
                <w:szCs w:val="22"/>
              </w:rPr>
              <w:t>, тыс. руб.</w:t>
            </w:r>
          </w:p>
        </w:tc>
        <w:tc>
          <w:tcPr>
            <w:tcW w:w="1276"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691,0</w:t>
            </w:r>
          </w:p>
        </w:tc>
        <w:tc>
          <w:tcPr>
            <w:tcW w:w="1417"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2</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061,2</w:t>
            </w:r>
          </w:p>
        </w:tc>
        <w:tc>
          <w:tcPr>
            <w:tcW w:w="1293"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2</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061,2</w:t>
            </w:r>
          </w:p>
        </w:tc>
      </w:tr>
      <w:tr w:rsidR="00CE32FC" w:rsidRPr="00817144" w:rsidTr="007628C0">
        <w:tc>
          <w:tcPr>
            <w:tcW w:w="423" w:type="dxa"/>
          </w:tcPr>
          <w:p w:rsidR="00CE32FC" w:rsidRPr="00817144" w:rsidRDefault="00CE32FC" w:rsidP="00CE32FC">
            <w:pPr>
              <w:spacing w:line="276" w:lineRule="auto"/>
              <w:jc w:val="both"/>
              <w:rPr>
                <w:rFonts w:ascii="Courier New" w:eastAsia="Helvetica" w:hAnsi="Courier New" w:cs="Courier New"/>
                <w:sz w:val="22"/>
                <w:szCs w:val="22"/>
              </w:rPr>
            </w:pPr>
            <w:r w:rsidRPr="00817144">
              <w:rPr>
                <w:rFonts w:ascii="Courier New" w:eastAsia="Helvetica" w:hAnsi="Courier New" w:cs="Courier New"/>
                <w:sz w:val="22"/>
                <w:szCs w:val="22"/>
              </w:rPr>
              <w:t>3.</w:t>
            </w:r>
          </w:p>
        </w:tc>
        <w:tc>
          <w:tcPr>
            <w:tcW w:w="4930" w:type="dxa"/>
            <w:shd w:val="clear" w:color="auto" w:fill="auto"/>
            <w:vAlign w:val="bottom"/>
          </w:tcPr>
          <w:p w:rsidR="00CE32FC" w:rsidRPr="00817144" w:rsidRDefault="00CE32FC" w:rsidP="00CE32FC">
            <w:pPr>
              <w:spacing w:line="276" w:lineRule="auto"/>
              <w:jc w:val="both"/>
              <w:rPr>
                <w:rFonts w:ascii="Courier New" w:eastAsia="Helvetica" w:hAnsi="Courier New" w:cs="Courier New"/>
                <w:sz w:val="22"/>
                <w:szCs w:val="22"/>
              </w:rPr>
            </w:pPr>
            <w:r w:rsidRPr="00817144">
              <w:rPr>
                <w:rFonts w:ascii="Courier New" w:eastAsia="Times New Roman" w:hAnsi="Courier New" w:cs="Courier New"/>
                <w:color w:val="000000"/>
                <w:sz w:val="22"/>
                <w:szCs w:val="22"/>
              </w:rPr>
              <w:t>Налоги на совокупный доход (единый сельскохозяйственный налог)</w:t>
            </w:r>
            <w:r w:rsidRPr="00817144">
              <w:rPr>
                <w:rFonts w:ascii="Courier New" w:eastAsia="Helvetica" w:hAnsi="Courier New" w:cs="Courier New"/>
                <w:sz w:val="22"/>
                <w:szCs w:val="22"/>
              </w:rPr>
              <w:t>, тыс. руб.</w:t>
            </w:r>
          </w:p>
        </w:tc>
        <w:tc>
          <w:tcPr>
            <w:tcW w:w="1276"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14,5</w:t>
            </w:r>
          </w:p>
        </w:tc>
        <w:tc>
          <w:tcPr>
            <w:tcW w:w="1417"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65,0</w:t>
            </w:r>
          </w:p>
        </w:tc>
        <w:tc>
          <w:tcPr>
            <w:tcW w:w="1293"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39,5</w:t>
            </w:r>
          </w:p>
        </w:tc>
      </w:tr>
      <w:tr w:rsidR="00CE32FC" w:rsidRPr="00817144" w:rsidTr="007628C0">
        <w:trPr>
          <w:trHeight w:val="673"/>
        </w:trPr>
        <w:tc>
          <w:tcPr>
            <w:tcW w:w="423" w:type="dxa"/>
          </w:tcPr>
          <w:p w:rsidR="00CE32FC" w:rsidRPr="00817144" w:rsidRDefault="00CE32FC" w:rsidP="00CE32FC">
            <w:pPr>
              <w:spacing w:line="276" w:lineRule="auto"/>
              <w:jc w:val="both"/>
              <w:rPr>
                <w:rFonts w:ascii="Courier New" w:eastAsia="Helvetica" w:hAnsi="Courier New" w:cs="Courier New"/>
                <w:sz w:val="22"/>
                <w:szCs w:val="22"/>
              </w:rPr>
            </w:pPr>
            <w:r w:rsidRPr="00817144">
              <w:rPr>
                <w:rFonts w:ascii="Courier New" w:eastAsia="Helvetica" w:hAnsi="Courier New" w:cs="Courier New"/>
                <w:sz w:val="22"/>
                <w:szCs w:val="22"/>
              </w:rPr>
              <w:t>4.</w:t>
            </w:r>
          </w:p>
        </w:tc>
        <w:tc>
          <w:tcPr>
            <w:tcW w:w="4930" w:type="dxa"/>
            <w:shd w:val="clear" w:color="auto" w:fill="auto"/>
            <w:vAlign w:val="bottom"/>
          </w:tcPr>
          <w:p w:rsidR="00CE32FC" w:rsidRPr="00817144" w:rsidRDefault="00CE32FC" w:rsidP="00CE32FC">
            <w:pPr>
              <w:spacing w:line="276" w:lineRule="auto"/>
              <w:jc w:val="both"/>
              <w:rPr>
                <w:rFonts w:ascii="Courier New" w:eastAsia="Helvetica" w:hAnsi="Courier New" w:cs="Courier New"/>
                <w:sz w:val="22"/>
                <w:szCs w:val="22"/>
              </w:rPr>
            </w:pPr>
            <w:r w:rsidRPr="00817144">
              <w:rPr>
                <w:rFonts w:ascii="Courier New" w:eastAsia="Times New Roman" w:hAnsi="Courier New" w:cs="Courier New"/>
                <w:color w:val="000000"/>
                <w:sz w:val="22"/>
                <w:szCs w:val="22"/>
              </w:rPr>
              <w:t>Налог на имущество физических лиц</w:t>
            </w:r>
            <w:r w:rsidRPr="00817144">
              <w:rPr>
                <w:rFonts w:ascii="Courier New" w:eastAsia="Helvetica" w:hAnsi="Courier New" w:cs="Courier New"/>
                <w:sz w:val="22"/>
                <w:szCs w:val="22"/>
              </w:rPr>
              <w:t>, тыс. руб.</w:t>
            </w:r>
          </w:p>
        </w:tc>
        <w:tc>
          <w:tcPr>
            <w:tcW w:w="1276"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4</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783,0</w:t>
            </w:r>
          </w:p>
        </w:tc>
        <w:tc>
          <w:tcPr>
            <w:tcW w:w="1417"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5</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385,7</w:t>
            </w:r>
          </w:p>
        </w:tc>
        <w:tc>
          <w:tcPr>
            <w:tcW w:w="1293"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5</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964,2</w:t>
            </w:r>
          </w:p>
        </w:tc>
      </w:tr>
      <w:tr w:rsidR="00CE32FC" w:rsidRPr="00817144" w:rsidTr="007628C0">
        <w:tc>
          <w:tcPr>
            <w:tcW w:w="423" w:type="dxa"/>
          </w:tcPr>
          <w:p w:rsidR="00CE32FC" w:rsidRPr="00817144" w:rsidRDefault="00CE32FC" w:rsidP="00CE32FC">
            <w:pPr>
              <w:spacing w:line="276" w:lineRule="auto"/>
              <w:jc w:val="both"/>
              <w:rPr>
                <w:rFonts w:ascii="Courier New" w:eastAsia="Helvetica" w:hAnsi="Courier New" w:cs="Courier New"/>
                <w:sz w:val="22"/>
                <w:szCs w:val="22"/>
              </w:rPr>
            </w:pPr>
            <w:r w:rsidRPr="00817144">
              <w:rPr>
                <w:rFonts w:ascii="Courier New" w:eastAsia="Helvetica" w:hAnsi="Courier New" w:cs="Courier New"/>
                <w:sz w:val="22"/>
                <w:szCs w:val="22"/>
              </w:rPr>
              <w:t>5.</w:t>
            </w:r>
          </w:p>
        </w:tc>
        <w:tc>
          <w:tcPr>
            <w:tcW w:w="4930" w:type="dxa"/>
            <w:shd w:val="clear" w:color="auto" w:fill="auto"/>
            <w:vAlign w:val="bottom"/>
          </w:tcPr>
          <w:p w:rsidR="00CE32FC" w:rsidRPr="00817144" w:rsidRDefault="00CE32FC" w:rsidP="00CE32FC">
            <w:pPr>
              <w:spacing w:line="276" w:lineRule="auto"/>
              <w:jc w:val="both"/>
              <w:rPr>
                <w:rFonts w:ascii="Courier New" w:eastAsia="Helvetica" w:hAnsi="Courier New" w:cs="Courier New"/>
                <w:sz w:val="22"/>
                <w:szCs w:val="22"/>
              </w:rPr>
            </w:pPr>
            <w:r w:rsidRPr="00817144">
              <w:rPr>
                <w:rFonts w:ascii="Courier New" w:eastAsia="Times New Roman" w:hAnsi="Courier New" w:cs="Courier New"/>
                <w:color w:val="000000"/>
                <w:sz w:val="22"/>
                <w:szCs w:val="22"/>
              </w:rPr>
              <w:t>Земельный налог</w:t>
            </w:r>
            <w:r w:rsidRPr="00817144">
              <w:rPr>
                <w:rFonts w:ascii="Courier New" w:eastAsia="Helvetica" w:hAnsi="Courier New" w:cs="Courier New"/>
                <w:sz w:val="22"/>
                <w:szCs w:val="22"/>
              </w:rPr>
              <w:t>, тыс. руб.</w:t>
            </w:r>
          </w:p>
        </w:tc>
        <w:tc>
          <w:tcPr>
            <w:tcW w:w="1276"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32</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741,0</w:t>
            </w:r>
          </w:p>
        </w:tc>
        <w:tc>
          <w:tcPr>
            <w:tcW w:w="1417"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40</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058,0</w:t>
            </w:r>
          </w:p>
        </w:tc>
        <w:tc>
          <w:tcPr>
            <w:tcW w:w="1293"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46</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500,3</w:t>
            </w:r>
          </w:p>
        </w:tc>
      </w:tr>
      <w:tr w:rsidR="00CE32FC" w:rsidRPr="00817144" w:rsidTr="007628C0">
        <w:tc>
          <w:tcPr>
            <w:tcW w:w="423" w:type="dxa"/>
          </w:tcPr>
          <w:p w:rsidR="00CE32FC" w:rsidRPr="00817144" w:rsidRDefault="00CE32FC" w:rsidP="00CE32FC">
            <w:pPr>
              <w:spacing w:line="276" w:lineRule="auto"/>
              <w:jc w:val="both"/>
              <w:rPr>
                <w:rFonts w:ascii="Courier New" w:eastAsia="Helvetica" w:hAnsi="Courier New" w:cs="Courier New"/>
                <w:sz w:val="22"/>
                <w:szCs w:val="22"/>
              </w:rPr>
            </w:pPr>
            <w:r w:rsidRPr="00817144">
              <w:rPr>
                <w:rFonts w:ascii="Courier New" w:eastAsia="Helvetica" w:hAnsi="Courier New" w:cs="Courier New"/>
                <w:sz w:val="22"/>
                <w:szCs w:val="22"/>
              </w:rPr>
              <w:t>6.</w:t>
            </w:r>
          </w:p>
        </w:tc>
        <w:tc>
          <w:tcPr>
            <w:tcW w:w="4930" w:type="dxa"/>
            <w:shd w:val="clear" w:color="auto" w:fill="auto"/>
            <w:vAlign w:val="bottom"/>
          </w:tcPr>
          <w:p w:rsidR="00CE32FC" w:rsidRPr="00817144" w:rsidRDefault="00CE32FC" w:rsidP="00CE32FC">
            <w:pPr>
              <w:spacing w:line="276" w:lineRule="auto"/>
              <w:jc w:val="both"/>
              <w:rPr>
                <w:rFonts w:ascii="Courier New" w:eastAsia="Helvetica" w:hAnsi="Courier New" w:cs="Courier New"/>
                <w:sz w:val="22"/>
                <w:szCs w:val="22"/>
              </w:rPr>
            </w:pPr>
            <w:r w:rsidRPr="00817144">
              <w:rPr>
                <w:rFonts w:ascii="Courier New" w:eastAsia="Times New Roman" w:hAnsi="Courier New" w:cs="Courier New"/>
                <w:color w:val="000000"/>
                <w:sz w:val="22"/>
                <w:szCs w:val="22"/>
              </w:rPr>
              <w:t>Государственная пошлина за совершение нотариальных действий</w:t>
            </w:r>
            <w:r w:rsidRPr="00817144">
              <w:rPr>
                <w:rFonts w:ascii="Courier New" w:eastAsia="Helvetica" w:hAnsi="Courier New" w:cs="Courier New"/>
                <w:sz w:val="22"/>
                <w:szCs w:val="22"/>
              </w:rPr>
              <w:t>, тыс. руб.</w:t>
            </w:r>
          </w:p>
        </w:tc>
        <w:tc>
          <w:tcPr>
            <w:tcW w:w="1276"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50,0</w:t>
            </w:r>
          </w:p>
        </w:tc>
        <w:tc>
          <w:tcPr>
            <w:tcW w:w="1417"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50,0</w:t>
            </w:r>
          </w:p>
        </w:tc>
        <w:tc>
          <w:tcPr>
            <w:tcW w:w="1293" w:type="dxa"/>
            <w:shd w:val="clear" w:color="auto" w:fill="auto"/>
            <w:vAlign w:val="center"/>
          </w:tcPr>
          <w:p w:rsidR="00CE32FC" w:rsidRPr="00817144" w:rsidRDefault="00CE32FC" w:rsidP="00167BAE">
            <w:pPr>
              <w:spacing w:line="276" w:lineRule="auto"/>
              <w:jc w:val="center"/>
              <w:rPr>
                <w:rFonts w:ascii="Courier New" w:eastAsia="Helvetica" w:hAnsi="Courier New" w:cs="Courier New"/>
                <w:sz w:val="22"/>
                <w:szCs w:val="22"/>
              </w:rPr>
            </w:pPr>
            <w:r w:rsidRPr="00817144">
              <w:rPr>
                <w:rFonts w:ascii="Courier New" w:eastAsia="Times New Roman" w:hAnsi="Courier New" w:cs="Courier New"/>
                <w:color w:val="000000"/>
                <w:sz w:val="22"/>
                <w:szCs w:val="22"/>
              </w:rPr>
              <w:t>50,0</w:t>
            </w:r>
          </w:p>
        </w:tc>
      </w:tr>
      <w:tr w:rsidR="00CE32FC" w:rsidRPr="00817144" w:rsidTr="007628C0">
        <w:tc>
          <w:tcPr>
            <w:tcW w:w="423" w:type="dxa"/>
          </w:tcPr>
          <w:p w:rsidR="00CE32FC" w:rsidRPr="00817144" w:rsidRDefault="00CE32FC" w:rsidP="00CE32FC">
            <w:pPr>
              <w:spacing w:line="276" w:lineRule="auto"/>
              <w:jc w:val="both"/>
              <w:rPr>
                <w:rFonts w:ascii="Courier New" w:eastAsia="Helvetica" w:hAnsi="Courier New" w:cs="Courier New"/>
                <w:b/>
                <w:sz w:val="22"/>
                <w:szCs w:val="22"/>
              </w:rPr>
            </w:pPr>
          </w:p>
        </w:tc>
        <w:tc>
          <w:tcPr>
            <w:tcW w:w="4930" w:type="dxa"/>
            <w:shd w:val="clear" w:color="auto" w:fill="auto"/>
            <w:vAlign w:val="center"/>
          </w:tcPr>
          <w:p w:rsidR="00CE32FC" w:rsidRPr="00817144" w:rsidRDefault="00CE32FC" w:rsidP="00CE32FC">
            <w:pPr>
              <w:spacing w:line="276" w:lineRule="auto"/>
              <w:rPr>
                <w:rFonts w:ascii="Courier New" w:eastAsia="Times New Roman" w:hAnsi="Courier New" w:cs="Courier New"/>
                <w:b/>
                <w:color w:val="000000"/>
                <w:sz w:val="22"/>
                <w:szCs w:val="22"/>
              </w:rPr>
            </w:pPr>
            <w:r w:rsidRPr="00817144">
              <w:rPr>
                <w:rFonts w:ascii="Courier New" w:eastAsia="Times New Roman" w:hAnsi="Courier New" w:cs="Courier New"/>
                <w:b/>
                <w:color w:val="000000"/>
                <w:sz w:val="22"/>
                <w:szCs w:val="22"/>
              </w:rPr>
              <w:t>Итого налоговые доходы:</w:t>
            </w:r>
          </w:p>
        </w:tc>
        <w:tc>
          <w:tcPr>
            <w:tcW w:w="1276" w:type="dxa"/>
            <w:shd w:val="clear" w:color="auto" w:fill="auto"/>
            <w:vAlign w:val="center"/>
          </w:tcPr>
          <w:p w:rsidR="00CE32FC" w:rsidRPr="00817144" w:rsidRDefault="00CE32FC" w:rsidP="00167BAE">
            <w:pPr>
              <w:jc w:val="center"/>
              <w:rPr>
                <w:rFonts w:ascii="Courier New" w:eastAsia="Times New Roman" w:hAnsi="Courier New" w:cs="Courier New"/>
                <w:b/>
                <w:color w:val="000000"/>
                <w:sz w:val="22"/>
                <w:szCs w:val="22"/>
                <w:lang w:eastAsia="ru-RU"/>
              </w:rPr>
            </w:pPr>
            <w:r w:rsidRPr="00817144">
              <w:rPr>
                <w:rFonts w:ascii="Courier New" w:eastAsia="Times New Roman" w:hAnsi="Courier New" w:cs="Courier New"/>
                <w:b/>
                <w:color w:val="000000"/>
                <w:sz w:val="22"/>
                <w:szCs w:val="22"/>
                <w:lang w:eastAsia="ru-RU"/>
              </w:rPr>
              <w:t>45</w:t>
            </w:r>
            <w:r w:rsidR="001A1B60" w:rsidRPr="00817144">
              <w:rPr>
                <w:rFonts w:ascii="Courier New" w:eastAsia="Times New Roman" w:hAnsi="Courier New" w:cs="Courier New"/>
                <w:b/>
                <w:color w:val="000000"/>
                <w:sz w:val="22"/>
                <w:szCs w:val="22"/>
                <w:lang w:eastAsia="ru-RU"/>
              </w:rPr>
              <w:t xml:space="preserve"> </w:t>
            </w:r>
            <w:r w:rsidRPr="00817144">
              <w:rPr>
                <w:rFonts w:ascii="Courier New" w:eastAsia="Times New Roman" w:hAnsi="Courier New" w:cs="Courier New"/>
                <w:b/>
                <w:color w:val="000000"/>
                <w:sz w:val="22"/>
                <w:szCs w:val="22"/>
                <w:lang w:eastAsia="ru-RU"/>
              </w:rPr>
              <w:t>668,6</w:t>
            </w:r>
          </w:p>
        </w:tc>
        <w:tc>
          <w:tcPr>
            <w:tcW w:w="1417" w:type="dxa"/>
            <w:shd w:val="clear" w:color="auto" w:fill="auto"/>
            <w:vAlign w:val="center"/>
          </w:tcPr>
          <w:p w:rsidR="00CE32FC" w:rsidRPr="00817144" w:rsidRDefault="00CE32FC" w:rsidP="00167BAE">
            <w:pPr>
              <w:jc w:val="center"/>
              <w:rPr>
                <w:rFonts w:ascii="Courier New" w:eastAsia="Times New Roman" w:hAnsi="Courier New" w:cs="Courier New"/>
                <w:b/>
                <w:color w:val="000000"/>
                <w:sz w:val="22"/>
                <w:szCs w:val="22"/>
                <w:lang w:eastAsia="ru-RU"/>
              </w:rPr>
            </w:pPr>
            <w:r w:rsidRPr="00817144">
              <w:rPr>
                <w:rFonts w:ascii="Courier New" w:eastAsia="Times New Roman" w:hAnsi="Courier New" w:cs="Courier New"/>
                <w:b/>
                <w:color w:val="000000"/>
                <w:sz w:val="22"/>
                <w:szCs w:val="22"/>
                <w:lang w:eastAsia="ru-RU"/>
              </w:rPr>
              <w:t>51</w:t>
            </w:r>
            <w:r w:rsidR="001A1B60" w:rsidRPr="00817144">
              <w:rPr>
                <w:rFonts w:ascii="Courier New" w:eastAsia="Times New Roman" w:hAnsi="Courier New" w:cs="Courier New"/>
                <w:b/>
                <w:color w:val="000000"/>
                <w:sz w:val="22"/>
                <w:szCs w:val="22"/>
                <w:lang w:eastAsia="ru-RU"/>
              </w:rPr>
              <w:t xml:space="preserve"> </w:t>
            </w:r>
            <w:r w:rsidRPr="00817144">
              <w:rPr>
                <w:rFonts w:ascii="Courier New" w:eastAsia="Times New Roman" w:hAnsi="Courier New" w:cs="Courier New"/>
                <w:b/>
                <w:color w:val="000000"/>
                <w:sz w:val="22"/>
                <w:szCs w:val="22"/>
                <w:lang w:eastAsia="ru-RU"/>
              </w:rPr>
              <w:t>862,2</w:t>
            </w:r>
          </w:p>
        </w:tc>
        <w:tc>
          <w:tcPr>
            <w:tcW w:w="1293" w:type="dxa"/>
            <w:shd w:val="clear" w:color="auto" w:fill="auto"/>
            <w:vAlign w:val="center"/>
          </w:tcPr>
          <w:p w:rsidR="00CE32FC" w:rsidRPr="00817144" w:rsidRDefault="00CE32FC" w:rsidP="00167BAE">
            <w:pPr>
              <w:jc w:val="center"/>
              <w:rPr>
                <w:rFonts w:ascii="Courier New" w:eastAsia="Times New Roman" w:hAnsi="Courier New" w:cs="Courier New"/>
                <w:b/>
                <w:color w:val="000000"/>
                <w:sz w:val="22"/>
                <w:szCs w:val="22"/>
                <w:lang w:eastAsia="ru-RU"/>
              </w:rPr>
            </w:pPr>
            <w:r w:rsidRPr="00817144">
              <w:rPr>
                <w:rFonts w:ascii="Courier New" w:eastAsia="Times New Roman" w:hAnsi="Courier New" w:cs="Courier New"/>
                <w:b/>
                <w:color w:val="000000"/>
                <w:sz w:val="22"/>
                <w:szCs w:val="22"/>
                <w:lang w:eastAsia="ru-RU"/>
              </w:rPr>
              <w:t>61</w:t>
            </w:r>
            <w:r w:rsidR="001A1B60" w:rsidRPr="00817144">
              <w:rPr>
                <w:rFonts w:ascii="Courier New" w:eastAsia="Times New Roman" w:hAnsi="Courier New" w:cs="Courier New"/>
                <w:b/>
                <w:color w:val="000000"/>
                <w:sz w:val="22"/>
                <w:szCs w:val="22"/>
                <w:lang w:eastAsia="ru-RU"/>
              </w:rPr>
              <w:t xml:space="preserve"> </w:t>
            </w:r>
            <w:r w:rsidRPr="00817144">
              <w:rPr>
                <w:rFonts w:ascii="Courier New" w:eastAsia="Times New Roman" w:hAnsi="Courier New" w:cs="Courier New"/>
                <w:b/>
                <w:color w:val="000000"/>
                <w:sz w:val="22"/>
                <w:szCs w:val="22"/>
                <w:lang w:eastAsia="ru-RU"/>
              </w:rPr>
              <w:t>358,4</w:t>
            </w:r>
          </w:p>
        </w:tc>
      </w:tr>
      <w:tr w:rsidR="00CE32FC" w:rsidRPr="00817144" w:rsidTr="00DE7A8C">
        <w:trPr>
          <w:trHeight w:val="491"/>
        </w:trPr>
        <w:tc>
          <w:tcPr>
            <w:tcW w:w="9339" w:type="dxa"/>
            <w:gridSpan w:val="5"/>
            <w:vAlign w:val="center"/>
          </w:tcPr>
          <w:p w:rsidR="00DE7A8C" w:rsidRPr="00817144" w:rsidRDefault="00CE32FC" w:rsidP="00DE7A8C">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b/>
                <w:color w:val="000000"/>
                <w:sz w:val="22"/>
                <w:szCs w:val="22"/>
              </w:rPr>
              <w:t>Неналоговые доходы</w:t>
            </w:r>
          </w:p>
        </w:tc>
      </w:tr>
      <w:tr w:rsidR="00600251" w:rsidRPr="00817144" w:rsidTr="007628C0">
        <w:trPr>
          <w:trHeight w:val="296"/>
        </w:trPr>
        <w:tc>
          <w:tcPr>
            <w:tcW w:w="423" w:type="dxa"/>
          </w:tcPr>
          <w:p w:rsidR="00600251" w:rsidRPr="00817144" w:rsidRDefault="00600251" w:rsidP="00CE32FC">
            <w:pPr>
              <w:spacing w:line="276" w:lineRule="auto"/>
              <w:jc w:val="both"/>
              <w:rPr>
                <w:rFonts w:ascii="Courier New" w:eastAsia="Helvetica" w:hAnsi="Courier New" w:cs="Courier New"/>
                <w:sz w:val="22"/>
                <w:szCs w:val="22"/>
              </w:rPr>
            </w:pPr>
          </w:p>
        </w:tc>
        <w:tc>
          <w:tcPr>
            <w:tcW w:w="4930" w:type="dxa"/>
            <w:tcBorders>
              <w:top w:val="single" w:sz="4" w:space="0" w:color="auto"/>
              <w:left w:val="nil"/>
              <w:bottom w:val="single" w:sz="4" w:space="0" w:color="auto"/>
              <w:right w:val="single" w:sz="4" w:space="0" w:color="auto"/>
            </w:tcBorders>
            <w:shd w:val="clear" w:color="auto" w:fill="auto"/>
            <w:vAlign w:val="center"/>
          </w:tcPr>
          <w:p w:rsidR="00600251" w:rsidRPr="00817144" w:rsidRDefault="00600251" w:rsidP="00600251">
            <w:pPr>
              <w:spacing w:line="276" w:lineRule="auto"/>
              <w:jc w:val="center"/>
              <w:rPr>
                <w:rFonts w:ascii="Courier New" w:eastAsia="Times New Roman" w:hAnsi="Courier New" w:cs="Courier New"/>
                <w:color w:val="000000"/>
                <w:sz w:val="22"/>
                <w:szCs w:val="22"/>
              </w:rPr>
            </w:pPr>
            <w:r w:rsidRPr="00817144">
              <w:rPr>
                <w:rFonts w:ascii="Courier New" w:eastAsia="Helvetica" w:hAnsi="Courier New" w:cs="Courier New"/>
                <w:b/>
                <w:sz w:val="22"/>
                <w:szCs w:val="22"/>
              </w:rPr>
              <w:t>Наименование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color w:val="000000"/>
                <w:sz w:val="22"/>
                <w:szCs w:val="22"/>
              </w:rPr>
            </w:pPr>
            <w:r w:rsidRPr="00817144">
              <w:rPr>
                <w:rFonts w:ascii="Courier New" w:eastAsia="Helvetica" w:hAnsi="Courier New" w:cs="Courier New"/>
                <w:b/>
                <w:sz w:val="22"/>
                <w:szCs w:val="22"/>
              </w:rPr>
              <w:t>2016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color w:val="000000"/>
                <w:sz w:val="22"/>
                <w:szCs w:val="22"/>
              </w:rPr>
            </w:pPr>
            <w:r w:rsidRPr="00817144">
              <w:rPr>
                <w:rFonts w:ascii="Courier New" w:eastAsia="Helvetica" w:hAnsi="Courier New" w:cs="Courier New"/>
                <w:b/>
                <w:sz w:val="22"/>
                <w:szCs w:val="22"/>
              </w:rPr>
              <w:t>2017</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color w:val="000000"/>
                <w:sz w:val="22"/>
                <w:szCs w:val="22"/>
              </w:rPr>
            </w:pPr>
            <w:r w:rsidRPr="00817144">
              <w:rPr>
                <w:rFonts w:ascii="Courier New" w:eastAsia="Helvetica" w:hAnsi="Courier New" w:cs="Courier New"/>
                <w:b/>
                <w:sz w:val="22"/>
                <w:szCs w:val="22"/>
              </w:rPr>
              <w:t>2018</w:t>
            </w:r>
          </w:p>
        </w:tc>
      </w:tr>
      <w:tr w:rsidR="00600251" w:rsidRPr="00817144" w:rsidTr="007628C0">
        <w:trPr>
          <w:trHeight w:val="1106"/>
        </w:trPr>
        <w:tc>
          <w:tcPr>
            <w:tcW w:w="423" w:type="dxa"/>
          </w:tcPr>
          <w:p w:rsidR="00600251" w:rsidRPr="00817144" w:rsidRDefault="00600251" w:rsidP="00CE32FC">
            <w:pPr>
              <w:spacing w:line="276" w:lineRule="auto"/>
              <w:jc w:val="both"/>
              <w:rPr>
                <w:rFonts w:ascii="Courier New" w:eastAsia="Helvetica" w:hAnsi="Courier New" w:cs="Courier New"/>
                <w:sz w:val="22"/>
                <w:szCs w:val="22"/>
              </w:rPr>
            </w:pPr>
            <w:r w:rsidRPr="00817144">
              <w:rPr>
                <w:rFonts w:ascii="Courier New" w:eastAsia="Helvetica" w:hAnsi="Courier New" w:cs="Courier New"/>
                <w:sz w:val="22"/>
                <w:szCs w:val="22"/>
              </w:rPr>
              <w:t>1.</w:t>
            </w:r>
          </w:p>
        </w:tc>
        <w:tc>
          <w:tcPr>
            <w:tcW w:w="4930" w:type="dxa"/>
            <w:tcBorders>
              <w:top w:val="single" w:sz="4" w:space="0" w:color="auto"/>
              <w:left w:val="nil"/>
              <w:bottom w:val="single" w:sz="4" w:space="0" w:color="auto"/>
              <w:right w:val="single" w:sz="4" w:space="0" w:color="auto"/>
            </w:tcBorders>
            <w:shd w:val="clear" w:color="auto" w:fill="auto"/>
            <w:vAlign w:val="center"/>
          </w:tcPr>
          <w:p w:rsidR="00600251" w:rsidRPr="00817144" w:rsidRDefault="00600251" w:rsidP="00CE32FC">
            <w:pPr>
              <w:spacing w:line="276" w:lineRule="auto"/>
              <w:rPr>
                <w:rFonts w:ascii="Courier New" w:eastAsia="Times New Roman" w:hAnsi="Courier New" w:cs="Courier New"/>
                <w:color w:val="000000"/>
                <w:sz w:val="22"/>
                <w:szCs w:val="22"/>
              </w:rPr>
            </w:pPr>
            <w:r w:rsidRPr="00817144">
              <w:rPr>
                <w:rFonts w:ascii="Courier New" w:eastAsia="Times New Roman" w:hAnsi="Courier New" w:cs="Courier New"/>
                <w:color w:val="000000"/>
                <w:sz w:val="22"/>
                <w:szCs w:val="22"/>
              </w:rPr>
              <w:t>Доходы от использования имущества, находящегося в государственной и муниципальной собственности</w:t>
            </w:r>
            <w:r w:rsidRPr="00817144">
              <w:rPr>
                <w:rFonts w:ascii="Courier New" w:eastAsia="Helvetica" w:hAnsi="Courier New" w:cs="Courier New"/>
                <w:sz w:val="22"/>
                <w:szCs w:val="22"/>
              </w:rPr>
              <w:t>, 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color w:val="000000"/>
                <w:sz w:val="22"/>
                <w:szCs w:val="22"/>
              </w:rPr>
            </w:pPr>
            <w:r w:rsidRPr="00817144">
              <w:rPr>
                <w:rFonts w:ascii="Courier New" w:eastAsia="Times New Roman" w:hAnsi="Courier New" w:cs="Courier New"/>
                <w:color w:val="000000"/>
                <w:sz w:val="22"/>
                <w:szCs w:val="22"/>
              </w:rPr>
              <w:t>500,0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color w:val="000000"/>
                <w:sz w:val="22"/>
                <w:szCs w:val="22"/>
              </w:rPr>
            </w:pPr>
            <w:r w:rsidRPr="00817144">
              <w:rPr>
                <w:rFonts w:ascii="Courier New" w:eastAsia="Times New Roman" w:hAnsi="Courier New" w:cs="Courier New"/>
                <w:color w:val="000000"/>
                <w:sz w:val="22"/>
                <w:szCs w:val="22"/>
              </w:rPr>
              <w:t>495,0</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color w:val="000000"/>
                <w:sz w:val="22"/>
                <w:szCs w:val="22"/>
              </w:rPr>
            </w:pPr>
            <w:r w:rsidRPr="00817144">
              <w:rPr>
                <w:rFonts w:ascii="Courier New" w:eastAsia="Times New Roman" w:hAnsi="Courier New" w:cs="Courier New"/>
                <w:color w:val="000000"/>
                <w:sz w:val="22"/>
                <w:szCs w:val="22"/>
              </w:rPr>
              <w:t>380,0</w:t>
            </w:r>
          </w:p>
        </w:tc>
      </w:tr>
      <w:tr w:rsidR="00600251" w:rsidRPr="00817144" w:rsidTr="007628C0">
        <w:trPr>
          <w:trHeight w:val="659"/>
        </w:trPr>
        <w:tc>
          <w:tcPr>
            <w:tcW w:w="423" w:type="dxa"/>
          </w:tcPr>
          <w:p w:rsidR="00600251" w:rsidRPr="00817144" w:rsidRDefault="00600251" w:rsidP="00CE32FC">
            <w:pPr>
              <w:spacing w:line="276" w:lineRule="auto"/>
              <w:jc w:val="both"/>
              <w:rPr>
                <w:rFonts w:ascii="Courier New" w:eastAsia="Helvetica" w:hAnsi="Courier New" w:cs="Courier New"/>
                <w:sz w:val="22"/>
                <w:szCs w:val="22"/>
              </w:rPr>
            </w:pPr>
            <w:r w:rsidRPr="00817144">
              <w:rPr>
                <w:rFonts w:ascii="Courier New" w:eastAsia="Helvetica" w:hAnsi="Courier New" w:cs="Courier New"/>
                <w:sz w:val="22"/>
                <w:szCs w:val="22"/>
              </w:rPr>
              <w:t>2.</w:t>
            </w:r>
          </w:p>
        </w:tc>
        <w:tc>
          <w:tcPr>
            <w:tcW w:w="4930" w:type="dxa"/>
            <w:tcBorders>
              <w:top w:val="single" w:sz="4" w:space="0" w:color="auto"/>
              <w:left w:val="nil"/>
              <w:bottom w:val="single" w:sz="4" w:space="0" w:color="auto"/>
              <w:right w:val="single" w:sz="4" w:space="0" w:color="auto"/>
            </w:tcBorders>
            <w:shd w:val="clear" w:color="auto" w:fill="auto"/>
            <w:vAlign w:val="center"/>
          </w:tcPr>
          <w:p w:rsidR="00600251" w:rsidRPr="00817144" w:rsidRDefault="00600251" w:rsidP="00CE32FC">
            <w:pPr>
              <w:spacing w:line="276" w:lineRule="auto"/>
              <w:rPr>
                <w:rFonts w:ascii="Courier New" w:eastAsia="Times New Roman" w:hAnsi="Courier New" w:cs="Courier New"/>
                <w:color w:val="000000"/>
                <w:sz w:val="22"/>
                <w:szCs w:val="22"/>
              </w:rPr>
            </w:pPr>
            <w:r w:rsidRPr="00817144">
              <w:rPr>
                <w:rFonts w:ascii="Courier New" w:eastAsia="Times New Roman" w:hAnsi="Courier New" w:cs="Courier New"/>
                <w:color w:val="000000"/>
                <w:sz w:val="22"/>
                <w:szCs w:val="22"/>
              </w:rPr>
              <w:t>Доходы от оказания платных услуг (работ) и компенсации затрат государства</w:t>
            </w:r>
            <w:r w:rsidRPr="00817144">
              <w:rPr>
                <w:rFonts w:ascii="Courier New" w:eastAsia="Helvetica" w:hAnsi="Courier New" w:cs="Courier New"/>
                <w:sz w:val="22"/>
                <w:szCs w:val="22"/>
              </w:rPr>
              <w:t>, 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color w:val="000000"/>
                <w:sz w:val="22"/>
                <w:szCs w:val="22"/>
              </w:rPr>
            </w:pPr>
            <w:r w:rsidRPr="00817144">
              <w:rPr>
                <w:rFonts w:ascii="Courier New" w:eastAsia="Times New Roman" w:hAnsi="Courier New" w:cs="Courier New"/>
                <w:color w:val="000000"/>
                <w:sz w:val="22"/>
                <w:szCs w:val="22"/>
              </w:rPr>
              <w:t>45,0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color w:val="000000"/>
                <w:sz w:val="22"/>
                <w:szCs w:val="22"/>
              </w:rPr>
            </w:pPr>
            <w:r w:rsidRPr="00817144">
              <w:rPr>
                <w:rFonts w:ascii="Courier New" w:eastAsia="Times New Roman" w:hAnsi="Courier New" w:cs="Courier New"/>
                <w:color w:val="000000"/>
                <w:sz w:val="22"/>
                <w:szCs w:val="22"/>
              </w:rPr>
              <w:t>45,0</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color w:val="000000"/>
                <w:sz w:val="22"/>
                <w:szCs w:val="22"/>
              </w:rPr>
            </w:pPr>
            <w:r w:rsidRPr="00817144">
              <w:rPr>
                <w:rFonts w:ascii="Courier New" w:eastAsia="Times New Roman" w:hAnsi="Courier New" w:cs="Courier New"/>
                <w:color w:val="000000"/>
                <w:sz w:val="22"/>
                <w:szCs w:val="22"/>
              </w:rPr>
              <w:t>50,0</w:t>
            </w:r>
          </w:p>
        </w:tc>
      </w:tr>
      <w:tr w:rsidR="00600251" w:rsidRPr="00817144" w:rsidTr="007628C0">
        <w:trPr>
          <w:trHeight w:val="351"/>
        </w:trPr>
        <w:tc>
          <w:tcPr>
            <w:tcW w:w="423" w:type="dxa"/>
          </w:tcPr>
          <w:p w:rsidR="00600251" w:rsidRPr="00817144" w:rsidRDefault="00600251" w:rsidP="00CE32FC">
            <w:pPr>
              <w:spacing w:line="276" w:lineRule="auto"/>
              <w:jc w:val="both"/>
              <w:rPr>
                <w:rFonts w:ascii="Courier New" w:eastAsia="Helvetica" w:hAnsi="Courier New" w:cs="Courier New"/>
                <w:sz w:val="22"/>
                <w:szCs w:val="22"/>
              </w:rPr>
            </w:pPr>
            <w:r w:rsidRPr="00817144">
              <w:rPr>
                <w:rFonts w:ascii="Courier New" w:eastAsia="Helvetica" w:hAnsi="Courier New" w:cs="Courier New"/>
                <w:sz w:val="22"/>
                <w:szCs w:val="22"/>
              </w:rPr>
              <w:lastRenderedPageBreak/>
              <w:t>3.</w:t>
            </w:r>
          </w:p>
        </w:tc>
        <w:tc>
          <w:tcPr>
            <w:tcW w:w="4930" w:type="dxa"/>
            <w:tcBorders>
              <w:top w:val="single" w:sz="4" w:space="0" w:color="auto"/>
              <w:left w:val="nil"/>
              <w:bottom w:val="single" w:sz="4" w:space="0" w:color="auto"/>
              <w:right w:val="single" w:sz="4" w:space="0" w:color="auto"/>
            </w:tcBorders>
            <w:shd w:val="clear" w:color="auto" w:fill="auto"/>
            <w:vAlign w:val="center"/>
          </w:tcPr>
          <w:p w:rsidR="00600251" w:rsidRPr="00817144" w:rsidRDefault="00600251" w:rsidP="00CE32FC">
            <w:pPr>
              <w:spacing w:line="276" w:lineRule="auto"/>
              <w:rPr>
                <w:rFonts w:ascii="Courier New" w:eastAsia="Times New Roman" w:hAnsi="Courier New" w:cs="Courier New"/>
                <w:color w:val="000000"/>
                <w:sz w:val="22"/>
                <w:szCs w:val="22"/>
              </w:rPr>
            </w:pPr>
            <w:r w:rsidRPr="00817144">
              <w:rPr>
                <w:rFonts w:ascii="Courier New" w:eastAsia="Times New Roman" w:hAnsi="Courier New" w:cs="Courier New"/>
                <w:color w:val="000000"/>
                <w:sz w:val="22"/>
                <w:szCs w:val="22"/>
              </w:rPr>
              <w:t>Безвозмездные поступления</w:t>
            </w:r>
            <w:r w:rsidRPr="00817144">
              <w:rPr>
                <w:rFonts w:ascii="Courier New" w:eastAsia="Helvetica" w:hAnsi="Courier New" w:cs="Courier New"/>
                <w:sz w:val="22"/>
                <w:szCs w:val="22"/>
              </w:rPr>
              <w:t>, 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color w:val="000000"/>
                <w:sz w:val="22"/>
                <w:szCs w:val="22"/>
              </w:rPr>
            </w:pPr>
            <w:r w:rsidRPr="00817144">
              <w:rPr>
                <w:rFonts w:ascii="Courier New" w:eastAsia="Times New Roman" w:hAnsi="Courier New" w:cs="Courier New"/>
                <w:color w:val="000000"/>
                <w:sz w:val="22"/>
                <w:szCs w:val="22"/>
              </w:rPr>
              <w:t>444,8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color w:val="000000"/>
                <w:sz w:val="22"/>
                <w:szCs w:val="22"/>
              </w:rPr>
            </w:pPr>
            <w:r w:rsidRPr="00817144">
              <w:rPr>
                <w:rFonts w:ascii="Courier New" w:eastAsia="Times New Roman" w:hAnsi="Courier New" w:cs="Courier New"/>
                <w:color w:val="000000"/>
                <w:sz w:val="22"/>
                <w:szCs w:val="22"/>
              </w:rPr>
              <w:t>2</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552,7</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color w:val="000000"/>
                <w:sz w:val="22"/>
                <w:szCs w:val="22"/>
              </w:rPr>
            </w:pPr>
            <w:r w:rsidRPr="00817144">
              <w:rPr>
                <w:rFonts w:ascii="Courier New" w:eastAsia="Times New Roman" w:hAnsi="Courier New" w:cs="Courier New"/>
                <w:color w:val="000000"/>
                <w:sz w:val="22"/>
                <w:szCs w:val="22"/>
              </w:rPr>
              <w:t>4</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578,2</w:t>
            </w:r>
          </w:p>
        </w:tc>
      </w:tr>
      <w:tr w:rsidR="00600251" w:rsidRPr="00817144" w:rsidTr="007628C0">
        <w:tc>
          <w:tcPr>
            <w:tcW w:w="423" w:type="dxa"/>
          </w:tcPr>
          <w:p w:rsidR="00600251" w:rsidRPr="00817144" w:rsidRDefault="00600251" w:rsidP="00CE32FC">
            <w:pPr>
              <w:spacing w:line="276" w:lineRule="auto"/>
              <w:jc w:val="both"/>
              <w:rPr>
                <w:rFonts w:ascii="Courier New" w:eastAsia="Helvetica" w:hAnsi="Courier New" w:cs="Courier New"/>
                <w:sz w:val="22"/>
                <w:szCs w:val="22"/>
              </w:rPr>
            </w:pPr>
          </w:p>
        </w:tc>
        <w:tc>
          <w:tcPr>
            <w:tcW w:w="4930" w:type="dxa"/>
            <w:tcBorders>
              <w:top w:val="single" w:sz="4" w:space="0" w:color="auto"/>
              <w:bottom w:val="single" w:sz="4" w:space="0" w:color="auto"/>
              <w:right w:val="single" w:sz="4" w:space="0" w:color="auto"/>
            </w:tcBorders>
            <w:shd w:val="clear" w:color="auto" w:fill="auto"/>
            <w:vAlign w:val="center"/>
          </w:tcPr>
          <w:p w:rsidR="00600251" w:rsidRPr="00817144" w:rsidRDefault="00600251" w:rsidP="00CE32FC">
            <w:pPr>
              <w:spacing w:line="276" w:lineRule="auto"/>
              <w:rPr>
                <w:rFonts w:ascii="Courier New" w:eastAsia="Times New Roman" w:hAnsi="Courier New" w:cs="Courier New"/>
                <w:b/>
                <w:color w:val="000000"/>
                <w:sz w:val="22"/>
                <w:szCs w:val="22"/>
              </w:rPr>
            </w:pPr>
            <w:r w:rsidRPr="00817144">
              <w:rPr>
                <w:rFonts w:ascii="Courier New" w:eastAsia="Times New Roman" w:hAnsi="Courier New" w:cs="Courier New"/>
                <w:b/>
                <w:color w:val="000000"/>
                <w:sz w:val="22"/>
                <w:szCs w:val="22"/>
              </w:rPr>
              <w:t xml:space="preserve">Итого неналоговые доходы: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b/>
                <w:color w:val="000000"/>
                <w:sz w:val="22"/>
                <w:szCs w:val="22"/>
              </w:rPr>
              <w:t>989,8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b/>
                <w:color w:val="000000"/>
                <w:sz w:val="22"/>
                <w:szCs w:val="22"/>
              </w:rPr>
              <w:t>3</w:t>
            </w:r>
            <w:r w:rsidR="001A1B60" w:rsidRPr="00817144">
              <w:rPr>
                <w:rFonts w:ascii="Courier New" w:eastAsia="Times New Roman" w:hAnsi="Courier New" w:cs="Courier New"/>
                <w:b/>
                <w:color w:val="000000"/>
                <w:sz w:val="22"/>
                <w:szCs w:val="22"/>
              </w:rPr>
              <w:t xml:space="preserve"> </w:t>
            </w:r>
            <w:r w:rsidRPr="00817144">
              <w:rPr>
                <w:rFonts w:ascii="Courier New" w:eastAsia="Times New Roman" w:hAnsi="Courier New" w:cs="Courier New"/>
                <w:b/>
                <w:color w:val="000000"/>
                <w:sz w:val="22"/>
                <w:szCs w:val="22"/>
              </w:rPr>
              <w:t>092,7</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b/>
                <w:color w:val="000000"/>
                <w:sz w:val="22"/>
                <w:szCs w:val="22"/>
              </w:rPr>
              <w:t>5</w:t>
            </w:r>
            <w:r w:rsidR="001A1B60" w:rsidRPr="00817144">
              <w:rPr>
                <w:rFonts w:ascii="Courier New" w:eastAsia="Times New Roman" w:hAnsi="Courier New" w:cs="Courier New"/>
                <w:b/>
                <w:color w:val="000000"/>
                <w:sz w:val="22"/>
                <w:szCs w:val="22"/>
              </w:rPr>
              <w:t xml:space="preserve"> </w:t>
            </w:r>
            <w:r w:rsidRPr="00817144">
              <w:rPr>
                <w:rFonts w:ascii="Courier New" w:eastAsia="Times New Roman" w:hAnsi="Courier New" w:cs="Courier New"/>
                <w:b/>
                <w:color w:val="000000"/>
                <w:sz w:val="22"/>
                <w:szCs w:val="22"/>
              </w:rPr>
              <w:t>008,2</w:t>
            </w:r>
          </w:p>
        </w:tc>
      </w:tr>
      <w:tr w:rsidR="00600251" w:rsidRPr="00817144" w:rsidTr="007628C0">
        <w:tc>
          <w:tcPr>
            <w:tcW w:w="423" w:type="dxa"/>
          </w:tcPr>
          <w:p w:rsidR="00600251" w:rsidRPr="00817144" w:rsidRDefault="00600251" w:rsidP="00CE32FC">
            <w:pPr>
              <w:spacing w:line="276" w:lineRule="auto"/>
              <w:jc w:val="both"/>
              <w:rPr>
                <w:rFonts w:ascii="Courier New" w:eastAsia="Helvetica" w:hAnsi="Courier New" w:cs="Courier New"/>
                <w:sz w:val="22"/>
                <w:szCs w:val="22"/>
              </w:rPr>
            </w:pPr>
          </w:p>
        </w:tc>
        <w:tc>
          <w:tcPr>
            <w:tcW w:w="4930" w:type="dxa"/>
            <w:tcBorders>
              <w:top w:val="single" w:sz="4" w:space="0" w:color="auto"/>
              <w:bottom w:val="single" w:sz="4" w:space="0" w:color="auto"/>
              <w:right w:val="single" w:sz="4" w:space="0" w:color="auto"/>
            </w:tcBorders>
            <w:shd w:val="clear" w:color="auto" w:fill="auto"/>
            <w:vAlign w:val="center"/>
          </w:tcPr>
          <w:p w:rsidR="00600251" w:rsidRPr="00817144" w:rsidRDefault="00600251" w:rsidP="00CE32FC">
            <w:pPr>
              <w:spacing w:line="276" w:lineRule="auto"/>
              <w:rPr>
                <w:rFonts w:ascii="Courier New" w:eastAsia="Times New Roman" w:hAnsi="Courier New" w:cs="Courier New"/>
                <w:b/>
                <w:color w:val="000000"/>
                <w:sz w:val="22"/>
                <w:szCs w:val="22"/>
              </w:rPr>
            </w:pPr>
            <w:r w:rsidRPr="00817144">
              <w:rPr>
                <w:rFonts w:ascii="Courier New" w:eastAsia="Times New Roman" w:hAnsi="Courier New" w:cs="Courier New"/>
                <w:b/>
                <w:color w:val="000000"/>
                <w:sz w:val="22"/>
                <w:szCs w:val="22"/>
              </w:rPr>
              <w:t>Итого доходы: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b/>
                <w:color w:val="000000"/>
                <w:sz w:val="22"/>
                <w:szCs w:val="22"/>
              </w:rPr>
              <w:t>46</w:t>
            </w:r>
            <w:r w:rsidR="001A1B60" w:rsidRPr="00817144">
              <w:rPr>
                <w:rFonts w:ascii="Courier New" w:eastAsia="Times New Roman" w:hAnsi="Courier New" w:cs="Courier New"/>
                <w:b/>
                <w:color w:val="000000"/>
                <w:sz w:val="22"/>
                <w:szCs w:val="22"/>
              </w:rPr>
              <w:t xml:space="preserve"> </w:t>
            </w:r>
            <w:r w:rsidRPr="00817144">
              <w:rPr>
                <w:rFonts w:ascii="Courier New" w:eastAsia="Times New Roman" w:hAnsi="Courier New" w:cs="Courier New"/>
                <w:b/>
                <w:color w:val="000000"/>
                <w:sz w:val="22"/>
                <w:szCs w:val="22"/>
              </w:rPr>
              <w:t>658,4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b/>
                <w:color w:val="000000"/>
                <w:sz w:val="22"/>
                <w:szCs w:val="22"/>
              </w:rPr>
              <w:t>54</w:t>
            </w:r>
            <w:r w:rsidR="001A1B60" w:rsidRPr="00817144">
              <w:rPr>
                <w:rFonts w:ascii="Courier New" w:eastAsia="Times New Roman" w:hAnsi="Courier New" w:cs="Courier New"/>
                <w:b/>
                <w:color w:val="000000"/>
                <w:sz w:val="22"/>
                <w:szCs w:val="22"/>
              </w:rPr>
              <w:t xml:space="preserve"> </w:t>
            </w:r>
            <w:r w:rsidRPr="00817144">
              <w:rPr>
                <w:rFonts w:ascii="Courier New" w:eastAsia="Times New Roman" w:hAnsi="Courier New" w:cs="Courier New"/>
                <w:b/>
                <w:color w:val="000000"/>
                <w:sz w:val="22"/>
                <w:szCs w:val="22"/>
              </w:rPr>
              <w:t>954,9</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b/>
                <w:color w:val="000000"/>
                <w:sz w:val="22"/>
                <w:szCs w:val="22"/>
              </w:rPr>
              <w:t>66</w:t>
            </w:r>
            <w:r w:rsidR="001A1B60" w:rsidRPr="00817144">
              <w:rPr>
                <w:rFonts w:ascii="Courier New" w:eastAsia="Times New Roman" w:hAnsi="Courier New" w:cs="Courier New"/>
                <w:b/>
                <w:color w:val="000000"/>
                <w:sz w:val="22"/>
                <w:szCs w:val="22"/>
              </w:rPr>
              <w:t xml:space="preserve"> </w:t>
            </w:r>
            <w:r w:rsidRPr="00817144">
              <w:rPr>
                <w:rFonts w:ascii="Courier New" w:eastAsia="Times New Roman" w:hAnsi="Courier New" w:cs="Courier New"/>
                <w:b/>
                <w:color w:val="000000"/>
                <w:sz w:val="22"/>
                <w:szCs w:val="22"/>
              </w:rPr>
              <w:t>366,6</w:t>
            </w:r>
          </w:p>
        </w:tc>
      </w:tr>
      <w:tr w:rsidR="00600251" w:rsidRPr="00817144" w:rsidTr="00DE7A8C">
        <w:trPr>
          <w:trHeight w:val="492"/>
        </w:trPr>
        <w:tc>
          <w:tcPr>
            <w:tcW w:w="9339" w:type="dxa"/>
            <w:gridSpan w:val="5"/>
            <w:tcBorders>
              <w:right w:val="single" w:sz="4" w:space="0" w:color="auto"/>
            </w:tcBorders>
            <w:vAlign w:val="center"/>
          </w:tcPr>
          <w:p w:rsidR="00600251" w:rsidRPr="00817144" w:rsidRDefault="00600251" w:rsidP="00600251">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b/>
                <w:color w:val="000000"/>
                <w:sz w:val="22"/>
                <w:szCs w:val="22"/>
              </w:rPr>
              <w:t>Расходы</w:t>
            </w:r>
          </w:p>
        </w:tc>
      </w:tr>
      <w:tr w:rsidR="00600251" w:rsidRPr="00817144" w:rsidTr="007628C0">
        <w:tc>
          <w:tcPr>
            <w:tcW w:w="423" w:type="dxa"/>
            <w:tcBorders>
              <w:bottom w:val="single" w:sz="4" w:space="0" w:color="auto"/>
            </w:tcBorders>
          </w:tcPr>
          <w:p w:rsidR="00600251" w:rsidRPr="00817144" w:rsidRDefault="00600251" w:rsidP="00CE32FC">
            <w:pPr>
              <w:spacing w:line="276" w:lineRule="auto"/>
              <w:jc w:val="both"/>
              <w:rPr>
                <w:rFonts w:ascii="Courier New" w:eastAsia="Helvetica" w:hAnsi="Courier New" w:cs="Courier New"/>
                <w:sz w:val="22"/>
                <w:szCs w:val="22"/>
              </w:rPr>
            </w:pPr>
          </w:p>
        </w:tc>
        <w:tc>
          <w:tcPr>
            <w:tcW w:w="4930" w:type="dxa"/>
            <w:tcBorders>
              <w:top w:val="single" w:sz="4" w:space="0" w:color="auto"/>
              <w:bottom w:val="single" w:sz="4" w:space="0" w:color="auto"/>
              <w:right w:val="single" w:sz="4" w:space="0" w:color="auto"/>
            </w:tcBorders>
            <w:shd w:val="clear" w:color="auto" w:fill="auto"/>
            <w:vAlign w:val="center"/>
          </w:tcPr>
          <w:p w:rsidR="00600251" w:rsidRPr="00817144" w:rsidRDefault="00600251" w:rsidP="00600251">
            <w:pPr>
              <w:spacing w:line="276" w:lineRule="auto"/>
              <w:jc w:val="center"/>
              <w:rPr>
                <w:rFonts w:ascii="Courier New" w:eastAsia="Times New Roman" w:hAnsi="Courier New" w:cs="Courier New"/>
                <w:b/>
                <w:color w:val="000000"/>
                <w:sz w:val="22"/>
                <w:szCs w:val="22"/>
              </w:rPr>
            </w:pPr>
            <w:r w:rsidRPr="00817144">
              <w:rPr>
                <w:rFonts w:ascii="Courier New" w:eastAsia="Helvetica" w:hAnsi="Courier New" w:cs="Courier New"/>
                <w:b/>
                <w:sz w:val="22"/>
                <w:szCs w:val="22"/>
              </w:rPr>
              <w:t>Наименование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Helvetica" w:hAnsi="Courier New" w:cs="Courier New"/>
                <w:b/>
                <w:sz w:val="22"/>
                <w:szCs w:val="22"/>
              </w:rPr>
              <w:t>2016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Helvetica" w:hAnsi="Courier New" w:cs="Courier New"/>
                <w:b/>
                <w:sz w:val="22"/>
                <w:szCs w:val="22"/>
              </w:rPr>
              <w:t>2017</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Helvetica" w:hAnsi="Courier New" w:cs="Courier New"/>
                <w:b/>
                <w:sz w:val="22"/>
                <w:szCs w:val="22"/>
              </w:rPr>
              <w:t>2018</w:t>
            </w:r>
          </w:p>
        </w:tc>
      </w:tr>
      <w:tr w:rsidR="00600251" w:rsidRPr="00817144" w:rsidTr="007628C0">
        <w:tc>
          <w:tcPr>
            <w:tcW w:w="423" w:type="dxa"/>
            <w:tcBorders>
              <w:top w:val="single" w:sz="4" w:space="0" w:color="auto"/>
              <w:bottom w:val="single" w:sz="4" w:space="0" w:color="auto"/>
              <w:right w:val="single" w:sz="4" w:space="0" w:color="auto"/>
            </w:tcBorders>
            <w:vAlign w:val="center"/>
          </w:tcPr>
          <w:p w:rsidR="00600251" w:rsidRPr="00817144" w:rsidRDefault="00600251" w:rsidP="00600251">
            <w:pPr>
              <w:spacing w:line="276" w:lineRule="auto"/>
              <w:rPr>
                <w:rFonts w:ascii="Courier New" w:eastAsia="Helvetica" w:hAnsi="Courier New" w:cs="Courier New"/>
                <w:sz w:val="22"/>
                <w:szCs w:val="22"/>
              </w:rPr>
            </w:pPr>
            <w:r w:rsidRPr="00817144">
              <w:rPr>
                <w:rFonts w:ascii="Courier New" w:eastAsia="Helvetica" w:hAnsi="Courier New" w:cs="Courier New"/>
                <w:sz w:val="22"/>
                <w:szCs w:val="22"/>
              </w:rPr>
              <w:t>1.</w:t>
            </w:r>
          </w:p>
        </w:tc>
        <w:tc>
          <w:tcPr>
            <w:tcW w:w="4930"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600251">
            <w:pPr>
              <w:spacing w:line="276" w:lineRule="auto"/>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Общегосударственные расходы</w:t>
            </w:r>
            <w:r w:rsidRPr="00817144">
              <w:rPr>
                <w:rFonts w:ascii="Courier New" w:eastAsia="Helvetica" w:hAnsi="Courier New" w:cs="Courier New"/>
                <w:sz w:val="22"/>
                <w:szCs w:val="22"/>
              </w:rPr>
              <w:t>, 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16</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967,0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18</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396,0</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23</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433,6</w:t>
            </w:r>
          </w:p>
        </w:tc>
      </w:tr>
      <w:tr w:rsidR="00600251" w:rsidRPr="00817144" w:rsidTr="007628C0">
        <w:tc>
          <w:tcPr>
            <w:tcW w:w="423" w:type="dxa"/>
            <w:tcBorders>
              <w:top w:val="single" w:sz="4" w:space="0" w:color="auto"/>
              <w:bottom w:val="single" w:sz="4" w:space="0" w:color="auto"/>
              <w:right w:val="single" w:sz="4" w:space="0" w:color="auto"/>
            </w:tcBorders>
            <w:vAlign w:val="center"/>
          </w:tcPr>
          <w:p w:rsidR="00600251" w:rsidRPr="00817144" w:rsidRDefault="00600251" w:rsidP="00600251">
            <w:pPr>
              <w:spacing w:line="276" w:lineRule="auto"/>
              <w:rPr>
                <w:rFonts w:ascii="Courier New" w:eastAsia="Helvetica" w:hAnsi="Courier New" w:cs="Courier New"/>
                <w:sz w:val="22"/>
                <w:szCs w:val="22"/>
              </w:rPr>
            </w:pPr>
            <w:r w:rsidRPr="00817144">
              <w:rPr>
                <w:rFonts w:ascii="Courier New" w:eastAsia="Helvetica" w:hAnsi="Courier New" w:cs="Courier New"/>
                <w:sz w:val="22"/>
                <w:szCs w:val="22"/>
              </w:rPr>
              <w:t>2.</w:t>
            </w:r>
          </w:p>
        </w:tc>
        <w:tc>
          <w:tcPr>
            <w:tcW w:w="4930"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600251">
            <w:pPr>
              <w:spacing w:line="276" w:lineRule="auto"/>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Национальная оборона</w:t>
            </w:r>
            <w:r w:rsidRPr="00817144">
              <w:rPr>
                <w:rFonts w:ascii="Courier New" w:eastAsia="Helvetica" w:hAnsi="Courier New" w:cs="Courier New"/>
                <w:sz w:val="22"/>
                <w:szCs w:val="22"/>
              </w:rPr>
              <w:t>, 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444,1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300,2</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327,2</w:t>
            </w:r>
          </w:p>
        </w:tc>
      </w:tr>
      <w:tr w:rsidR="00600251" w:rsidRPr="00817144" w:rsidTr="007628C0">
        <w:tc>
          <w:tcPr>
            <w:tcW w:w="423" w:type="dxa"/>
            <w:tcBorders>
              <w:top w:val="single" w:sz="4" w:space="0" w:color="auto"/>
              <w:bottom w:val="single" w:sz="4" w:space="0" w:color="auto"/>
              <w:right w:val="single" w:sz="4" w:space="0" w:color="auto"/>
            </w:tcBorders>
            <w:vAlign w:val="center"/>
          </w:tcPr>
          <w:p w:rsidR="00600251" w:rsidRPr="00817144" w:rsidRDefault="00600251" w:rsidP="00600251">
            <w:pPr>
              <w:spacing w:line="276" w:lineRule="auto"/>
              <w:rPr>
                <w:rFonts w:ascii="Courier New" w:eastAsia="Helvetica" w:hAnsi="Courier New" w:cs="Courier New"/>
                <w:sz w:val="22"/>
                <w:szCs w:val="22"/>
              </w:rPr>
            </w:pPr>
            <w:r w:rsidRPr="00817144">
              <w:rPr>
                <w:rFonts w:ascii="Courier New" w:eastAsia="Helvetica" w:hAnsi="Courier New" w:cs="Courier New"/>
                <w:sz w:val="22"/>
                <w:szCs w:val="22"/>
              </w:rPr>
              <w:t>3.</w:t>
            </w:r>
          </w:p>
        </w:tc>
        <w:tc>
          <w:tcPr>
            <w:tcW w:w="4930"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600251">
            <w:pPr>
              <w:spacing w:line="276" w:lineRule="auto"/>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Национальная безопасность и правоохранительная деятельность</w:t>
            </w:r>
            <w:r w:rsidRPr="00817144">
              <w:rPr>
                <w:rFonts w:ascii="Courier New" w:eastAsia="Helvetica" w:hAnsi="Courier New" w:cs="Courier New"/>
                <w:sz w:val="22"/>
                <w:szCs w:val="22"/>
              </w:rPr>
              <w:t>, 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185,0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550,0</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350,0</w:t>
            </w:r>
          </w:p>
        </w:tc>
      </w:tr>
      <w:tr w:rsidR="00600251" w:rsidRPr="00817144" w:rsidTr="007628C0">
        <w:tc>
          <w:tcPr>
            <w:tcW w:w="423" w:type="dxa"/>
            <w:tcBorders>
              <w:top w:val="single" w:sz="4" w:space="0" w:color="auto"/>
              <w:bottom w:val="single" w:sz="4" w:space="0" w:color="auto"/>
              <w:right w:val="single" w:sz="4" w:space="0" w:color="auto"/>
            </w:tcBorders>
            <w:vAlign w:val="center"/>
          </w:tcPr>
          <w:p w:rsidR="00600251" w:rsidRPr="00817144" w:rsidRDefault="00600251" w:rsidP="00600251">
            <w:pPr>
              <w:spacing w:line="276" w:lineRule="auto"/>
              <w:rPr>
                <w:rFonts w:ascii="Courier New" w:eastAsia="Helvetica" w:hAnsi="Courier New" w:cs="Courier New"/>
                <w:sz w:val="22"/>
                <w:szCs w:val="22"/>
              </w:rPr>
            </w:pPr>
            <w:r w:rsidRPr="00817144">
              <w:rPr>
                <w:rFonts w:ascii="Courier New" w:eastAsia="Helvetica" w:hAnsi="Courier New" w:cs="Courier New"/>
                <w:sz w:val="22"/>
                <w:szCs w:val="22"/>
              </w:rPr>
              <w:t>4.</w:t>
            </w:r>
          </w:p>
        </w:tc>
        <w:tc>
          <w:tcPr>
            <w:tcW w:w="4930"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600251">
            <w:pPr>
              <w:spacing w:line="276" w:lineRule="auto"/>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Национальная экономика</w:t>
            </w:r>
            <w:r w:rsidRPr="00817144">
              <w:rPr>
                <w:rFonts w:ascii="Courier New" w:eastAsia="Helvetica" w:hAnsi="Courier New" w:cs="Courier New"/>
                <w:sz w:val="22"/>
                <w:szCs w:val="22"/>
              </w:rPr>
              <w:t>, 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900,0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8</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685,6</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17</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296,8</w:t>
            </w:r>
          </w:p>
        </w:tc>
      </w:tr>
      <w:tr w:rsidR="00600251" w:rsidRPr="00817144" w:rsidTr="007628C0">
        <w:tc>
          <w:tcPr>
            <w:tcW w:w="423" w:type="dxa"/>
            <w:tcBorders>
              <w:top w:val="single" w:sz="4" w:space="0" w:color="auto"/>
              <w:bottom w:val="single" w:sz="4" w:space="0" w:color="auto"/>
              <w:right w:val="single" w:sz="4" w:space="0" w:color="auto"/>
            </w:tcBorders>
            <w:vAlign w:val="center"/>
          </w:tcPr>
          <w:p w:rsidR="00600251" w:rsidRPr="00817144" w:rsidRDefault="00600251" w:rsidP="00600251">
            <w:pPr>
              <w:spacing w:line="276" w:lineRule="auto"/>
              <w:rPr>
                <w:rFonts w:ascii="Courier New" w:eastAsia="Helvetica" w:hAnsi="Courier New" w:cs="Courier New"/>
                <w:sz w:val="22"/>
                <w:szCs w:val="22"/>
              </w:rPr>
            </w:pPr>
            <w:r w:rsidRPr="00817144">
              <w:rPr>
                <w:rFonts w:ascii="Courier New" w:eastAsia="Helvetica" w:hAnsi="Courier New" w:cs="Courier New"/>
                <w:sz w:val="22"/>
                <w:szCs w:val="22"/>
              </w:rPr>
              <w:t>5.</w:t>
            </w:r>
          </w:p>
        </w:tc>
        <w:tc>
          <w:tcPr>
            <w:tcW w:w="4930"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600251">
            <w:pPr>
              <w:spacing w:line="276" w:lineRule="auto"/>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Жилищно-коммунальное хозяйство</w:t>
            </w:r>
            <w:r w:rsidRPr="00817144">
              <w:rPr>
                <w:rFonts w:ascii="Courier New" w:eastAsia="Helvetica" w:hAnsi="Courier New" w:cs="Courier New"/>
                <w:sz w:val="22"/>
                <w:szCs w:val="22"/>
              </w:rPr>
              <w:t>, 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15</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060,3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12</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906,6</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24055,7</w:t>
            </w:r>
          </w:p>
        </w:tc>
      </w:tr>
      <w:tr w:rsidR="00600251" w:rsidRPr="00817144" w:rsidTr="007628C0">
        <w:tc>
          <w:tcPr>
            <w:tcW w:w="423" w:type="dxa"/>
            <w:tcBorders>
              <w:top w:val="single" w:sz="4" w:space="0" w:color="auto"/>
              <w:bottom w:val="single" w:sz="4" w:space="0" w:color="auto"/>
              <w:right w:val="single" w:sz="4" w:space="0" w:color="auto"/>
            </w:tcBorders>
            <w:vAlign w:val="center"/>
          </w:tcPr>
          <w:p w:rsidR="00600251" w:rsidRPr="00817144" w:rsidRDefault="00600251" w:rsidP="00600251">
            <w:pPr>
              <w:spacing w:line="276" w:lineRule="auto"/>
              <w:rPr>
                <w:rFonts w:ascii="Courier New" w:eastAsia="Helvetica" w:hAnsi="Courier New" w:cs="Courier New"/>
                <w:sz w:val="22"/>
                <w:szCs w:val="22"/>
              </w:rPr>
            </w:pPr>
            <w:r w:rsidRPr="00817144">
              <w:rPr>
                <w:rFonts w:ascii="Courier New" w:eastAsia="Helvetica" w:hAnsi="Courier New" w:cs="Courier New"/>
                <w:sz w:val="22"/>
                <w:szCs w:val="22"/>
              </w:rPr>
              <w:t>6.</w:t>
            </w:r>
          </w:p>
        </w:tc>
        <w:tc>
          <w:tcPr>
            <w:tcW w:w="4930"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600251">
            <w:pPr>
              <w:spacing w:line="276" w:lineRule="auto"/>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Культура, кинематография</w:t>
            </w:r>
            <w:r w:rsidRPr="00817144">
              <w:rPr>
                <w:rFonts w:ascii="Courier New" w:eastAsia="Helvetica" w:hAnsi="Courier New" w:cs="Courier New"/>
                <w:sz w:val="22"/>
                <w:szCs w:val="22"/>
              </w:rPr>
              <w:t>, 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15</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945,3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19</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267,3</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22</w:t>
            </w:r>
            <w:r w:rsidR="001A1B60" w:rsidRPr="00817144">
              <w:rPr>
                <w:rFonts w:ascii="Courier New" w:eastAsia="Times New Roman" w:hAnsi="Courier New" w:cs="Courier New"/>
                <w:color w:val="000000"/>
                <w:sz w:val="22"/>
                <w:szCs w:val="22"/>
              </w:rPr>
              <w:t xml:space="preserve"> </w:t>
            </w:r>
            <w:r w:rsidRPr="00817144">
              <w:rPr>
                <w:rFonts w:ascii="Courier New" w:eastAsia="Times New Roman" w:hAnsi="Courier New" w:cs="Courier New"/>
                <w:color w:val="000000"/>
                <w:sz w:val="22"/>
                <w:szCs w:val="22"/>
              </w:rPr>
              <w:t>947,2</w:t>
            </w:r>
          </w:p>
        </w:tc>
      </w:tr>
      <w:tr w:rsidR="00600251" w:rsidRPr="00817144" w:rsidTr="007628C0">
        <w:trPr>
          <w:trHeight w:val="351"/>
        </w:trPr>
        <w:tc>
          <w:tcPr>
            <w:tcW w:w="423" w:type="dxa"/>
            <w:tcBorders>
              <w:top w:val="single" w:sz="4" w:space="0" w:color="auto"/>
              <w:bottom w:val="single" w:sz="4" w:space="0" w:color="auto"/>
              <w:right w:val="single" w:sz="4" w:space="0" w:color="auto"/>
            </w:tcBorders>
            <w:vAlign w:val="center"/>
          </w:tcPr>
          <w:p w:rsidR="00600251" w:rsidRPr="00817144" w:rsidRDefault="00600251" w:rsidP="00600251">
            <w:pPr>
              <w:spacing w:line="276" w:lineRule="auto"/>
              <w:rPr>
                <w:rFonts w:ascii="Courier New" w:eastAsia="Helvetica" w:hAnsi="Courier New" w:cs="Courier New"/>
                <w:sz w:val="22"/>
                <w:szCs w:val="22"/>
              </w:rPr>
            </w:pPr>
            <w:r w:rsidRPr="00817144">
              <w:rPr>
                <w:rFonts w:ascii="Courier New" w:eastAsia="Helvetica" w:hAnsi="Courier New" w:cs="Courier New"/>
                <w:sz w:val="22"/>
                <w:szCs w:val="22"/>
              </w:rPr>
              <w:t>7.</w:t>
            </w:r>
          </w:p>
        </w:tc>
        <w:tc>
          <w:tcPr>
            <w:tcW w:w="4930"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600251">
            <w:pPr>
              <w:spacing w:line="276" w:lineRule="auto"/>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Социальная политика</w:t>
            </w:r>
            <w:r w:rsidRPr="00817144">
              <w:rPr>
                <w:rFonts w:ascii="Courier New" w:eastAsia="Helvetica" w:hAnsi="Courier New" w:cs="Courier New"/>
                <w:sz w:val="22"/>
                <w:szCs w:val="22"/>
              </w:rPr>
              <w:t>, 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140,0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244,0</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244,7</w:t>
            </w:r>
          </w:p>
        </w:tc>
      </w:tr>
      <w:tr w:rsidR="00600251" w:rsidRPr="00817144" w:rsidTr="007628C0">
        <w:trPr>
          <w:trHeight w:val="659"/>
        </w:trPr>
        <w:tc>
          <w:tcPr>
            <w:tcW w:w="423" w:type="dxa"/>
            <w:tcBorders>
              <w:top w:val="single" w:sz="4" w:space="0" w:color="auto"/>
              <w:bottom w:val="single" w:sz="4" w:space="0" w:color="auto"/>
              <w:right w:val="single" w:sz="4" w:space="0" w:color="auto"/>
            </w:tcBorders>
            <w:vAlign w:val="center"/>
          </w:tcPr>
          <w:p w:rsidR="00600251" w:rsidRPr="00817144" w:rsidRDefault="00600251" w:rsidP="00600251">
            <w:pPr>
              <w:spacing w:line="276" w:lineRule="auto"/>
              <w:rPr>
                <w:rFonts w:ascii="Courier New" w:eastAsia="Helvetica" w:hAnsi="Courier New" w:cs="Courier New"/>
                <w:sz w:val="22"/>
                <w:szCs w:val="22"/>
              </w:rPr>
            </w:pPr>
            <w:r w:rsidRPr="00817144">
              <w:rPr>
                <w:rFonts w:ascii="Courier New" w:eastAsia="Helvetica" w:hAnsi="Courier New" w:cs="Courier New"/>
                <w:sz w:val="22"/>
                <w:szCs w:val="22"/>
              </w:rPr>
              <w:t>8.</w:t>
            </w:r>
          </w:p>
        </w:tc>
        <w:tc>
          <w:tcPr>
            <w:tcW w:w="4930"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600251">
            <w:pPr>
              <w:spacing w:line="276" w:lineRule="auto"/>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Межбюджетные трансферты бюджетам бюджетной системы РФ</w:t>
            </w:r>
            <w:r w:rsidRPr="00817144">
              <w:rPr>
                <w:rFonts w:ascii="Courier New" w:eastAsia="Helvetica" w:hAnsi="Courier New" w:cs="Courier New"/>
                <w:sz w:val="22"/>
                <w:szCs w:val="22"/>
              </w:rPr>
              <w:t>, 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437,1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315,2</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color w:val="000000"/>
                <w:sz w:val="22"/>
                <w:szCs w:val="22"/>
              </w:rPr>
              <w:t>259,2</w:t>
            </w:r>
          </w:p>
        </w:tc>
      </w:tr>
      <w:tr w:rsidR="00600251" w:rsidRPr="00817144" w:rsidTr="007628C0">
        <w:trPr>
          <w:trHeight w:val="435"/>
        </w:trPr>
        <w:tc>
          <w:tcPr>
            <w:tcW w:w="423" w:type="dxa"/>
            <w:tcBorders>
              <w:top w:val="single" w:sz="4" w:space="0" w:color="auto"/>
              <w:bottom w:val="single" w:sz="4" w:space="0" w:color="auto"/>
              <w:right w:val="single" w:sz="4" w:space="0" w:color="auto"/>
            </w:tcBorders>
          </w:tcPr>
          <w:p w:rsidR="00600251" w:rsidRPr="00817144" w:rsidRDefault="00600251" w:rsidP="00CE32FC">
            <w:pPr>
              <w:spacing w:line="276" w:lineRule="auto"/>
              <w:jc w:val="both"/>
              <w:rPr>
                <w:rFonts w:ascii="Courier New" w:eastAsia="Helvetica" w:hAnsi="Courier New" w:cs="Courier New"/>
                <w:sz w:val="22"/>
                <w:szCs w:val="22"/>
              </w:rPr>
            </w:pPr>
          </w:p>
        </w:tc>
        <w:tc>
          <w:tcPr>
            <w:tcW w:w="4930" w:type="dxa"/>
            <w:tcBorders>
              <w:top w:val="single" w:sz="4" w:space="0" w:color="auto"/>
              <w:left w:val="single" w:sz="4" w:space="0" w:color="auto"/>
              <w:bottom w:val="single" w:sz="4" w:space="0" w:color="auto"/>
              <w:right w:val="single" w:sz="4" w:space="0" w:color="auto"/>
            </w:tcBorders>
            <w:shd w:val="clear" w:color="000000" w:fill="auto"/>
            <w:vAlign w:val="center"/>
          </w:tcPr>
          <w:p w:rsidR="00600251" w:rsidRPr="00817144" w:rsidRDefault="00600251" w:rsidP="00DE7A8C">
            <w:pPr>
              <w:spacing w:line="276" w:lineRule="auto"/>
              <w:rPr>
                <w:rFonts w:ascii="Courier New" w:eastAsia="Times New Roman" w:hAnsi="Courier New" w:cs="Courier New"/>
                <w:b/>
                <w:color w:val="000000"/>
                <w:sz w:val="22"/>
                <w:szCs w:val="22"/>
              </w:rPr>
            </w:pPr>
            <w:r w:rsidRPr="00817144">
              <w:rPr>
                <w:rFonts w:ascii="Courier New" w:eastAsia="Times New Roman" w:hAnsi="Courier New" w:cs="Courier New"/>
                <w:b/>
                <w:color w:val="000000"/>
                <w:sz w:val="22"/>
                <w:szCs w:val="22"/>
              </w:rPr>
              <w:t>Итого расходы:</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b/>
                <w:color w:val="000000"/>
                <w:sz w:val="22"/>
                <w:szCs w:val="22"/>
              </w:rPr>
              <w:t>50</w:t>
            </w:r>
            <w:r w:rsidR="001A1B60" w:rsidRPr="00817144">
              <w:rPr>
                <w:rFonts w:ascii="Courier New" w:eastAsia="Times New Roman" w:hAnsi="Courier New" w:cs="Courier New"/>
                <w:b/>
                <w:color w:val="000000"/>
                <w:sz w:val="22"/>
                <w:szCs w:val="22"/>
              </w:rPr>
              <w:t xml:space="preserve"> </w:t>
            </w:r>
            <w:r w:rsidRPr="00817144">
              <w:rPr>
                <w:rFonts w:ascii="Courier New" w:eastAsia="Times New Roman" w:hAnsi="Courier New" w:cs="Courier New"/>
                <w:b/>
                <w:color w:val="000000"/>
                <w:sz w:val="22"/>
                <w:szCs w:val="22"/>
              </w:rPr>
              <w:t>078,8</w:t>
            </w:r>
          </w:p>
        </w:tc>
        <w:tc>
          <w:tcPr>
            <w:tcW w:w="1417" w:type="dxa"/>
            <w:tcBorders>
              <w:top w:val="single" w:sz="4" w:space="0" w:color="auto"/>
              <w:left w:val="single" w:sz="4" w:space="0" w:color="auto"/>
              <w:bottom w:val="single" w:sz="4" w:space="0" w:color="auto"/>
              <w:right w:val="single" w:sz="4" w:space="0" w:color="auto"/>
            </w:tcBorders>
            <w:shd w:val="clear" w:color="000000"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b/>
                <w:color w:val="000000"/>
                <w:sz w:val="22"/>
                <w:szCs w:val="22"/>
              </w:rPr>
              <w:t>60</w:t>
            </w:r>
            <w:r w:rsidR="001A1B60" w:rsidRPr="00817144">
              <w:rPr>
                <w:rFonts w:ascii="Courier New" w:eastAsia="Times New Roman" w:hAnsi="Courier New" w:cs="Courier New"/>
                <w:b/>
                <w:color w:val="000000"/>
                <w:sz w:val="22"/>
                <w:szCs w:val="22"/>
              </w:rPr>
              <w:t xml:space="preserve"> </w:t>
            </w:r>
            <w:r w:rsidRPr="00817144">
              <w:rPr>
                <w:rFonts w:ascii="Courier New" w:eastAsia="Times New Roman" w:hAnsi="Courier New" w:cs="Courier New"/>
                <w:b/>
                <w:color w:val="000000"/>
                <w:sz w:val="22"/>
                <w:szCs w:val="22"/>
              </w:rPr>
              <w:t>664,9</w:t>
            </w:r>
          </w:p>
        </w:tc>
        <w:tc>
          <w:tcPr>
            <w:tcW w:w="1293" w:type="dxa"/>
            <w:tcBorders>
              <w:top w:val="single" w:sz="4" w:space="0" w:color="auto"/>
              <w:left w:val="single" w:sz="4" w:space="0" w:color="auto"/>
              <w:bottom w:val="single" w:sz="4" w:space="0" w:color="auto"/>
              <w:right w:val="single" w:sz="4" w:space="0" w:color="auto"/>
            </w:tcBorders>
            <w:shd w:val="clear" w:color="000000" w:fill="auto"/>
            <w:vAlign w:val="center"/>
          </w:tcPr>
          <w:p w:rsidR="00600251" w:rsidRPr="00817144" w:rsidRDefault="00600251" w:rsidP="00167BAE">
            <w:pPr>
              <w:spacing w:line="276" w:lineRule="auto"/>
              <w:jc w:val="center"/>
              <w:rPr>
                <w:rFonts w:ascii="Courier New" w:eastAsia="Times New Roman" w:hAnsi="Courier New" w:cs="Courier New"/>
                <w:b/>
                <w:color w:val="000000"/>
                <w:sz w:val="22"/>
                <w:szCs w:val="22"/>
              </w:rPr>
            </w:pPr>
            <w:r w:rsidRPr="00817144">
              <w:rPr>
                <w:rFonts w:ascii="Courier New" w:eastAsia="Times New Roman" w:hAnsi="Courier New" w:cs="Courier New"/>
                <w:b/>
                <w:color w:val="000000"/>
                <w:sz w:val="22"/>
                <w:szCs w:val="22"/>
              </w:rPr>
              <w:t>88</w:t>
            </w:r>
            <w:r w:rsidR="001A1B60" w:rsidRPr="00817144">
              <w:rPr>
                <w:rFonts w:ascii="Courier New" w:eastAsia="Times New Roman" w:hAnsi="Courier New" w:cs="Courier New"/>
                <w:b/>
                <w:color w:val="000000"/>
                <w:sz w:val="22"/>
                <w:szCs w:val="22"/>
              </w:rPr>
              <w:t xml:space="preserve"> </w:t>
            </w:r>
            <w:r w:rsidRPr="00817144">
              <w:rPr>
                <w:rFonts w:ascii="Courier New" w:eastAsia="Times New Roman" w:hAnsi="Courier New" w:cs="Courier New"/>
                <w:b/>
                <w:color w:val="000000"/>
                <w:sz w:val="22"/>
                <w:szCs w:val="22"/>
              </w:rPr>
              <w:t>914,4</w:t>
            </w:r>
          </w:p>
        </w:tc>
      </w:tr>
    </w:tbl>
    <w:p w:rsidR="001A1B60" w:rsidRPr="00817144" w:rsidRDefault="00AD60C8" w:rsidP="007628C0">
      <w:pPr>
        <w:spacing w:before="120" w:after="120" w:line="276" w:lineRule="auto"/>
        <w:jc w:val="both"/>
        <w:rPr>
          <w:rFonts w:ascii="Courier New" w:eastAsia="Helvetica" w:hAnsi="Courier New" w:cs="Courier New"/>
          <w:i/>
          <w:sz w:val="22"/>
          <w:szCs w:val="22"/>
        </w:rPr>
      </w:pPr>
      <w:r w:rsidRPr="00817144">
        <w:rPr>
          <w:rFonts w:ascii="Courier New" w:eastAsia="Helvetica" w:hAnsi="Courier New" w:cs="Courier New"/>
          <w:i/>
          <w:sz w:val="22"/>
          <w:szCs w:val="22"/>
        </w:rPr>
        <w:t>Таблица 3. Структура доходов и расходов бюджета Ушаковского муниципального образования за 2016 – 2018 годы</w:t>
      </w:r>
    </w:p>
    <w:p w:rsidR="00DE7A8C" w:rsidRPr="00817144" w:rsidRDefault="00C23C02" w:rsidP="00817144">
      <w:pPr>
        <w:spacing w:line="276" w:lineRule="auto"/>
        <w:ind w:firstLine="708"/>
        <w:jc w:val="both"/>
        <w:rPr>
          <w:rFonts w:ascii="Arial" w:eastAsia="Helvetica" w:hAnsi="Arial" w:cs="Arial"/>
          <w:sz w:val="24"/>
        </w:rPr>
      </w:pPr>
      <w:r w:rsidRPr="00817144">
        <w:rPr>
          <w:rFonts w:ascii="Arial" w:eastAsia="Helvetica" w:hAnsi="Arial" w:cs="Arial"/>
          <w:sz w:val="24"/>
        </w:rPr>
        <w:t>Увеличение расходной части бюджета Ушаковского муниципального образования в 2018 году произошло в первую очередь за счет</w:t>
      </w:r>
      <w:r w:rsidR="006453B9" w:rsidRPr="00817144">
        <w:rPr>
          <w:rFonts w:ascii="Arial" w:eastAsia="Helvetica" w:hAnsi="Arial" w:cs="Arial"/>
          <w:sz w:val="24"/>
        </w:rPr>
        <w:t xml:space="preserve"> увеличения</w:t>
      </w:r>
      <w:r w:rsidRPr="00817144">
        <w:rPr>
          <w:rFonts w:ascii="Arial" w:eastAsia="Helvetica" w:hAnsi="Arial" w:cs="Arial"/>
          <w:sz w:val="24"/>
        </w:rPr>
        <w:t xml:space="preserve"> расходов на содержание жилищно-коммунального хозяйства </w:t>
      </w:r>
      <w:r w:rsidR="006453B9" w:rsidRPr="00817144">
        <w:rPr>
          <w:rFonts w:ascii="Arial" w:eastAsia="Helvetica" w:hAnsi="Arial" w:cs="Arial"/>
          <w:sz w:val="24"/>
        </w:rPr>
        <w:t xml:space="preserve">на 86,38% и общегосударственных расходов на </w:t>
      </w:r>
      <w:r w:rsidRPr="00817144">
        <w:rPr>
          <w:rFonts w:ascii="Arial" w:eastAsia="Helvetica" w:hAnsi="Arial" w:cs="Arial"/>
          <w:sz w:val="24"/>
        </w:rPr>
        <w:t>27,</w:t>
      </w:r>
      <w:r w:rsidR="006453B9" w:rsidRPr="00817144">
        <w:rPr>
          <w:rFonts w:ascii="Arial" w:eastAsia="Helvetica" w:hAnsi="Arial" w:cs="Arial"/>
          <w:sz w:val="24"/>
        </w:rPr>
        <w:t>38%.</w:t>
      </w:r>
      <w:r w:rsidR="005128A7" w:rsidRPr="00817144">
        <w:rPr>
          <w:rFonts w:ascii="Arial" w:eastAsia="Helvetica" w:hAnsi="Arial" w:cs="Arial"/>
          <w:sz w:val="24"/>
        </w:rPr>
        <w:t xml:space="preserve"> </w:t>
      </w:r>
    </w:p>
    <w:p w:rsidR="005128A7" w:rsidRPr="00817144" w:rsidRDefault="005128A7" w:rsidP="00817144">
      <w:pPr>
        <w:spacing w:line="276" w:lineRule="auto"/>
        <w:ind w:firstLine="708"/>
        <w:jc w:val="both"/>
        <w:rPr>
          <w:rFonts w:ascii="Arial" w:eastAsia="Times New Roman" w:hAnsi="Arial" w:cs="Arial"/>
          <w:color w:val="000000"/>
          <w:sz w:val="24"/>
          <w:lang w:eastAsia="ru-RU"/>
        </w:rPr>
      </w:pPr>
      <w:r w:rsidRPr="00817144">
        <w:rPr>
          <w:rFonts w:ascii="Arial" w:eastAsia="Helvetica" w:hAnsi="Arial" w:cs="Arial"/>
          <w:sz w:val="24"/>
        </w:rPr>
        <w:t xml:space="preserve">В целом, сумма расходов бюджета Ушаковского муниципального </w:t>
      </w:r>
      <w:r w:rsidR="00AD60C8" w:rsidRPr="00817144">
        <w:rPr>
          <w:rFonts w:ascii="Arial" w:eastAsia="Helvetica" w:hAnsi="Arial" w:cs="Arial"/>
          <w:sz w:val="24"/>
        </w:rPr>
        <w:t>образования в</w:t>
      </w:r>
      <w:r w:rsidRPr="00817144">
        <w:rPr>
          <w:rFonts w:ascii="Arial" w:eastAsia="Helvetica" w:hAnsi="Arial" w:cs="Arial"/>
          <w:sz w:val="24"/>
        </w:rPr>
        <w:t xml:space="preserve"> 2018 году по сравнению с 2017 годом увеличилась на 46,57% или </w:t>
      </w:r>
      <w:r w:rsidRPr="00817144">
        <w:rPr>
          <w:rFonts w:ascii="Arial" w:eastAsia="Times New Roman" w:hAnsi="Arial" w:cs="Arial"/>
          <w:color w:val="000000"/>
          <w:sz w:val="24"/>
          <w:lang w:eastAsia="ru-RU"/>
        </w:rPr>
        <w:t xml:space="preserve">28 249,5 тысяч рублей. </w:t>
      </w:r>
    </w:p>
    <w:p w:rsidR="005128A7" w:rsidRPr="00817144" w:rsidRDefault="005128A7" w:rsidP="00817144">
      <w:pPr>
        <w:spacing w:line="276" w:lineRule="auto"/>
        <w:ind w:firstLine="708"/>
        <w:jc w:val="both"/>
        <w:rPr>
          <w:rFonts w:ascii="Arial" w:eastAsia="Times New Roman" w:hAnsi="Arial" w:cs="Arial"/>
          <w:color w:val="000000"/>
          <w:sz w:val="24"/>
          <w:lang w:eastAsia="ru-RU"/>
        </w:rPr>
      </w:pPr>
      <w:r w:rsidRPr="00817144">
        <w:rPr>
          <w:rFonts w:ascii="Arial" w:eastAsia="Times New Roman" w:hAnsi="Arial" w:cs="Arial"/>
          <w:color w:val="000000"/>
          <w:sz w:val="24"/>
          <w:lang w:eastAsia="ru-RU"/>
        </w:rPr>
        <w:t xml:space="preserve">Дефицит бюджета в 2018 году составил 22 547,8 тысяч рублей, что на 16 837,8 тысяч рублей больше аналогичного показателя в 2017 году. </w:t>
      </w:r>
    </w:p>
    <w:p w:rsidR="0052160C" w:rsidRPr="00817144" w:rsidRDefault="00A82036" w:rsidP="00DE7A8C">
      <w:pPr>
        <w:spacing w:line="276" w:lineRule="auto"/>
        <w:jc w:val="both"/>
        <w:rPr>
          <w:rFonts w:ascii="Courier New" w:eastAsia="Helvetica" w:hAnsi="Courier New" w:cs="Courier New"/>
          <w:sz w:val="22"/>
          <w:szCs w:val="22"/>
        </w:rPr>
      </w:pPr>
      <w:r w:rsidRPr="00817144">
        <w:rPr>
          <w:rFonts w:ascii="Courier New" w:hAnsi="Courier New" w:cs="Courier New"/>
          <w:noProof/>
          <w:sz w:val="22"/>
          <w:szCs w:val="22"/>
          <w:lang w:eastAsia="ru-RU"/>
        </w:rPr>
        <w:drawing>
          <wp:inline distT="0" distB="0" distL="0" distR="0">
            <wp:extent cx="5663949" cy="2708107"/>
            <wp:effectExtent l="12700" t="12700" r="635"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20311"/>
                    <a:stretch/>
                  </pic:blipFill>
                  <pic:spPr bwMode="auto">
                    <a:xfrm>
                      <a:off x="0" y="0"/>
                      <a:ext cx="5713998" cy="2732037"/>
                    </a:xfrm>
                    <a:prstGeom prst="rect">
                      <a:avLst/>
                    </a:prstGeom>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82036" w:rsidRPr="00817144" w:rsidRDefault="00E37E11" w:rsidP="00FE5FEB">
      <w:pPr>
        <w:spacing w:line="276" w:lineRule="auto"/>
        <w:jc w:val="both"/>
        <w:rPr>
          <w:rFonts w:ascii="Courier New" w:eastAsia="Helvetica" w:hAnsi="Courier New" w:cs="Courier New"/>
          <w:i/>
          <w:sz w:val="22"/>
          <w:szCs w:val="22"/>
        </w:rPr>
      </w:pPr>
      <w:r w:rsidRPr="00817144">
        <w:rPr>
          <w:rFonts w:ascii="Courier New" w:eastAsia="Helvetica" w:hAnsi="Courier New" w:cs="Courier New"/>
          <w:i/>
          <w:sz w:val="22"/>
          <w:szCs w:val="22"/>
        </w:rPr>
        <w:lastRenderedPageBreak/>
        <w:t>Рис. 3. График динамики доходов</w:t>
      </w:r>
      <w:r w:rsidR="00FE5FEB" w:rsidRPr="00817144">
        <w:rPr>
          <w:rFonts w:ascii="Courier New" w:eastAsia="Helvetica" w:hAnsi="Courier New" w:cs="Courier New"/>
          <w:i/>
          <w:sz w:val="22"/>
          <w:szCs w:val="22"/>
        </w:rPr>
        <w:t xml:space="preserve"> и расходов бюджета Ушаковского </w:t>
      </w:r>
      <w:r w:rsidRPr="00817144">
        <w:rPr>
          <w:rFonts w:ascii="Courier New" w:eastAsia="Helvetica" w:hAnsi="Courier New" w:cs="Courier New"/>
          <w:i/>
          <w:sz w:val="22"/>
          <w:szCs w:val="22"/>
        </w:rPr>
        <w:t>муниципального образования за 2016-2018 годы</w:t>
      </w:r>
    </w:p>
    <w:p w:rsidR="005128A7" w:rsidRPr="00817144" w:rsidRDefault="00DF4928" w:rsidP="00817144">
      <w:pPr>
        <w:spacing w:line="276" w:lineRule="auto"/>
        <w:ind w:firstLine="708"/>
        <w:jc w:val="both"/>
        <w:rPr>
          <w:rFonts w:ascii="Arial" w:eastAsia="Helvetica" w:hAnsi="Arial" w:cs="Arial"/>
          <w:sz w:val="24"/>
        </w:rPr>
      </w:pPr>
      <w:r w:rsidRPr="00817144">
        <w:rPr>
          <w:rFonts w:ascii="Arial" w:eastAsia="Helvetica" w:hAnsi="Arial" w:cs="Arial"/>
          <w:sz w:val="24"/>
        </w:rPr>
        <w:t>Общая сумма доходов бюджета Ушако</w:t>
      </w:r>
      <w:r w:rsidR="005F558A" w:rsidRPr="00817144">
        <w:rPr>
          <w:rFonts w:ascii="Arial" w:eastAsia="Helvetica" w:hAnsi="Arial" w:cs="Arial"/>
          <w:sz w:val="24"/>
        </w:rPr>
        <w:t>вского МО в 2018 году составила</w:t>
      </w:r>
      <w:r w:rsidR="005F558A" w:rsidRPr="00817144">
        <w:rPr>
          <w:rFonts w:ascii="Arial" w:eastAsia="Helvetica" w:hAnsi="Arial" w:cs="Arial"/>
          <w:sz w:val="24"/>
        </w:rPr>
        <w:br/>
      </w:r>
      <w:r w:rsidRPr="00817144">
        <w:rPr>
          <w:rFonts w:ascii="Arial" w:eastAsia="Helvetica" w:hAnsi="Arial" w:cs="Arial"/>
          <w:sz w:val="24"/>
        </w:rPr>
        <w:t>66</w:t>
      </w:r>
      <w:r w:rsidR="005F558A" w:rsidRPr="00817144">
        <w:rPr>
          <w:rFonts w:ascii="Arial" w:eastAsia="Helvetica" w:hAnsi="Arial" w:cs="Arial"/>
          <w:sz w:val="24"/>
        </w:rPr>
        <w:t xml:space="preserve"> </w:t>
      </w:r>
      <w:r w:rsidRPr="00817144">
        <w:rPr>
          <w:rFonts w:ascii="Arial" w:eastAsia="Helvetica" w:hAnsi="Arial" w:cs="Arial"/>
          <w:sz w:val="24"/>
        </w:rPr>
        <w:t>366,6 тыс. руб.</w:t>
      </w:r>
      <w:r w:rsidR="005128A7" w:rsidRPr="00817144">
        <w:rPr>
          <w:rFonts w:ascii="Arial" w:eastAsia="Helvetica" w:hAnsi="Arial" w:cs="Arial"/>
          <w:sz w:val="24"/>
        </w:rPr>
        <w:t xml:space="preserve"> Этот показатель в 2018 году увеличился по сравнению с предыдущим годом на 11</w:t>
      </w:r>
      <w:r w:rsidR="005F558A" w:rsidRPr="00817144">
        <w:rPr>
          <w:rFonts w:ascii="Arial" w:eastAsia="Helvetica" w:hAnsi="Arial" w:cs="Arial"/>
          <w:sz w:val="24"/>
        </w:rPr>
        <w:t xml:space="preserve"> </w:t>
      </w:r>
      <w:r w:rsidR="005128A7" w:rsidRPr="00817144">
        <w:rPr>
          <w:rFonts w:ascii="Arial" w:eastAsia="Helvetica" w:hAnsi="Arial" w:cs="Arial"/>
          <w:sz w:val="24"/>
        </w:rPr>
        <w:t>411,7 тысяч рублей</w:t>
      </w:r>
      <w:r w:rsidR="0044324D" w:rsidRPr="00817144">
        <w:rPr>
          <w:rFonts w:ascii="Arial" w:eastAsia="Helvetica" w:hAnsi="Arial" w:cs="Arial"/>
          <w:sz w:val="24"/>
        </w:rPr>
        <w:t xml:space="preserve"> или на 20,77%.</w:t>
      </w:r>
    </w:p>
    <w:p w:rsidR="00364B2F" w:rsidRPr="00817144" w:rsidRDefault="00431479" w:rsidP="00817144">
      <w:pPr>
        <w:spacing w:line="276" w:lineRule="auto"/>
        <w:ind w:firstLine="708"/>
        <w:jc w:val="both"/>
        <w:rPr>
          <w:rFonts w:ascii="Arial" w:hAnsi="Arial" w:cs="Arial"/>
          <w:noProof/>
          <w:sz w:val="24"/>
          <w:lang w:eastAsia="ru-RU"/>
        </w:rPr>
      </w:pPr>
      <w:r w:rsidRPr="00817144">
        <w:rPr>
          <w:rFonts w:ascii="Arial" w:eastAsia="Helvetica" w:hAnsi="Arial" w:cs="Arial"/>
          <w:sz w:val="24"/>
        </w:rPr>
        <w:t>Доля налоговых и неналоговых доходов</w:t>
      </w:r>
      <w:r w:rsidR="00043E08" w:rsidRPr="00817144">
        <w:rPr>
          <w:rFonts w:ascii="Arial" w:eastAsia="Helvetica" w:hAnsi="Arial" w:cs="Arial"/>
          <w:sz w:val="24"/>
        </w:rPr>
        <w:t xml:space="preserve"> местного бюджета в 2018 году состав</w:t>
      </w:r>
      <w:r w:rsidR="00B30284" w:rsidRPr="00817144">
        <w:rPr>
          <w:rFonts w:ascii="Arial" w:eastAsia="Helvetica" w:hAnsi="Arial" w:cs="Arial"/>
          <w:sz w:val="24"/>
        </w:rPr>
        <w:t>ила</w:t>
      </w:r>
      <w:r w:rsidR="00043E08" w:rsidRPr="00817144">
        <w:rPr>
          <w:rFonts w:ascii="Arial" w:eastAsia="Helvetica" w:hAnsi="Arial" w:cs="Arial"/>
          <w:sz w:val="24"/>
        </w:rPr>
        <w:t xml:space="preserve"> 92% и 8% соответственно.</w:t>
      </w:r>
      <w:r w:rsidR="00043E08" w:rsidRPr="00817144">
        <w:rPr>
          <w:rFonts w:ascii="Arial" w:hAnsi="Arial" w:cs="Arial"/>
          <w:noProof/>
          <w:sz w:val="24"/>
          <w:lang w:eastAsia="ru-RU"/>
        </w:rPr>
        <w:t xml:space="preserve"> </w:t>
      </w:r>
      <w:r w:rsidR="0044324D" w:rsidRPr="00817144">
        <w:rPr>
          <w:rFonts w:ascii="Arial" w:hAnsi="Arial" w:cs="Arial"/>
          <w:noProof/>
          <w:sz w:val="24"/>
          <w:lang w:eastAsia="ru-RU"/>
        </w:rPr>
        <w:t xml:space="preserve">В 2017 году соотношение налоговых и неналоговых поступелний в бюджет составляло 94% и 6% соответственно. </w:t>
      </w:r>
    </w:p>
    <w:p w:rsidR="007940B4" w:rsidRPr="00817144" w:rsidRDefault="007940B4" w:rsidP="003C2CFC">
      <w:pPr>
        <w:ind w:firstLine="851"/>
        <w:jc w:val="both"/>
        <w:rPr>
          <w:rFonts w:ascii="Arial" w:hAnsi="Arial" w:cs="Arial"/>
          <w:noProof/>
          <w:sz w:val="24"/>
          <w:lang w:eastAsia="ru-RU"/>
        </w:rPr>
      </w:pPr>
    </w:p>
    <w:p w:rsidR="00FF6B43" w:rsidRPr="00817144" w:rsidRDefault="007940B4" w:rsidP="00571D18">
      <w:pPr>
        <w:jc w:val="both"/>
        <w:rPr>
          <w:rFonts w:ascii="Courier New" w:eastAsia="Helvetica" w:hAnsi="Courier New" w:cs="Courier New"/>
          <w:sz w:val="22"/>
          <w:szCs w:val="22"/>
        </w:rPr>
      </w:pPr>
      <w:r w:rsidRPr="00817144">
        <w:rPr>
          <w:rFonts w:ascii="Courier New" w:hAnsi="Courier New" w:cs="Courier New"/>
          <w:noProof/>
          <w:sz w:val="22"/>
          <w:szCs w:val="22"/>
          <w:lang w:eastAsia="ru-RU"/>
        </w:rPr>
        <w:drawing>
          <wp:inline distT="0" distB="0" distL="0" distR="0">
            <wp:extent cx="5356117" cy="2413417"/>
            <wp:effectExtent l="19050" t="19050" r="16510" b="2540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16253" b="2068"/>
                    <a:stretch/>
                  </pic:blipFill>
                  <pic:spPr bwMode="auto">
                    <a:xfrm>
                      <a:off x="0" y="0"/>
                      <a:ext cx="5437175" cy="2449941"/>
                    </a:xfrm>
                    <a:prstGeom prst="rect">
                      <a:avLst/>
                    </a:prstGeom>
                    <a:ln w="3175" cap="flat" cmpd="sng" algn="ctr">
                      <a:solidFill>
                        <a:schemeClr val="tx1"/>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079BD" w:rsidRPr="00817144" w:rsidRDefault="00E37E11" w:rsidP="00DE7A8C">
      <w:pPr>
        <w:spacing w:before="120" w:line="276" w:lineRule="auto"/>
        <w:rPr>
          <w:rFonts w:ascii="Courier New" w:eastAsia="Helvetica" w:hAnsi="Courier New" w:cs="Courier New"/>
          <w:i/>
          <w:sz w:val="22"/>
          <w:szCs w:val="22"/>
        </w:rPr>
      </w:pPr>
      <w:r w:rsidRPr="00817144">
        <w:rPr>
          <w:rFonts w:ascii="Courier New" w:eastAsia="Helvetica" w:hAnsi="Courier New" w:cs="Courier New"/>
          <w:i/>
          <w:sz w:val="22"/>
          <w:szCs w:val="22"/>
        </w:rPr>
        <w:t>Рис. 4. Структура доходов бюджета Ушаковского МО за 2018 год</w:t>
      </w:r>
    </w:p>
    <w:p w:rsidR="00DE7A8C" w:rsidRPr="00817144" w:rsidRDefault="00FF6B43" w:rsidP="00817144">
      <w:pPr>
        <w:spacing w:line="276" w:lineRule="auto"/>
        <w:ind w:firstLine="708"/>
        <w:jc w:val="both"/>
        <w:rPr>
          <w:rFonts w:ascii="Arial" w:eastAsia="Helvetica" w:hAnsi="Arial" w:cs="Arial"/>
          <w:sz w:val="24"/>
        </w:rPr>
      </w:pPr>
      <w:r w:rsidRPr="00817144">
        <w:rPr>
          <w:rFonts w:ascii="Arial" w:eastAsia="Helvetica" w:hAnsi="Arial" w:cs="Arial"/>
          <w:sz w:val="24"/>
        </w:rPr>
        <w:t>Основным бюджетообразующим налогом является земельный налог: 70,07% от общей суммы доходов Ушаковск</w:t>
      </w:r>
      <w:r w:rsidR="00B07C12" w:rsidRPr="00817144">
        <w:rPr>
          <w:rFonts w:ascii="Arial" w:eastAsia="Helvetica" w:hAnsi="Arial" w:cs="Arial"/>
          <w:sz w:val="24"/>
        </w:rPr>
        <w:t>ого МО. На втором месте налог</w:t>
      </w:r>
      <w:r w:rsidRPr="00817144">
        <w:rPr>
          <w:rFonts w:ascii="Arial" w:eastAsia="Helvetica" w:hAnsi="Arial" w:cs="Arial"/>
          <w:sz w:val="24"/>
        </w:rPr>
        <w:t xml:space="preserve"> на прибыль</w:t>
      </w:r>
      <w:r w:rsidR="00B07C12" w:rsidRPr="00817144">
        <w:rPr>
          <w:rFonts w:ascii="Arial" w:eastAsia="Helvetica" w:hAnsi="Arial" w:cs="Arial"/>
          <w:sz w:val="24"/>
        </w:rPr>
        <w:t xml:space="preserve"> </w:t>
      </w:r>
      <w:r w:rsidRPr="00817144">
        <w:rPr>
          <w:rFonts w:ascii="Arial" w:eastAsia="Helvetica" w:hAnsi="Arial" w:cs="Arial"/>
          <w:sz w:val="24"/>
        </w:rPr>
        <w:t>– 10,16% от общей суммы доходов муниципального образования.</w:t>
      </w:r>
      <w:r w:rsidR="00E50144" w:rsidRPr="00817144">
        <w:rPr>
          <w:rFonts w:ascii="Arial" w:eastAsia="Helvetica" w:hAnsi="Arial" w:cs="Arial"/>
          <w:sz w:val="24"/>
        </w:rPr>
        <w:t xml:space="preserve"> </w:t>
      </w:r>
    </w:p>
    <w:p w:rsidR="00E50144" w:rsidRPr="00817144" w:rsidRDefault="00E50144" w:rsidP="00817144">
      <w:pPr>
        <w:spacing w:after="120" w:line="276" w:lineRule="auto"/>
        <w:ind w:firstLine="708"/>
        <w:jc w:val="both"/>
        <w:rPr>
          <w:rFonts w:ascii="Arial" w:eastAsia="Helvetica" w:hAnsi="Arial" w:cs="Arial"/>
          <w:sz w:val="24"/>
        </w:rPr>
      </w:pPr>
      <w:r w:rsidRPr="00817144">
        <w:rPr>
          <w:rFonts w:ascii="Arial" w:eastAsia="Helvetica" w:hAnsi="Arial" w:cs="Arial"/>
          <w:sz w:val="24"/>
        </w:rPr>
        <w:t>Наименьший удельный вес в структуре доходов муниципального образования имеют налоги на совокупный доход (единый сельскохозяйственный налог) и государственная пошл</w:t>
      </w:r>
      <w:r w:rsidR="00DE7A8C" w:rsidRPr="00817144">
        <w:rPr>
          <w:rFonts w:ascii="Arial" w:eastAsia="Helvetica" w:hAnsi="Arial" w:cs="Arial"/>
          <w:sz w:val="24"/>
        </w:rPr>
        <w:t xml:space="preserve">ина за совершение нотариальных </w:t>
      </w:r>
      <w:r w:rsidRPr="00817144">
        <w:rPr>
          <w:rFonts w:ascii="Arial" w:eastAsia="Helvetica" w:hAnsi="Arial" w:cs="Arial"/>
          <w:sz w:val="24"/>
        </w:rPr>
        <w:t xml:space="preserve">действий. </w:t>
      </w:r>
      <w:r w:rsidR="008C6250" w:rsidRPr="00817144">
        <w:rPr>
          <w:rFonts w:ascii="Arial" w:eastAsia="Helvetica" w:hAnsi="Arial" w:cs="Arial"/>
          <w:sz w:val="24"/>
        </w:rPr>
        <w:t xml:space="preserve"> </w:t>
      </w:r>
    </w:p>
    <w:p w:rsidR="00257C2F" w:rsidRDefault="00207C24" w:rsidP="00E23744">
      <w:pPr>
        <w:spacing w:line="276" w:lineRule="auto"/>
        <w:ind w:hanging="709"/>
        <w:jc w:val="center"/>
        <w:rPr>
          <w:rFonts w:eastAsia="Helvetica" w:cs="Times New Roman"/>
          <w:b/>
        </w:rPr>
      </w:pPr>
      <w:r>
        <w:rPr>
          <w:noProof/>
          <w:lang w:eastAsia="ru-RU"/>
        </w:rPr>
        <w:drawing>
          <wp:inline distT="0" distB="0" distL="0" distR="0">
            <wp:extent cx="5371758" cy="3117954"/>
            <wp:effectExtent l="19050" t="19050" r="19685" b="2540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4929" t="9866" r="652" b="7380"/>
                    <a:stretch/>
                  </pic:blipFill>
                  <pic:spPr bwMode="auto">
                    <a:xfrm>
                      <a:off x="0" y="0"/>
                      <a:ext cx="5430246" cy="3151903"/>
                    </a:xfrm>
                    <a:prstGeom prst="rect">
                      <a:avLst/>
                    </a:prstGeom>
                    <a:ln w="3175">
                      <a:solidFill>
                        <a:schemeClr val="bg2"/>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92CE5" w:rsidRPr="00E23744" w:rsidRDefault="00E37E11" w:rsidP="00E23744">
      <w:pPr>
        <w:spacing w:before="120" w:after="120" w:line="276" w:lineRule="auto"/>
        <w:rPr>
          <w:rFonts w:eastAsia="Helvetica" w:cs="Times New Roman"/>
          <w:i/>
          <w:sz w:val="24"/>
        </w:rPr>
      </w:pPr>
      <w:r w:rsidRPr="00A730AC">
        <w:rPr>
          <w:rFonts w:eastAsia="Helvetica" w:cs="Times New Roman"/>
          <w:i/>
          <w:sz w:val="24"/>
        </w:rPr>
        <w:t xml:space="preserve">Рис. 5. Структура доходов Ушаковского муниципального образования </w:t>
      </w:r>
    </w:p>
    <w:p w:rsidR="004B3E5E" w:rsidRPr="000A371F" w:rsidRDefault="000A371F" w:rsidP="004B3E5E">
      <w:pPr>
        <w:tabs>
          <w:tab w:val="left" w:pos="0"/>
        </w:tabs>
        <w:spacing w:line="276" w:lineRule="auto"/>
        <w:jc w:val="both"/>
        <w:rPr>
          <w:rFonts w:ascii="Arial" w:eastAsia="Helvetica" w:hAnsi="Arial" w:cs="Arial"/>
          <w:sz w:val="24"/>
        </w:rPr>
      </w:pPr>
      <w:r>
        <w:rPr>
          <w:rFonts w:ascii="Arial" w:eastAsia="Helvetica" w:hAnsi="Arial" w:cs="Arial"/>
          <w:sz w:val="24"/>
        </w:rPr>
        <w:lastRenderedPageBreak/>
        <w:tab/>
      </w:r>
      <w:r w:rsidR="00FF6B43" w:rsidRPr="000A371F">
        <w:rPr>
          <w:rFonts w:ascii="Arial" w:eastAsia="Helvetica" w:hAnsi="Arial" w:cs="Arial"/>
          <w:sz w:val="24"/>
        </w:rPr>
        <w:t xml:space="preserve">Основную долю налоговых доходов Ушаковского муниципального образования составляет земельный налог – 75,8% от общей суммы налоговых доходов за 2018 год. </w:t>
      </w:r>
      <w:r w:rsidR="00DC0090" w:rsidRPr="000A371F">
        <w:rPr>
          <w:rFonts w:ascii="Arial" w:eastAsia="Helvetica" w:hAnsi="Arial" w:cs="Arial"/>
          <w:sz w:val="24"/>
        </w:rPr>
        <w:t xml:space="preserve"> </w:t>
      </w:r>
    </w:p>
    <w:p w:rsidR="00BB5419" w:rsidRPr="000A371F" w:rsidRDefault="000A371F" w:rsidP="004B3E5E">
      <w:pPr>
        <w:tabs>
          <w:tab w:val="left" w:pos="0"/>
        </w:tabs>
        <w:spacing w:line="276" w:lineRule="auto"/>
        <w:jc w:val="both"/>
        <w:rPr>
          <w:rFonts w:ascii="Arial" w:eastAsia="Times New Roman" w:hAnsi="Arial" w:cs="Arial"/>
          <w:sz w:val="24"/>
          <w:lang w:eastAsia="ru-RU"/>
        </w:rPr>
      </w:pPr>
      <w:r>
        <w:rPr>
          <w:rFonts w:ascii="Arial" w:eastAsia="Helvetica" w:hAnsi="Arial" w:cs="Arial"/>
          <w:sz w:val="24"/>
        </w:rPr>
        <w:tab/>
      </w:r>
      <w:r w:rsidR="00BB5419" w:rsidRPr="000A371F">
        <w:rPr>
          <w:rFonts w:ascii="Arial" w:eastAsia="Helvetica" w:hAnsi="Arial" w:cs="Arial"/>
          <w:sz w:val="24"/>
        </w:rPr>
        <w:t>Земельный налог уплачивают организации и физичес</w:t>
      </w:r>
      <w:r w:rsidR="00EE10F1" w:rsidRPr="000A371F">
        <w:rPr>
          <w:rFonts w:ascii="Arial" w:eastAsia="Helvetica" w:hAnsi="Arial" w:cs="Arial"/>
          <w:sz w:val="24"/>
        </w:rPr>
        <w:t xml:space="preserve">кие лица, владеющие земельными </w:t>
      </w:r>
      <w:r w:rsidR="00BB5419" w:rsidRPr="000A371F">
        <w:rPr>
          <w:rFonts w:ascii="Arial" w:eastAsia="Helvetica" w:hAnsi="Arial" w:cs="Arial"/>
          <w:color w:val="000000" w:themeColor="text1"/>
          <w:sz w:val="24"/>
        </w:rPr>
        <w:t xml:space="preserve">участками </w:t>
      </w:r>
      <w:r w:rsidR="00BB5419" w:rsidRPr="000A371F">
        <w:rPr>
          <w:rFonts w:ascii="Arial" w:eastAsia="Times New Roman" w:hAnsi="Arial" w:cs="Arial"/>
          <w:color w:val="000000" w:themeColor="text1"/>
          <w:sz w:val="24"/>
          <w:shd w:val="clear" w:color="auto" w:fill="FFFFFF"/>
        </w:rPr>
        <w:t>на</w:t>
      </w:r>
      <w:r w:rsidR="00BB5419" w:rsidRPr="000A371F">
        <w:rPr>
          <w:rStyle w:val="apple-converted-space"/>
          <w:rFonts w:ascii="Arial" w:eastAsia="Times New Roman" w:hAnsi="Arial" w:cs="Arial"/>
          <w:color w:val="000000" w:themeColor="text1"/>
          <w:sz w:val="24"/>
          <w:shd w:val="clear" w:color="auto" w:fill="FFFFFF"/>
        </w:rPr>
        <w:t> </w:t>
      </w:r>
      <w:hyperlink r:id="rId14" w:tooltip="Право собственности" w:history="1">
        <w:r w:rsidR="00BB5419" w:rsidRPr="000A371F">
          <w:rPr>
            <w:rStyle w:val="a3"/>
            <w:rFonts w:ascii="Arial" w:eastAsia="Times New Roman" w:hAnsi="Arial" w:cs="Arial"/>
            <w:color w:val="000000" w:themeColor="text1"/>
            <w:sz w:val="24"/>
            <w:u w:val="none"/>
          </w:rPr>
          <w:t>праве собственности</w:t>
        </w:r>
      </w:hyperlink>
      <w:r w:rsidR="00BB5419" w:rsidRPr="000A371F">
        <w:rPr>
          <w:rFonts w:ascii="Arial" w:eastAsia="Times New Roman" w:hAnsi="Arial" w:cs="Arial"/>
          <w:color w:val="000000" w:themeColor="text1"/>
          <w:sz w:val="24"/>
          <w:shd w:val="clear" w:color="auto" w:fill="FFFFFF"/>
        </w:rPr>
        <w:t>, праве постоянного (бессрочного) пользования или праве пожизненного наследуемого владения</w:t>
      </w:r>
      <w:r w:rsidR="00DF4928" w:rsidRPr="000A371F">
        <w:rPr>
          <w:rFonts w:ascii="Arial" w:eastAsia="Times New Roman" w:hAnsi="Arial" w:cs="Arial"/>
          <w:color w:val="000000" w:themeColor="text1"/>
          <w:sz w:val="24"/>
          <w:shd w:val="clear" w:color="auto" w:fill="FFFFFF"/>
        </w:rPr>
        <w:t>.</w:t>
      </w:r>
    </w:p>
    <w:p w:rsidR="00321D59" w:rsidRDefault="00BB5419" w:rsidP="004B3E5E">
      <w:pPr>
        <w:tabs>
          <w:tab w:val="left" w:pos="0"/>
        </w:tabs>
        <w:spacing w:line="276" w:lineRule="auto"/>
        <w:jc w:val="both"/>
        <w:rPr>
          <w:rFonts w:ascii="Arial" w:eastAsia="Helvetica" w:hAnsi="Arial" w:cs="Arial"/>
          <w:sz w:val="24"/>
        </w:rPr>
      </w:pPr>
      <w:r w:rsidRPr="000A371F">
        <w:rPr>
          <w:rFonts w:ascii="Arial" w:eastAsia="Helvetica" w:hAnsi="Arial" w:cs="Arial"/>
          <w:sz w:val="24"/>
        </w:rPr>
        <w:t xml:space="preserve"> </w:t>
      </w:r>
      <w:r w:rsidR="000A371F">
        <w:rPr>
          <w:rFonts w:ascii="Arial" w:eastAsia="Helvetica" w:hAnsi="Arial" w:cs="Arial"/>
          <w:sz w:val="24"/>
        </w:rPr>
        <w:tab/>
      </w:r>
      <w:r w:rsidR="00DC0090" w:rsidRPr="000A371F">
        <w:rPr>
          <w:rFonts w:ascii="Arial" w:eastAsia="Helvetica" w:hAnsi="Arial" w:cs="Arial"/>
          <w:sz w:val="24"/>
        </w:rPr>
        <w:t>Доля налогов на доходы физических лиц и на имущество физических лиц в общем объеме налоговых доходов муниципального образования составляют 11% и 9,7% соответственно.</w:t>
      </w:r>
    </w:p>
    <w:p w:rsidR="000A371F" w:rsidRPr="000A371F" w:rsidRDefault="000A371F" w:rsidP="004B3E5E">
      <w:pPr>
        <w:tabs>
          <w:tab w:val="left" w:pos="0"/>
        </w:tabs>
        <w:spacing w:line="276" w:lineRule="auto"/>
        <w:jc w:val="both"/>
        <w:rPr>
          <w:rFonts w:ascii="Arial" w:eastAsia="Helvetica" w:hAnsi="Arial" w:cs="Arial"/>
          <w:sz w:val="24"/>
        </w:rPr>
      </w:pPr>
    </w:p>
    <w:p w:rsidR="00545A5A" w:rsidRPr="000A371F" w:rsidRDefault="00545A5A" w:rsidP="004B3E5E">
      <w:pPr>
        <w:tabs>
          <w:tab w:val="left" w:pos="0"/>
        </w:tabs>
        <w:jc w:val="both"/>
        <w:rPr>
          <w:rFonts w:ascii="Arial" w:hAnsi="Arial" w:cs="Arial"/>
          <w:noProof/>
          <w:sz w:val="24"/>
          <w:lang w:eastAsia="ru-RU"/>
        </w:rPr>
      </w:pPr>
    </w:p>
    <w:p w:rsidR="00257C2F" w:rsidRDefault="00257C2F" w:rsidP="004B3E5E">
      <w:pPr>
        <w:jc w:val="both"/>
        <w:rPr>
          <w:noProof/>
          <w:lang w:eastAsia="ru-RU"/>
        </w:rPr>
      </w:pPr>
      <w:r>
        <w:rPr>
          <w:noProof/>
          <w:lang w:eastAsia="ru-RU"/>
        </w:rPr>
        <w:drawing>
          <wp:inline distT="0" distB="0" distL="0" distR="0">
            <wp:extent cx="5656552" cy="3494080"/>
            <wp:effectExtent l="25400" t="25400" r="33655" b="3683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6779" t="12089" r="2178" b="4641"/>
                    <a:stretch/>
                  </pic:blipFill>
                  <pic:spPr bwMode="auto">
                    <a:xfrm>
                      <a:off x="0" y="0"/>
                      <a:ext cx="5661375" cy="3497059"/>
                    </a:xfrm>
                    <a:prstGeom prst="rect">
                      <a:avLst/>
                    </a:prstGeom>
                    <a:ln w="9525" cap="flat" cmpd="sng" algn="ctr">
                      <a:solidFill>
                        <a:schemeClr val="bg2">
                          <a:lumMod val="75000"/>
                        </a:scheme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A2B" w:rsidRPr="000A371F" w:rsidRDefault="00E37E11" w:rsidP="004B3E5E">
      <w:pPr>
        <w:spacing w:before="120" w:after="120"/>
        <w:jc w:val="both"/>
        <w:rPr>
          <w:rFonts w:ascii="Courier New" w:hAnsi="Courier New" w:cs="Courier New"/>
          <w:i/>
          <w:noProof/>
          <w:sz w:val="22"/>
          <w:szCs w:val="22"/>
          <w:lang w:eastAsia="ru-RU"/>
        </w:rPr>
      </w:pPr>
      <w:r w:rsidRPr="000A371F">
        <w:rPr>
          <w:rFonts w:ascii="Courier New" w:hAnsi="Courier New" w:cs="Courier New"/>
          <w:i/>
          <w:noProof/>
          <w:sz w:val="22"/>
          <w:szCs w:val="22"/>
          <w:lang w:eastAsia="ru-RU"/>
        </w:rPr>
        <w:t>Рис. 6. Структура налоговых доходов Ушаковского МО за 2018 год</w:t>
      </w:r>
    </w:p>
    <w:p w:rsidR="004B3E5E" w:rsidRPr="000A371F" w:rsidRDefault="00B534FB" w:rsidP="000A371F">
      <w:pPr>
        <w:spacing w:line="276" w:lineRule="auto"/>
        <w:ind w:firstLine="708"/>
        <w:jc w:val="both"/>
        <w:rPr>
          <w:rFonts w:ascii="Arial" w:eastAsia="Helvetica" w:hAnsi="Arial" w:cs="Arial"/>
          <w:sz w:val="24"/>
        </w:rPr>
      </w:pPr>
      <w:r w:rsidRPr="000A371F">
        <w:rPr>
          <w:rFonts w:ascii="Arial" w:eastAsia="Helvetica" w:hAnsi="Arial" w:cs="Arial"/>
          <w:sz w:val="24"/>
        </w:rPr>
        <w:t>Основную</w:t>
      </w:r>
      <w:r w:rsidR="00E95839" w:rsidRPr="000A371F">
        <w:rPr>
          <w:rFonts w:ascii="Arial" w:eastAsia="Helvetica" w:hAnsi="Arial" w:cs="Arial"/>
          <w:sz w:val="24"/>
        </w:rPr>
        <w:t xml:space="preserve"> часть ненало</w:t>
      </w:r>
      <w:r w:rsidRPr="000A371F">
        <w:rPr>
          <w:rFonts w:ascii="Arial" w:eastAsia="Helvetica" w:hAnsi="Arial" w:cs="Arial"/>
          <w:sz w:val="24"/>
        </w:rPr>
        <w:t xml:space="preserve">говых доходов Ушаковского МО составляют безвозмездные поступления – 91,41% от общей суммы доходов. </w:t>
      </w:r>
      <w:r w:rsidR="00E95839" w:rsidRPr="000A371F">
        <w:rPr>
          <w:rFonts w:ascii="Arial" w:eastAsia="Helvetica" w:hAnsi="Arial" w:cs="Arial"/>
          <w:sz w:val="24"/>
        </w:rPr>
        <w:t>Безвозмездные поступления – это средства, получаемые от бюджетов других уровней в виде дотаций, субвенций, субсидий</w:t>
      </w:r>
      <w:r w:rsidR="007F2C62" w:rsidRPr="000A371F">
        <w:rPr>
          <w:rFonts w:ascii="Arial" w:eastAsia="Helvetica" w:hAnsi="Arial" w:cs="Arial"/>
          <w:sz w:val="24"/>
        </w:rPr>
        <w:t>.</w:t>
      </w:r>
      <w:r w:rsidR="009B4E88" w:rsidRPr="000A371F">
        <w:rPr>
          <w:rFonts w:ascii="Arial" w:eastAsia="Helvetica" w:hAnsi="Arial" w:cs="Arial"/>
          <w:sz w:val="24"/>
        </w:rPr>
        <w:t xml:space="preserve"> </w:t>
      </w:r>
    </w:p>
    <w:p w:rsidR="00D3045B" w:rsidRPr="000A371F" w:rsidRDefault="009B4E88" w:rsidP="000A371F">
      <w:pPr>
        <w:spacing w:line="276" w:lineRule="auto"/>
        <w:ind w:firstLine="708"/>
        <w:jc w:val="both"/>
        <w:rPr>
          <w:rFonts w:ascii="Arial" w:eastAsia="Helvetica" w:hAnsi="Arial" w:cs="Arial"/>
          <w:sz w:val="24"/>
        </w:rPr>
      </w:pPr>
      <w:r w:rsidRPr="000A371F">
        <w:rPr>
          <w:rFonts w:ascii="Arial" w:eastAsia="Helvetica" w:hAnsi="Arial" w:cs="Arial"/>
          <w:sz w:val="24"/>
        </w:rPr>
        <w:t xml:space="preserve">Доходы от использования имущества, находящегося в государственной и муниципальной собственности составляют 7,59% или 380 тыс. руб. в </w:t>
      </w:r>
      <w:r w:rsidR="00EC6CCF" w:rsidRPr="000A371F">
        <w:rPr>
          <w:rFonts w:ascii="Arial" w:eastAsia="Helvetica" w:hAnsi="Arial" w:cs="Arial"/>
          <w:sz w:val="24"/>
        </w:rPr>
        <w:t>денежном</w:t>
      </w:r>
      <w:r w:rsidRPr="000A371F">
        <w:rPr>
          <w:rFonts w:ascii="Arial" w:eastAsia="Helvetica" w:hAnsi="Arial" w:cs="Arial"/>
          <w:sz w:val="24"/>
        </w:rPr>
        <w:t xml:space="preserve"> выражении. </w:t>
      </w:r>
    </w:p>
    <w:p w:rsidR="00E50829" w:rsidRPr="0096739F" w:rsidRDefault="00C23C02" w:rsidP="00892EA1">
      <w:pPr>
        <w:ind w:hanging="1276"/>
        <w:jc w:val="center"/>
        <w:rPr>
          <w:rFonts w:ascii="Helvetica" w:eastAsia="Helvetica" w:hAnsi="Helvetica" w:cs="Helvetica"/>
          <w:sz w:val="32"/>
        </w:rPr>
      </w:pPr>
      <w:r w:rsidRPr="000A371F">
        <w:rPr>
          <w:rFonts w:ascii="Courier New" w:hAnsi="Courier New" w:cs="Courier New"/>
          <w:noProof/>
          <w:lang w:eastAsia="ru-RU"/>
        </w:rPr>
        <w:lastRenderedPageBreak/>
        <w:drawing>
          <wp:inline distT="0" distB="0" distL="0" distR="0">
            <wp:extent cx="5082540" cy="2924112"/>
            <wp:effectExtent l="12700" t="1270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036" t="14540" r="2128" b="4470"/>
                    <a:stretch/>
                  </pic:blipFill>
                  <pic:spPr bwMode="auto">
                    <a:xfrm>
                      <a:off x="0" y="0"/>
                      <a:ext cx="5092561" cy="2929877"/>
                    </a:xfrm>
                    <a:prstGeom prst="rect">
                      <a:avLst/>
                    </a:prstGeom>
                    <a:ln w="3175">
                      <a:solidFill>
                        <a:schemeClr val="bg2"/>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A2B" w:rsidRPr="000A371F" w:rsidRDefault="00BD5A2B" w:rsidP="00892EA1">
      <w:pPr>
        <w:spacing w:before="120" w:after="120" w:line="276" w:lineRule="auto"/>
        <w:rPr>
          <w:rFonts w:ascii="Courier New" w:hAnsi="Courier New" w:cs="Courier New"/>
          <w:i/>
          <w:sz w:val="24"/>
        </w:rPr>
      </w:pPr>
      <w:r w:rsidRPr="000A371F">
        <w:rPr>
          <w:rFonts w:ascii="Courier New" w:hAnsi="Courier New" w:cs="Courier New"/>
          <w:i/>
          <w:sz w:val="24"/>
        </w:rPr>
        <w:t>Рис. 7. Структура неналоговых доходов Ушаковского МО за 2018 год</w:t>
      </w:r>
    </w:p>
    <w:p w:rsidR="009D594E" w:rsidRPr="000A371F" w:rsidRDefault="009D594E" w:rsidP="000A371F">
      <w:pPr>
        <w:spacing w:line="276" w:lineRule="auto"/>
        <w:ind w:firstLine="708"/>
        <w:jc w:val="both"/>
        <w:rPr>
          <w:rFonts w:ascii="Arial" w:hAnsi="Arial" w:cs="Arial"/>
          <w:sz w:val="24"/>
        </w:rPr>
      </w:pPr>
      <w:r w:rsidRPr="000A371F">
        <w:rPr>
          <w:rFonts w:ascii="Arial" w:hAnsi="Arial" w:cs="Arial"/>
          <w:sz w:val="24"/>
        </w:rPr>
        <w:t>Расходная часть бюджета Ушаковского муниципального образования имеет социальную направленность. Около 50% всех расходов направляется на финансирование социальных отраслей экономики, а это в первую очередь муниципальные оказываемые населению услуги в области образования, культуры, социальной политики, социальной поддержки и бюджетные инвестиции в развитие объектов социальной инфраструктуры.</w:t>
      </w:r>
    </w:p>
    <w:p w:rsidR="00321D59" w:rsidRPr="000A371F" w:rsidRDefault="009D00FC" w:rsidP="000A371F">
      <w:pPr>
        <w:spacing w:after="120" w:line="276" w:lineRule="auto"/>
        <w:ind w:firstLine="708"/>
        <w:jc w:val="both"/>
        <w:rPr>
          <w:rFonts w:ascii="Arial" w:hAnsi="Arial" w:cs="Arial"/>
          <w:sz w:val="24"/>
        </w:rPr>
      </w:pPr>
      <w:r w:rsidRPr="000A371F">
        <w:rPr>
          <w:rFonts w:ascii="Arial" w:hAnsi="Arial" w:cs="Arial"/>
          <w:sz w:val="24"/>
        </w:rPr>
        <w:t xml:space="preserve">26,36% бюджета расходуется на общегосударственные нужды. Данный раздел затрат включает в себя расходы на содержание аппарата местного самоуправления. </w:t>
      </w:r>
    </w:p>
    <w:p w:rsidR="00B53314" w:rsidRPr="009D00FC" w:rsidRDefault="00B53314" w:rsidP="004B3E5E">
      <w:pPr>
        <w:spacing w:line="276" w:lineRule="auto"/>
        <w:jc w:val="both"/>
        <w:rPr>
          <w:rFonts w:cs="Times New Roman"/>
        </w:rPr>
      </w:pPr>
      <w:r>
        <w:rPr>
          <w:noProof/>
          <w:lang w:eastAsia="ru-RU"/>
        </w:rPr>
        <w:drawing>
          <wp:inline distT="0" distB="0" distL="0" distR="0">
            <wp:extent cx="5692140" cy="3225016"/>
            <wp:effectExtent l="12700" t="12700" r="0" b="127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0012" t="6982" b="7410"/>
                    <a:stretch/>
                  </pic:blipFill>
                  <pic:spPr bwMode="auto">
                    <a:xfrm>
                      <a:off x="0" y="0"/>
                      <a:ext cx="5772604" cy="3270605"/>
                    </a:xfrm>
                    <a:prstGeom prst="rect">
                      <a:avLst/>
                    </a:prstGeom>
                    <a:ln>
                      <a:solidFill>
                        <a:schemeClr val="bg2"/>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2ED7" w:rsidRPr="000A371F" w:rsidRDefault="00BD5A2B" w:rsidP="00892EA1">
      <w:pPr>
        <w:spacing w:before="120" w:after="120"/>
        <w:jc w:val="both"/>
        <w:rPr>
          <w:rFonts w:ascii="Courier New" w:eastAsia="Helvetica" w:hAnsi="Courier New" w:cs="Courier New"/>
          <w:i/>
          <w:sz w:val="22"/>
          <w:szCs w:val="22"/>
        </w:rPr>
      </w:pPr>
      <w:r w:rsidRPr="000A371F">
        <w:rPr>
          <w:rFonts w:ascii="Courier New" w:eastAsia="Helvetica" w:hAnsi="Courier New" w:cs="Courier New"/>
          <w:i/>
          <w:sz w:val="22"/>
          <w:szCs w:val="22"/>
        </w:rPr>
        <w:t>Рис. 8. Структура расходов бюджета Ушаковского МО</w:t>
      </w:r>
    </w:p>
    <w:p w:rsidR="004B3E5E" w:rsidRPr="000A371F" w:rsidRDefault="00005721" w:rsidP="000A371F">
      <w:pPr>
        <w:spacing w:line="276" w:lineRule="auto"/>
        <w:ind w:firstLine="708"/>
        <w:jc w:val="both"/>
        <w:rPr>
          <w:rFonts w:ascii="Arial" w:hAnsi="Arial" w:cs="Arial"/>
          <w:sz w:val="24"/>
        </w:rPr>
      </w:pPr>
      <w:r w:rsidRPr="000A371F">
        <w:rPr>
          <w:rFonts w:ascii="Arial" w:hAnsi="Arial" w:cs="Arial"/>
          <w:sz w:val="24"/>
        </w:rPr>
        <w:t xml:space="preserve">Объем поступающих </w:t>
      </w:r>
      <w:r w:rsidR="003E54EC" w:rsidRPr="000A371F">
        <w:rPr>
          <w:rFonts w:ascii="Arial" w:hAnsi="Arial" w:cs="Arial"/>
          <w:sz w:val="24"/>
        </w:rPr>
        <w:t xml:space="preserve">в бюджет </w:t>
      </w:r>
      <w:r w:rsidRPr="000A371F">
        <w:rPr>
          <w:rFonts w:ascii="Arial" w:hAnsi="Arial" w:cs="Arial"/>
          <w:sz w:val="24"/>
        </w:rPr>
        <w:t>доходов влияет на такой показатель</w:t>
      </w:r>
      <w:r w:rsidR="00892EA1" w:rsidRPr="000A371F">
        <w:rPr>
          <w:rFonts w:ascii="Arial" w:hAnsi="Arial" w:cs="Arial"/>
          <w:sz w:val="24"/>
        </w:rPr>
        <w:t>,</w:t>
      </w:r>
      <w:r w:rsidRPr="000A371F">
        <w:rPr>
          <w:rFonts w:ascii="Arial" w:hAnsi="Arial" w:cs="Arial"/>
          <w:sz w:val="24"/>
        </w:rPr>
        <w:t xml:space="preserve"> как бюджетная обеспеченность на душу населения. Численность населения </w:t>
      </w:r>
      <w:r w:rsidRPr="000A371F">
        <w:rPr>
          <w:rFonts w:ascii="Arial" w:hAnsi="Arial" w:cs="Arial"/>
          <w:sz w:val="24"/>
        </w:rPr>
        <w:lastRenderedPageBreak/>
        <w:t>Ушаковского муниципального образования по состоянию на 01.01.201</w:t>
      </w:r>
      <w:r w:rsidR="00FA3D4F" w:rsidRPr="000A371F">
        <w:rPr>
          <w:rFonts w:ascii="Arial" w:hAnsi="Arial" w:cs="Arial"/>
          <w:sz w:val="24"/>
        </w:rPr>
        <w:t>8</w:t>
      </w:r>
      <w:r w:rsidRPr="000A371F">
        <w:rPr>
          <w:rFonts w:ascii="Arial" w:hAnsi="Arial" w:cs="Arial"/>
          <w:sz w:val="24"/>
        </w:rPr>
        <w:t xml:space="preserve"> составила 8</w:t>
      </w:r>
      <w:r w:rsidR="00482ED7" w:rsidRPr="000A371F">
        <w:rPr>
          <w:rFonts w:ascii="Arial" w:hAnsi="Arial" w:cs="Arial"/>
          <w:sz w:val="24"/>
        </w:rPr>
        <w:t xml:space="preserve"> </w:t>
      </w:r>
      <w:r w:rsidR="00066527" w:rsidRPr="000A371F">
        <w:rPr>
          <w:rFonts w:ascii="Arial" w:hAnsi="Arial" w:cs="Arial"/>
          <w:sz w:val="24"/>
        </w:rPr>
        <w:t>553</w:t>
      </w:r>
      <w:r w:rsidRPr="000A371F">
        <w:rPr>
          <w:rFonts w:ascii="Arial" w:hAnsi="Arial" w:cs="Arial"/>
          <w:sz w:val="24"/>
        </w:rPr>
        <w:t xml:space="preserve"> человек, на 01.01.201</w:t>
      </w:r>
      <w:r w:rsidR="00FA3D4F" w:rsidRPr="000A371F">
        <w:rPr>
          <w:rFonts w:ascii="Arial" w:hAnsi="Arial" w:cs="Arial"/>
          <w:sz w:val="24"/>
        </w:rPr>
        <w:t>7</w:t>
      </w:r>
      <w:r w:rsidRPr="000A371F">
        <w:rPr>
          <w:rFonts w:ascii="Arial" w:hAnsi="Arial" w:cs="Arial"/>
          <w:sz w:val="24"/>
        </w:rPr>
        <w:t xml:space="preserve"> численность</w:t>
      </w:r>
      <w:r w:rsidR="004B3E5E" w:rsidRPr="000A371F">
        <w:rPr>
          <w:rFonts w:ascii="Arial" w:hAnsi="Arial" w:cs="Arial"/>
          <w:sz w:val="24"/>
        </w:rPr>
        <w:t xml:space="preserve"> населения</w:t>
      </w:r>
      <w:r w:rsidRPr="000A371F">
        <w:rPr>
          <w:rFonts w:ascii="Arial" w:hAnsi="Arial" w:cs="Arial"/>
          <w:sz w:val="24"/>
        </w:rPr>
        <w:t xml:space="preserve"> состав</w:t>
      </w:r>
      <w:r w:rsidR="004B3E5E" w:rsidRPr="000A371F">
        <w:rPr>
          <w:rFonts w:ascii="Arial" w:hAnsi="Arial" w:cs="Arial"/>
          <w:sz w:val="24"/>
        </w:rPr>
        <w:t>ляла</w:t>
      </w:r>
      <w:r w:rsidRPr="000A371F">
        <w:rPr>
          <w:rFonts w:ascii="Arial" w:hAnsi="Arial" w:cs="Arial"/>
          <w:sz w:val="24"/>
        </w:rPr>
        <w:t xml:space="preserve"> </w:t>
      </w:r>
      <w:r w:rsidR="00482ED7" w:rsidRPr="000A371F">
        <w:rPr>
          <w:rFonts w:ascii="Arial" w:hAnsi="Arial" w:cs="Arial"/>
          <w:sz w:val="24"/>
        </w:rPr>
        <w:br/>
      </w:r>
      <w:r w:rsidR="00FA3D4F" w:rsidRPr="000A371F">
        <w:rPr>
          <w:rFonts w:ascii="Arial" w:hAnsi="Arial" w:cs="Arial"/>
          <w:sz w:val="24"/>
        </w:rPr>
        <w:t>8</w:t>
      </w:r>
      <w:r w:rsidR="00482ED7" w:rsidRPr="000A371F">
        <w:rPr>
          <w:rFonts w:ascii="Arial" w:hAnsi="Arial" w:cs="Arial"/>
          <w:sz w:val="24"/>
        </w:rPr>
        <w:t xml:space="preserve"> </w:t>
      </w:r>
      <w:r w:rsidR="00FA3D4F" w:rsidRPr="000A371F">
        <w:rPr>
          <w:rFonts w:ascii="Arial" w:hAnsi="Arial" w:cs="Arial"/>
          <w:sz w:val="24"/>
        </w:rPr>
        <w:t>163</w:t>
      </w:r>
      <w:r w:rsidRPr="000A371F">
        <w:rPr>
          <w:rFonts w:ascii="Arial" w:hAnsi="Arial" w:cs="Arial"/>
          <w:sz w:val="24"/>
        </w:rPr>
        <w:t xml:space="preserve"> человек. </w:t>
      </w:r>
    </w:p>
    <w:p w:rsidR="00321D59" w:rsidRPr="000A371F" w:rsidRDefault="00005721" w:rsidP="000A371F">
      <w:pPr>
        <w:spacing w:line="276" w:lineRule="auto"/>
        <w:ind w:firstLine="708"/>
        <w:jc w:val="both"/>
        <w:rPr>
          <w:rFonts w:ascii="Arial" w:hAnsi="Arial" w:cs="Arial"/>
          <w:sz w:val="24"/>
        </w:rPr>
      </w:pPr>
      <w:r w:rsidRPr="000A371F">
        <w:rPr>
          <w:rFonts w:ascii="Arial" w:hAnsi="Arial" w:cs="Arial"/>
          <w:sz w:val="24"/>
        </w:rPr>
        <w:t>Бюджетная обеспеченность на 1 жителя налоговыми и неналоговыми доходами за 201</w:t>
      </w:r>
      <w:r w:rsidR="00FA3D4F" w:rsidRPr="000A371F">
        <w:rPr>
          <w:rFonts w:ascii="Arial" w:hAnsi="Arial" w:cs="Arial"/>
          <w:sz w:val="24"/>
        </w:rPr>
        <w:t>8</w:t>
      </w:r>
      <w:r w:rsidRPr="000A371F">
        <w:rPr>
          <w:rFonts w:ascii="Arial" w:hAnsi="Arial" w:cs="Arial"/>
          <w:sz w:val="24"/>
        </w:rPr>
        <w:t xml:space="preserve"> год составила </w:t>
      </w:r>
      <w:r w:rsidR="00FA3D4F" w:rsidRPr="000A371F">
        <w:rPr>
          <w:rFonts w:ascii="Arial" w:hAnsi="Arial" w:cs="Arial"/>
          <w:sz w:val="24"/>
        </w:rPr>
        <w:t>7</w:t>
      </w:r>
      <w:r w:rsidRPr="000A371F">
        <w:rPr>
          <w:rFonts w:ascii="Arial" w:hAnsi="Arial" w:cs="Arial"/>
          <w:sz w:val="24"/>
        </w:rPr>
        <w:t>,</w:t>
      </w:r>
      <w:r w:rsidR="00811C96" w:rsidRPr="000A371F">
        <w:rPr>
          <w:rFonts w:ascii="Arial" w:hAnsi="Arial" w:cs="Arial"/>
          <w:sz w:val="24"/>
        </w:rPr>
        <w:t>76</w:t>
      </w:r>
      <w:r w:rsidRPr="000A371F">
        <w:rPr>
          <w:rFonts w:ascii="Arial" w:hAnsi="Arial" w:cs="Arial"/>
          <w:sz w:val="24"/>
        </w:rPr>
        <w:t xml:space="preserve"> тыс. рублей, за 201</w:t>
      </w:r>
      <w:r w:rsidR="00FA3D4F" w:rsidRPr="000A371F">
        <w:rPr>
          <w:rFonts w:ascii="Arial" w:hAnsi="Arial" w:cs="Arial"/>
          <w:sz w:val="24"/>
        </w:rPr>
        <w:t>7</w:t>
      </w:r>
      <w:r w:rsidRPr="000A371F">
        <w:rPr>
          <w:rFonts w:ascii="Arial" w:hAnsi="Arial" w:cs="Arial"/>
          <w:sz w:val="24"/>
        </w:rPr>
        <w:t xml:space="preserve"> год – </w:t>
      </w:r>
      <w:r w:rsidR="00FA3D4F" w:rsidRPr="000A371F">
        <w:rPr>
          <w:rFonts w:ascii="Arial" w:hAnsi="Arial" w:cs="Arial"/>
          <w:sz w:val="24"/>
        </w:rPr>
        <w:t>6,73</w:t>
      </w:r>
      <w:r w:rsidRPr="000A371F">
        <w:rPr>
          <w:rFonts w:ascii="Arial" w:hAnsi="Arial" w:cs="Arial"/>
          <w:sz w:val="24"/>
        </w:rPr>
        <w:t xml:space="preserve"> </w:t>
      </w:r>
      <w:r w:rsidR="00FA3D4F" w:rsidRPr="000A371F">
        <w:rPr>
          <w:rFonts w:ascii="Arial" w:hAnsi="Arial" w:cs="Arial"/>
          <w:sz w:val="24"/>
        </w:rPr>
        <w:t>тыс. рублей. По сравнению с 2017</w:t>
      </w:r>
      <w:r w:rsidRPr="000A371F">
        <w:rPr>
          <w:rFonts w:ascii="Arial" w:hAnsi="Arial" w:cs="Arial"/>
          <w:sz w:val="24"/>
        </w:rPr>
        <w:t xml:space="preserve"> годом бюджетная обеспеченность на 1 жителя налоговыми и неналоговыми доходами </w:t>
      </w:r>
      <w:r w:rsidR="00FA3D4F" w:rsidRPr="000A371F">
        <w:rPr>
          <w:rFonts w:ascii="Arial" w:hAnsi="Arial" w:cs="Arial"/>
          <w:sz w:val="24"/>
        </w:rPr>
        <w:t>увеличилась</w:t>
      </w:r>
      <w:r w:rsidRPr="000A371F">
        <w:rPr>
          <w:rFonts w:ascii="Arial" w:hAnsi="Arial" w:cs="Arial"/>
          <w:sz w:val="24"/>
        </w:rPr>
        <w:t xml:space="preserve"> в 201</w:t>
      </w:r>
      <w:r w:rsidR="00FA3D4F" w:rsidRPr="000A371F">
        <w:rPr>
          <w:rFonts w:ascii="Arial" w:hAnsi="Arial" w:cs="Arial"/>
          <w:sz w:val="24"/>
        </w:rPr>
        <w:t>8</w:t>
      </w:r>
      <w:r w:rsidRPr="000A371F">
        <w:rPr>
          <w:rFonts w:ascii="Arial" w:hAnsi="Arial" w:cs="Arial"/>
          <w:sz w:val="24"/>
        </w:rPr>
        <w:t xml:space="preserve"> году на </w:t>
      </w:r>
      <w:r w:rsidR="00FA3D4F" w:rsidRPr="000A371F">
        <w:rPr>
          <w:rFonts w:ascii="Arial" w:hAnsi="Arial" w:cs="Arial"/>
          <w:sz w:val="24"/>
        </w:rPr>
        <w:t>1</w:t>
      </w:r>
      <w:r w:rsidR="00811C96" w:rsidRPr="000A371F">
        <w:rPr>
          <w:rFonts w:ascii="Arial" w:hAnsi="Arial" w:cs="Arial"/>
          <w:sz w:val="24"/>
        </w:rPr>
        <w:t>,03</w:t>
      </w:r>
      <w:r w:rsidRPr="000A371F">
        <w:rPr>
          <w:rFonts w:ascii="Arial" w:hAnsi="Arial" w:cs="Arial"/>
          <w:sz w:val="24"/>
        </w:rPr>
        <w:t xml:space="preserve"> тыс. рублей или на </w:t>
      </w:r>
      <w:r w:rsidR="00FA3D4F" w:rsidRPr="000A371F">
        <w:rPr>
          <w:rFonts w:ascii="Arial" w:hAnsi="Arial" w:cs="Arial"/>
          <w:sz w:val="24"/>
        </w:rPr>
        <w:t>1</w:t>
      </w:r>
      <w:r w:rsidR="00811C96" w:rsidRPr="000A371F">
        <w:rPr>
          <w:rFonts w:ascii="Arial" w:hAnsi="Arial" w:cs="Arial"/>
          <w:sz w:val="24"/>
        </w:rPr>
        <w:t>5,</w:t>
      </w:r>
      <w:r w:rsidR="00FA3D4F" w:rsidRPr="000A371F">
        <w:rPr>
          <w:rFonts w:ascii="Arial" w:hAnsi="Arial" w:cs="Arial"/>
          <w:sz w:val="24"/>
        </w:rPr>
        <w:t>3</w:t>
      </w:r>
      <w:r w:rsidRPr="000A371F">
        <w:rPr>
          <w:rFonts w:ascii="Arial" w:hAnsi="Arial" w:cs="Arial"/>
          <w:sz w:val="24"/>
        </w:rPr>
        <w:t xml:space="preserve">%. </w:t>
      </w:r>
    </w:p>
    <w:p w:rsidR="00795750" w:rsidRPr="000A371F" w:rsidRDefault="00B964E0" w:rsidP="00892EA1">
      <w:pPr>
        <w:pStyle w:val="a6"/>
        <w:numPr>
          <w:ilvl w:val="1"/>
          <w:numId w:val="1"/>
        </w:numPr>
        <w:spacing w:before="120" w:after="120"/>
        <w:rPr>
          <w:rFonts w:ascii="Arial" w:hAnsi="Arial" w:cs="Arial"/>
          <w:sz w:val="24"/>
        </w:rPr>
      </w:pPr>
      <w:bookmarkStart w:id="9" w:name="_Toc530387869"/>
      <w:bookmarkStart w:id="10" w:name="_Toc524958480"/>
      <w:r w:rsidRPr="000A371F">
        <w:rPr>
          <w:rFonts w:ascii="Arial" w:hAnsi="Arial" w:cs="Arial"/>
          <w:sz w:val="24"/>
        </w:rPr>
        <w:t xml:space="preserve">Экономика </w:t>
      </w:r>
      <w:r w:rsidR="00213451" w:rsidRPr="000A371F">
        <w:rPr>
          <w:rFonts w:ascii="Arial" w:hAnsi="Arial" w:cs="Arial"/>
          <w:sz w:val="24"/>
        </w:rPr>
        <w:t>муниципального образования</w:t>
      </w:r>
      <w:bookmarkEnd w:id="9"/>
    </w:p>
    <w:p w:rsidR="001128C2" w:rsidRPr="000A371F" w:rsidRDefault="001128C2" w:rsidP="000A371F">
      <w:pPr>
        <w:spacing w:line="276" w:lineRule="auto"/>
        <w:ind w:firstLine="708"/>
        <w:jc w:val="both"/>
        <w:rPr>
          <w:rFonts w:ascii="Arial" w:hAnsi="Arial" w:cs="Arial"/>
          <w:sz w:val="24"/>
        </w:rPr>
      </w:pPr>
      <w:r w:rsidRPr="000A371F">
        <w:rPr>
          <w:rFonts w:ascii="Arial" w:hAnsi="Arial" w:cs="Arial"/>
          <w:sz w:val="24"/>
        </w:rPr>
        <w:t>На территории Ушаковского муниципального образования, по данным Единого реестра субъектов малого и среднего предпринимательства Федеральной налоговой службы РФ, зарегистрировано 309 субъектов малого и среднего предпринимательства</w:t>
      </w:r>
      <w:r w:rsidR="00DB6C99" w:rsidRPr="000A371F">
        <w:rPr>
          <w:rFonts w:ascii="Arial" w:hAnsi="Arial" w:cs="Arial"/>
          <w:sz w:val="24"/>
        </w:rPr>
        <w:t xml:space="preserve"> (СМСП)</w:t>
      </w:r>
      <w:r w:rsidRPr="000A371F">
        <w:rPr>
          <w:rFonts w:ascii="Arial" w:hAnsi="Arial" w:cs="Arial"/>
          <w:sz w:val="24"/>
        </w:rPr>
        <w:t xml:space="preserve">. </w:t>
      </w:r>
      <w:r w:rsidR="00DB6C99" w:rsidRPr="000A371F">
        <w:rPr>
          <w:rFonts w:ascii="Arial" w:hAnsi="Arial" w:cs="Arial"/>
          <w:sz w:val="24"/>
        </w:rPr>
        <w:t xml:space="preserve">В их числе 182 индивидуальных предпринимателя и 127 юридических лиц. </w:t>
      </w:r>
      <w:r w:rsidR="00391FFD" w:rsidRPr="000A371F">
        <w:rPr>
          <w:rFonts w:ascii="Arial" w:hAnsi="Arial" w:cs="Arial"/>
          <w:sz w:val="24"/>
        </w:rPr>
        <w:t xml:space="preserve">Число </w:t>
      </w:r>
      <w:r w:rsidR="00251B58" w:rsidRPr="000A371F">
        <w:rPr>
          <w:rFonts w:ascii="Arial" w:hAnsi="Arial" w:cs="Arial"/>
          <w:sz w:val="24"/>
        </w:rPr>
        <w:t>СМСП в расчете на 1</w:t>
      </w:r>
      <w:r w:rsidR="00391FFD" w:rsidRPr="000A371F">
        <w:rPr>
          <w:rFonts w:ascii="Arial" w:hAnsi="Arial" w:cs="Arial"/>
          <w:sz w:val="24"/>
        </w:rPr>
        <w:t xml:space="preserve"> 000</w:t>
      </w:r>
      <w:r w:rsidR="00251B58" w:rsidRPr="000A371F">
        <w:rPr>
          <w:rFonts w:ascii="Arial" w:hAnsi="Arial" w:cs="Arial"/>
          <w:sz w:val="24"/>
        </w:rPr>
        <w:t xml:space="preserve"> </w:t>
      </w:r>
      <w:r w:rsidR="00391FFD" w:rsidRPr="000A371F">
        <w:rPr>
          <w:rFonts w:ascii="Arial" w:hAnsi="Arial" w:cs="Arial"/>
          <w:sz w:val="24"/>
        </w:rPr>
        <w:t xml:space="preserve">человек </w:t>
      </w:r>
      <w:r w:rsidR="007C2A8D" w:rsidRPr="000A371F">
        <w:rPr>
          <w:rFonts w:ascii="Arial" w:hAnsi="Arial" w:cs="Arial"/>
          <w:sz w:val="24"/>
        </w:rPr>
        <w:t xml:space="preserve">населения муниципального образования </w:t>
      </w:r>
      <w:r w:rsidR="00391FFD" w:rsidRPr="000A371F">
        <w:rPr>
          <w:rFonts w:ascii="Arial" w:hAnsi="Arial" w:cs="Arial"/>
          <w:sz w:val="24"/>
        </w:rPr>
        <w:t>составляет</w:t>
      </w:r>
      <w:r w:rsidR="00251B58" w:rsidRPr="000A371F">
        <w:rPr>
          <w:rFonts w:ascii="Arial" w:hAnsi="Arial" w:cs="Arial"/>
          <w:sz w:val="24"/>
        </w:rPr>
        <w:t xml:space="preserve"> 36</w:t>
      </w:r>
      <w:r w:rsidR="008030EF" w:rsidRPr="000A371F">
        <w:rPr>
          <w:rFonts w:ascii="Arial" w:hAnsi="Arial" w:cs="Arial"/>
          <w:sz w:val="24"/>
        </w:rPr>
        <w:t xml:space="preserve"> единиц</w:t>
      </w:r>
      <w:r w:rsidR="00251B58" w:rsidRPr="000A371F">
        <w:rPr>
          <w:rFonts w:ascii="Arial" w:hAnsi="Arial" w:cs="Arial"/>
          <w:sz w:val="24"/>
        </w:rPr>
        <w:t xml:space="preserve">. </w:t>
      </w:r>
    </w:p>
    <w:p w:rsidR="00DB6C99" w:rsidRPr="000A371F" w:rsidRDefault="00DB6C99" w:rsidP="00990193">
      <w:pPr>
        <w:spacing w:line="360" w:lineRule="auto"/>
        <w:jc w:val="center"/>
        <w:outlineLvl w:val="0"/>
        <w:rPr>
          <w:rFonts w:ascii="Arial" w:hAnsi="Arial" w:cs="Arial"/>
          <w:b/>
          <w:sz w:val="24"/>
        </w:rPr>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9"/>
        <w:gridCol w:w="1876"/>
        <w:gridCol w:w="2409"/>
        <w:gridCol w:w="1986"/>
      </w:tblGrid>
      <w:tr w:rsidR="00DB6C99" w:rsidRPr="00DB6C99" w:rsidTr="00892EA1">
        <w:trPr>
          <w:trHeight w:val="338"/>
        </w:trPr>
        <w:tc>
          <w:tcPr>
            <w:tcW w:w="2969" w:type="dxa"/>
            <w:shd w:val="clear" w:color="auto" w:fill="auto"/>
            <w:noWrap/>
            <w:vAlign w:val="center"/>
            <w:hideMark/>
          </w:tcPr>
          <w:p w:rsidR="00AC58DC" w:rsidRPr="000A371F" w:rsidRDefault="00DB6C99" w:rsidP="00795750">
            <w:pPr>
              <w:jc w:val="center"/>
              <w:rPr>
                <w:rFonts w:ascii="Courier New" w:hAnsi="Courier New" w:cs="Courier New"/>
                <w:b/>
                <w:sz w:val="22"/>
                <w:szCs w:val="22"/>
                <w:lang w:eastAsia="ru-RU"/>
              </w:rPr>
            </w:pPr>
            <w:r w:rsidRPr="000A371F">
              <w:rPr>
                <w:rFonts w:ascii="Courier New" w:hAnsi="Courier New" w:cs="Courier New"/>
                <w:b/>
                <w:sz w:val="22"/>
                <w:szCs w:val="22"/>
                <w:lang w:eastAsia="ru-RU"/>
              </w:rPr>
              <w:t>Населенный пункт</w:t>
            </w:r>
          </w:p>
        </w:tc>
        <w:tc>
          <w:tcPr>
            <w:tcW w:w="1876" w:type="dxa"/>
            <w:shd w:val="clear" w:color="auto" w:fill="auto"/>
            <w:noWrap/>
            <w:vAlign w:val="center"/>
            <w:hideMark/>
          </w:tcPr>
          <w:p w:rsidR="00AC58DC" w:rsidRPr="000A371F" w:rsidRDefault="00AC58DC" w:rsidP="00795750">
            <w:pPr>
              <w:jc w:val="center"/>
              <w:rPr>
                <w:rFonts w:ascii="Courier New" w:eastAsia="Times New Roman" w:hAnsi="Courier New" w:cs="Courier New"/>
                <w:b/>
                <w:color w:val="000000"/>
                <w:sz w:val="22"/>
                <w:szCs w:val="22"/>
                <w:lang w:eastAsia="ru-RU"/>
              </w:rPr>
            </w:pPr>
            <w:r w:rsidRPr="000A371F">
              <w:rPr>
                <w:rFonts w:ascii="Courier New" w:eastAsia="Times New Roman" w:hAnsi="Courier New" w:cs="Courier New"/>
                <w:b/>
                <w:color w:val="000000"/>
                <w:sz w:val="22"/>
                <w:szCs w:val="22"/>
                <w:lang w:eastAsia="ru-RU"/>
              </w:rPr>
              <w:t>СМСП</w:t>
            </w:r>
            <w:r w:rsidR="00DB6C99" w:rsidRPr="000A371F">
              <w:rPr>
                <w:rFonts w:ascii="Courier New" w:eastAsia="Times New Roman" w:hAnsi="Courier New" w:cs="Courier New"/>
                <w:b/>
                <w:color w:val="000000"/>
                <w:sz w:val="22"/>
                <w:szCs w:val="22"/>
                <w:lang w:eastAsia="ru-RU"/>
              </w:rPr>
              <w:t>, ед.</w:t>
            </w:r>
          </w:p>
        </w:tc>
        <w:tc>
          <w:tcPr>
            <w:tcW w:w="2409" w:type="dxa"/>
            <w:shd w:val="clear" w:color="auto" w:fill="auto"/>
            <w:noWrap/>
            <w:vAlign w:val="center"/>
            <w:hideMark/>
          </w:tcPr>
          <w:p w:rsidR="00AC58DC" w:rsidRPr="000A371F" w:rsidRDefault="00AC58DC" w:rsidP="00795750">
            <w:pPr>
              <w:jc w:val="center"/>
              <w:rPr>
                <w:rFonts w:ascii="Courier New" w:eastAsia="Times New Roman" w:hAnsi="Courier New" w:cs="Courier New"/>
                <w:b/>
                <w:color w:val="000000"/>
                <w:sz w:val="22"/>
                <w:szCs w:val="22"/>
                <w:lang w:eastAsia="ru-RU"/>
              </w:rPr>
            </w:pPr>
            <w:r w:rsidRPr="000A371F">
              <w:rPr>
                <w:rFonts w:ascii="Courier New" w:eastAsia="Times New Roman" w:hAnsi="Courier New" w:cs="Courier New"/>
                <w:b/>
                <w:color w:val="000000"/>
                <w:sz w:val="22"/>
                <w:szCs w:val="22"/>
                <w:lang w:eastAsia="ru-RU"/>
              </w:rPr>
              <w:t>И</w:t>
            </w:r>
            <w:r w:rsidR="00DB6C99" w:rsidRPr="000A371F">
              <w:rPr>
                <w:rFonts w:ascii="Courier New" w:eastAsia="Times New Roman" w:hAnsi="Courier New" w:cs="Courier New"/>
                <w:b/>
                <w:color w:val="000000"/>
                <w:sz w:val="22"/>
                <w:szCs w:val="22"/>
                <w:lang w:eastAsia="ru-RU"/>
              </w:rPr>
              <w:t>ндивидуальные предприниматели (ИП), ед.</w:t>
            </w:r>
          </w:p>
        </w:tc>
        <w:tc>
          <w:tcPr>
            <w:tcW w:w="1986" w:type="dxa"/>
            <w:shd w:val="clear" w:color="auto" w:fill="auto"/>
            <w:noWrap/>
            <w:vAlign w:val="center"/>
            <w:hideMark/>
          </w:tcPr>
          <w:p w:rsidR="00AC58DC" w:rsidRPr="000A371F" w:rsidRDefault="00AC58DC" w:rsidP="00795750">
            <w:pPr>
              <w:jc w:val="center"/>
              <w:rPr>
                <w:rFonts w:ascii="Courier New" w:eastAsia="Times New Roman" w:hAnsi="Courier New" w:cs="Courier New"/>
                <w:b/>
                <w:color w:val="000000"/>
                <w:sz w:val="22"/>
                <w:szCs w:val="22"/>
                <w:lang w:eastAsia="ru-RU"/>
              </w:rPr>
            </w:pPr>
            <w:r w:rsidRPr="000A371F">
              <w:rPr>
                <w:rFonts w:ascii="Courier New" w:eastAsia="Times New Roman" w:hAnsi="Courier New" w:cs="Courier New"/>
                <w:b/>
                <w:color w:val="000000"/>
                <w:sz w:val="22"/>
                <w:szCs w:val="22"/>
                <w:lang w:eastAsia="ru-RU"/>
              </w:rPr>
              <w:t>Ю</w:t>
            </w:r>
            <w:r w:rsidR="00DB6C99" w:rsidRPr="000A371F">
              <w:rPr>
                <w:rFonts w:ascii="Courier New" w:eastAsia="Times New Roman" w:hAnsi="Courier New" w:cs="Courier New"/>
                <w:b/>
                <w:color w:val="000000"/>
                <w:sz w:val="22"/>
                <w:szCs w:val="22"/>
                <w:lang w:eastAsia="ru-RU"/>
              </w:rPr>
              <w:t>ридические лица (ЮЛ), ед.</w:t>
            </w:r>
          </w:p>
        </w:tc>
      </w:tr>
      <w:tr w:rsidR="00DB6C99" w:rsidRPr="00DB6C99" w:rsidTr="00892EA1">
        <w:trPr>
          <w:trHeight w:val="338"/>
        </w:trPr>
        <w:tc>
          <w:tcPr>
            <w:tcW w:w="2969" w:type="dxa"/>
            <w:shd w:val="clear" w:color="auto" w:fill="auto"/>
            <w:noWrap/>
            <w:vAlign w:val="center"/>
            <w:hideMark/>
          </w:tcPr>
          <w:p w:rsidR="00AC58DC" w:rsidRPr="000A371F" w:rsidRDefault="00AC58DC" w:rsidP="00DB6C99">
            <w:pP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село Пивовариха</w:t>
            </w:r>
          </w:p>
        </w:tc>
        <w:tc>
          <w:tcPr>
            <w:tcW w:w="187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182</w:t>
            </w:r>
          </w:p>
        </w:tc>
        <w:tc>
          <w:tcPr>
            <w:tcW w:w="2409"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106</w:t>
            </w:r>
          </w:p>
        </w:tc>
        <w:tc>
          <w:tcPr>
            <w:tcW w:w="198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76</w:t>
            </w:r>
          </w:p>
        </w:tc>
      </w:tr>
      <w:tr w:rsidR="00DB6C99" w:rsidRPr="00DB6C99" w:rsidTr="00892EA1">
        <w:trPr>
          <w:trHeight w:val="338"/>
        </w:trPr>
        <w:tc>
          <w:tcPr>
            <w:tcW w:w="2969" w:type="dxa"/>
            <w:shd w:val="clear" w:color="auto" w:fill="auto"/>
            <w:noWrap/>
            <w:vAlign w:val="center"/>
            <w:hideMark/>
          </w:tcPr>
          <w:p w:rsidR="00AC58DC" w:rsidRPr="000A371F" w:rsidRDefault="00C9666C" w:rsidP="00DB6C99">
            <w:pP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деревня Бурдаковка</w:t>
            </w:r>
          </w:p>
        </w:tc>
        <w:tc>
          <w:tcPr>
            <w:tcW w:w="187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21</w:t>
            </w:r>
          </w:p>
        </w:tc>
        <w:tc>
          <w:tcPr>
            <w:tcW w:w="2409"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8</w:t>
            </w:r>
          </w:p>
        </w:tc>
        <w:tc>
          <w:tcPr>
            <w:tcW w:w="198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13</w:t>
            </w:r>
          </w:p>
        </w:tc>
      </w:tr>
      <w:tr w:rsidR="00DB6C99" w:rsidRPr="00DB6C99" w:rsidTr="00892EA1">
        <w:trPr>
          <w:trHeight w:val="338"/>
        </w:trPr>
        <w:tc>
          <w:tcPr>
            <w:tcW w:w="2969" w:type="dxa"/>
            <w:shd w:val="clear" w:color="auto" w:fill="auto"/>
            <w:noWrap/>
            <w:vAlign w:val="center"/>
            <w:hideMark/>
          </w:tcPr>
          <w:p w:rsidR="00AC58DC" w:rsidRPr="000A371F" w:rsidRDefault="00C9666C" w:rsidP="00DB6C99">
            <w:pP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деревня Новолисиха</w:t>
            </w:r>
          </w:p>
        </w:tc>
        <w:tc>
          <w:tcPr>
            <w:tcW w:w="187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46</w:t>
            </w:r>
          </w:p>
        </w:tc>
        <w:tc>
          <w:tcPr>
            <w:tcW w:w="2409"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28</w:t>
            </w:r>
          </w:p>
        </w:tc>
        <w:tc>
          <w:tcPr>
            <w:tcW w:w="198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18</w:t>
            </w:r>
          </w:p>
        </w:tc>
      </w:tr>
      <w:tr w:rsidR="00DB6C99" w:rsidRPr="00DB6C99" w:rsidTr="00892EA1">
        <w:trPr>
          <w:trHeight w:val="338"/>
        </w:trPr>
        <w:tc>
          <w:tcPr>
            <w:tcW w:w="2969" w:type="dxa"/>
            <w:shd w:val="clear" w:color="auto" w:fill="auto"/>
            <w:noWrap/>
            <w:vAlign w:val="center"/>
            <w:hideMark/>
          </w:tcPr>
          <w:p w:rsidR="00AC58DC" w:rsidRPr="000A371F" w:rsidRDefault="00AC58DC" w:rsidP="00444A39">
            <w:pP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деревня Худяков</w:t>
            </w:r>
            <w:r w:rsidR="00444A39" w:rsidRPr="000A371F">
              <w:rPr>
                <w:rFonts w:ascii="Courier New" w:eastAsia="Times New Roman" w:hAnsi="Courier New" w:cs="Courier New"/>
                <w:color w:val="000000"/>
                <w:sz w:val="22"/>
                <w:szCs w:val="22"/>
                <w:lang w:eastAsia="ru-RU"/>
              </w:rPr>
              <w:t>а</w:t>
            </w:r>
          </w:p>
        </w:tc>
        <w:tc>
          <w:tcPr>
            <w:tcW w:w="187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11</w:t>
            </w:r>
          </w:p>
        </w:tc>
        <w:tc>
          <w:tcPr>
            <w:tcW w:w="2409"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7</w:t>
            </w:r>
          </w:p>
        </w:tc>
        <w:tc>
          <w:tcPr>
            <w:tcW w:w="198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4</w:t>
            </w:r>
          </w:p>
        </w:tc>
      </w:tr>
      <w:tr w:rsidR="00DB6C99" w:rsidRPr="00DB6C99" w:rsidTr="00892EA1">
        <w:trPr>
          <w:trHeight w:val="370"/>
        </w:trPr>
        <w:tc>
          <w:tcPr>
            <w:tcW w:w="2969" w:type="dxa"/>
            <w:shd w:val="clear" w:color="auto" w:fill="auto"/>
            <w:noWrap/>
            <w:vAlign w:val="center"/>
            <w:hideMark/>
          </w:tcPr>
          <w:p w:rsidR="00AC58DC" w:rsidRPr="000A371F" w:rsidRDefault="00C9666C" w:rsidP="00DB6C99">
            <w:pP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заимка Поливаниха</w:t>
            </w:r>
          </w:p>
        </w:tc>
        <w:tc>
          <w:tcPr>
            <w:tcW w:w="187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4</w:t>
            </w:r>
          </w:p>
        </w:tc>
        <w:tc>
          <w:tcPr>
            <w:tcW w:w="2409"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1</w:t>
            </w:r>
          </w:p>
        </w:tc>
        <w:tc>
          <w:tcPr>
            <w:tcW w:w="198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3</w:t>
            </w:r>
          </w:p>
        </w:tc>
      </w:tr>
      <w:tr w:rsidR="00DB6C99" w:rsidRPr="00DB6C99" w:rsidTr="00892EA1">
        <w:trPr>
          <w:trHeight w:val="338"/>
        </w:trPr>
        <w:tc>
          <w:tcPr>
            <w:tcW w:w="2969" w:type="dxa"/>
            <w:shd w:val="clear" w:color="auto" w:fill="auto"/>
            <w:noWrap/>
            <w:vAlign w:val="center"/>
            <w:hideMark/>
          </w:tcPr>
          <w:p w:rsidR="00AC58DC" w:rsidRPr="000A371F" w:rsidRDefault="00C9666C" w:rsidP="00DB6C99">
            <w:pP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поселок Горячий Ключ</w:t>
            </w:r>
          </w:p>
        </w:tc>
        <w:tc>
          <w:tcPr>
            <w:tcW w:w="187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12</w:t>
            </w:r>
          </w:p>
        </w:tc>
        <w:tc>
          <w:tcPr>
            <w:tcW w:w="2409"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8</w:t>
            </w:r>
          </w:p>
        </w:tc>
        <w:tc>
          <w:tcPr>
            <w:tcW w:w="198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4</w:t>
            </w:r>
          </w:p>
        </w:tc>
      </w:tr>
      <w:tr w:rsidR="00DB6C99" w:rsidRPr="00DB6C99" w:rsidTr="00892EA1">
        <w:trPr>
          <w:trHeight w:val="338"/>
        </w:trPr>
        <w:tc>
          <w:tcPr>
            <w:tcW w:w="2969" w:type="dxa"/>
            <w:shd w:val="clear" w:color="auto" w:fill="auto"/>
            <w:noWrap/>
            <w:vAlign w:val="center"/>
            <w:hideMark/>
          </w:tcPr>
          <w:p w:rsidR="00AC58DC" w:rsidRPr="000A371F" w:rsidRDefault="00C9666C" w:rsidP="00DB6C99">
            <w:pP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поселок Добролет</w:t>
            </w:r>
          </w:p>
        </w:tc>
        <w:tc>
          <w:tcPr>
            <w:tcW w:w="187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1</w:t>
            </w:r>
          </w:p>
        </w:tc>
        <w:tc>
          <w:tcPr>
            <w:tcW w:w="2409"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1</w:t>
            </w:r>
          </w:p>
        </w:tc>
        <w:tc>
          <w:tcPr>
            <w:tcW w:w="198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0</w:t>
            </w:r>
          </w:p>
        </w:tc>
      </w:tr>
      <w:tr w:rsidR="00DB6C99" w:rsidRPr="00DB6C99" w:rsidTr="00892EA1">
        <w:trPr>
          <w:trHeight w:val="338"/>
        </w:trPr>
        <w:tc>
          <w:tcPr>
            <w:tcW w:w="2969" w:type="dxa"/>
            <w:shd w:val="clear" w:color="auto" w:fill="auto"/>
            <w:noWrap/>
            <w:vAlign w:val="center"/>
            <w:hideMark/>
          </w:tcPr>
          <w:p w:rsidR="00AC58DC" w:rsidRPr="000A371F" w:rsidRDefault="00C9666C" w:rsidP="00DB6C99">
            <w:pP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поселок Лебединка</w:t>
            </w:r>
          </w:p>
        </w:tc>
        <w:tc>
          <w:tcPr>
            <w:tcW w:w="187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0</w:t>
            </w:r>
          </w:p>
        </w:tc>
        <w:tc>
          <w:tcPr>
            <w:tcW w:w="2409"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0</w:t>
            </w:r>
          </w:p>
        </w:tc>
        <w:tc>
          <w:tcPr>
            <w:tcW w:w="198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0</w:t>
            </w:r>
          </w:p>
        </w:tc>
      </w:tr>
      <w:tr w:rsidR="00DB6C99" w:rsidRPr="00DB6C99" w:rsidTr="00892EA1">
        <w:trPr>
          <w:trHeight w:val="338"/>
        </w:trPr>
        <w:tc>
          <w:tcPr>
            <w:tcW w:w="2969" w:type="dxa"/>
            <w:shd w:val="clear" w:color="auto" w:fill="auto"/>
            <w:noWrap/>
            <w:vAlign w:val="center"/>
            <w:hideMark/>
          </w:tcPr>
          <w:p w:rsidR="00AC58DC" w:rsidRPr="000A371F" w:rsidRDefault="00C9666C" w:rsidP="00DB6C99">
            <w:pP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поселок Патроны</w:t>
            </w:r>
          </w:p>
        </w:tc>
        <w:tc>
          <w:tcPr>
            <w:tcW w:w="187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15</w:t>
            </w:r>
          </w:p>
        </w:tc>
        <w:tc>
          <w:tcPr>
            <w:tcW w:w="2409"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12</w:t>
            </w:r>
          </w:p>
        </w:tc>
        <w:tc>
          <w:tcPr>
            <w:tcW w:w="198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3</w:t>
            </w:r>
          </w:p>
        </w:tc>
      </w:tr>
      <w:tr w:rsidR="00DB6C99" w:rsidRPr="00DB6C99" w:rsidTr="00892EA1">
        <w:trPr>
          <w:trHeight w:val="338"/>
        </w:trPr>
        <w:tc>
          <w:tcPr>
            <w:tcW w:w="2969" w:type="dxa"/>
            <w:shd w:val="clear" w:color="auto" w:fill="auto"/>
            <w:noWrap/>
            <w:vAlign w:val="center"/>
            <w:hideMark/>
          </w:tcPr>
          <w:p w:rsidR="00AC58DC" w:rsidRPr="000A371F" w:rsidRDefault="00C9666C" w:rsidP="00DB6C99">
            <w:pP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поселок Первомайский</w:t>
            </w:r>
          </w:p>
        </w:tc>
        <w:tc>
          <w:tcPr>
            <w:tcW w:w="187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17</w:t>
            </w:r>
          </w:p>
        </w:tc>
        <w:tc>
          <w:tcPr>
            <w:tcW w:w="2409"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11</w:t>
            </w:r>
          </w:p>
        </w:tc>
        <w:tc>
          <w:tcPr>
            <w:tcW w:w="1986" w:type="dxa"/>
            <w:shd w:val="clear" w:color="auto" w:fill="auto"/>
            <w:noWrap/>
            <w:hideMark/>
          </w:tcPr>
          <w:p w:rsidR="00AC58DC" w:rsidRPr="000A371F" w:rsidRDefault="00AC58DC" w:rsidP="00DB6C99">
            <w:pPr>
              <w:jc w:val="center"/>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6</w:t>
            </w:r>
          </w:p>
        </w:tc>
      </w:tr>
      <w:tr w:rsidR="00DB6C99" w:rsidRPr="00DB6C99" w:rsidTr="00892EA1">
        <w:trPr>
          <w:trHeight w:val="338"/>
        </w:trPr>
        <w:tc>
          <w:tcPr>
            <w:tcW w:w="2969" w:type="dxa"/>
            <w:shd w:val="clear" w:color="auto" w:fill="auto"/>
            <w:noWrap/>
            <w:vAlign w:val="center"/>
            <w:hideMark/>
          </w:tcPr>
          <w:p w:rsidR="00AC58DC" w:rsidRPr="000A371F" w:rsidRDefault="00AC58DC" w:rsidP="00DB6C99">
            <w:pPr>
              <w:rPr>
                <w:rFonts w:ascii="Courier New" w:eastAsia="Times New Roman" w:hAnsi="Courier New" w:cs="Courier New"/>
                <w:b/>
                <w:color w:val="000000"/>
                <w:sz w:val="22"/>
                <w:szCs w:val="22"/>
                <w:lang w:eastAsia="ru-RU"/>
              </w:rPr>
            </w:pPr>
            <w:r w:rsidRPr="000A371F">
              <w:rPr>
                <w:rFonts w:ascii="Courier New" w:eastAsia="Times New Roman" w:hAnsi="Courier New" w:cs="Courier New"/>
                <w:b/>
                <w:color w:val="000000"/>
                <w:sz w:val="22"/>
                <w:szCs w:val="22"/>
                <w:lang w:eastAsia="ru-RU"/>
              </w:rPr>
              <w:t>Итого:</w:t>
            </w:r>
          </w:p>
        </w:tc>
        <w:tc>
          <w:tcPr>
            <w:tcW w:w="1876" w:type="dxa"/>
            <w:shd w:val="clear" w:color="auto" w:fill="auto"/>
            <w:noWrap/>
            <w:hideMark/>
          </w:tcPr>
          <w:p w:rsidR="00AC58DC" w:rsidRPr="000A371F" w:rsidRDefault="00AC58DC" w:rsidP="00DB6C99">
            <w:pPr>
              <w:jc w:val="center"/>
              <w:rPr>
                <w:rFonts w:ascii="Courier New" w:eastAsia="Times New Roman" w:hAnsi="Courier New" w:cs="Courier New"/>
                <w:b/>
                <w:color w:val="000000"/>
                <w:sz w:val="22"/>
                <w:szCs w:val="22"/>
                <w:lang w:eastAsia="ru-RU"/>
              </w:rPr>
            </w:pPr>
            <w:r w:rsidRPr="000A371F">
              <w:rPr>
                <w:rFonts w:ascii="Courier New" w:eastAsia="Times New Roman" w:hAnsi="Courier New" w:cs="Courier New"/>
                <w:b/>
                <w:color w:val="000000"/>
                <w:sz w:val="22"/>
                <w:szCs w:val="22"/>
                <w:lang w:eastAsia="ru-RU"/>
              </w:rPr>
              <w:t>309</w:t>
            </w:r>
          </w:p>
        </w:tc>
        <w:tc>
          <w:tcPr>
            <w:tcW w:w="2409" w:type="dxa"/>
            <w:shd w:val="clear" w:color="auto" w:fill="auto"/>
            <w:noWrap/>
            <w:hideMark/>
          </w:tcPr>
          <w:p w:rsidR="00AC58DC" w:rsidRPr="000A371F" w:rsidRDefault="00AC58DC" w:rsidP="00DB6C99">
            <w:pPr>
              <w:jc w:val="center"/>
              <w:rPr>
                <w:rFonts w:ascii="Courier New" w:eastAsia="Times New Roman" w:hAnsi="Courier New" w:cs="Courier New"/>
                <w:b/>
                <w:color w:val="000000"/>
                <w:sz w:val="22"/>
                <w:szCs w:val="22"/>
                <w:lang w:eastAsia="ru-RU"/>
              </w:rPr>
            </w:pPr>
            <w:r w:rsidRPr="000A371F">
              <w:rPr>
                <w:rFonts w:ascii="Courier New" w:eastAsia="Times New Roman" w:hAnsi="Courier New" w:cs="Courier New"/>
                <w:b/>
                <w:color w:val="000000"/>
                <w:sz w:val="22"/>
                <w:szCs w:val="22"/>
                <w:lang w:eastAsia="ru-RU"/>
              </w:rPr>
              <w:t>182</w:t>
            </w:r>
          </w:p>
        </w:tc>
        <w:tc>
          <w:tcPr>
            <w:tcW w:w="1986" w:type="dxa"/>
            <w:shd w:val="clear" w:color="auto" w:fill="auto"/>
            <w:noWrap/>
            <w:hideMark/>
          </w:tcPr>
          <w:p w:rsidR="00AC58DC" w:rsidRPr="000A371F" w:rsidRDefault="00AC58DC" w:rsidP="00DB6C99">
            <w:pPr>
              <w:jc w:val="center"/>
              <w:rPr>
                <w:rFonts w:ascii="Courier New" w:eastAsia="Times New Roman" w:hAnsi="Courier New" w:cs="Courier New"/>
                <w:b/>
                <w:color w:val="000000"/>
                <w:sz w:val="22"/>
                <w:szCs w:val="22"/>
                <w:lang w:eastAsia="ru-RU"/>
              </w:rPr>
            </w:pPr>
            <w:r w:rsidRPr="000A371F">
              <w:rPr>
                <w:rFonts w:ascii="Courier New" w:eastAsia="Times New Roman" w:hAnsi="Courier New" w:cs="Courier New"/>
                <w:b/>
                <w:color w:val="000000"/>
                <w:sz w:val="22"/>
                <w:szCs w:val="22"/>
                <w:lang w:eastAsia="ru-RU"/>
              </w:rPr>
              <w:t>127</w:t>
            </w:r>
          </w:p>
        </w:tc>
      </w:tr>
    </w:tbl>
    <w:p w:rsidR="00795750" w:rsidRPr="000A371F" w:rsidRDefault="00795750" w:rsidP="00C9666C">
      <w:pPr>
        <w:spacing w:before="120" w:after="120" w:line="276" w:lineRule="auto"/>
        <w:rPr>
          <w:rFonts w:ascii="Courier New" w:hAnsi="Courier New" w:cs="Courier New"/>
          <w:i/>
          <w:sz w:val="22"/>
          <w:szCs w:val="22"/>
        </w:rPr>
      </w:pPr>
      <w:r w:rsidRPr="000A371F">
        <w:rPr>
          <w:rFonts w:ascii="Courier New" w:hAnsi="Courier New" w:cs="Courier New"/>
          <w:i/>
          <w:sz w:val="22"/>
          <w:szCs w:val="22"/>
        </w:rPr>
        <w:t>Таблица 4. Распределение СМСП по населенным пунктам</w:t>
      </w:r>
    </w:p>
    <w:p w:rsidR="00321D59" w:rsidRPr="000A371F" w:rsidRDefault="00C8781E" w:rsidP="000A371F">
      <w:pPr>
        <w:spacing w:line="276" w:lineRule="auto"/>
        <w:ind w:firstLine="708"/>
        <w:jc w:val="both"/>
        <w:rPr>
          <w:rFonts w:ascii="Arial" w:hAnsi="Arial" w:cs="Arial"/>
          <w:sz w:val="24"/>
        </w:rPr>
      </w:pPr>
      <w:r w:rsidRPr="000A371F">
        <w:rPr>
          <w:rFonts w:ascii="Arial" w:hAnsi="Arial" w:cs="Arial"/>
          <w:sz w:val="24"/>
        </w:rPr>
        <w:t>Основными видами деятельности предприятий являются оптовая и розничная торговля. Торговлей заняты 108 предприятий (3</w:t>
      </w:r>
      <w:r w:rsidR="00AE76BE" w:rsidRPr="000A371F">
        <w:rPr>
          <w:rFonts w:ascii="Arial" w:hAnsi="Arial" w:cs="Arial"/>
          <w:sz w:val="24"/>
        </w:rPr>
        <w:t>5</w:t>
      </w:r>
      <w:r w:rsidRPr="000A371F">
        <w:rPr>
          <w:rFonts w:ascii="Arial" w:hAnsi="Arial" w:cs="Arial"/>
          <w:sz w:val="24"/>
        </w:rPr>
        <w:t xml:space="preserve">%), зарегистрированных на территории Ушаковского МО. В сельском </w:t>
      </w:r>
      <w:r w:rsidR="00566E98" w:rsidRPr="000A371F">
        <w:rPr>
          <w:rFonts w:ascii="Arial" w:hAnsi="Arial" w:cs="Arial"/>
          <w:sz w:val="24"/>
        </w:rPr>
        <w:t>хозяйстве заняты 12 предприятий.</w:t>
      </w:r>
      <w:r w:rsidR="008320A9" w:rsidRPr="000A371F">
        <w:rPr>
          <w:rFonts w:ascii="Arial" w:hAnsi="Arial" w:cs="Arial"/>
          <w:sz w:val="24"/>
        </w:rPr>
        <w:t xml:space="preserve"> Структура распределения СМСП по видам деятельности представлена на рисунке 9.</w:t>
      </w:r>
    </w:p>
    <w:p w:rsidR="008320A9" w:rsidRDefault="008320A9" w:rsidP="00795750">
      <w:pPr>
        <w:spacing w:line="276" w:lineRule="auto"/>
        <w:outlineLvl w:val="0"/>
        <w:rPr>
          <w:b/>
        </w:rPr>
      </w:pPr>
    </w:p>
    <w:p w:rsidR="00566E98" w:rsidRDefault="00347EB9" w:rsidP="00566E98">
      <w:pPr>
        <w:spacing w:line="276" w:lineRule="auto"/>
      </w:pPr>
      <w:r>
        <w:rPr>
          <w:noProof/>
          <w:lang w:eastAsia="ru-RU"/>
        </w:rPr>
        <w:lastRenderedPageBreak/>
        <w:drawing>
          <wp:inline distT="0" distB="0" distL="0" distR="0">
            <wp:extent cx="6043620" cy="3878565"/>
            <wp:effectExtent l="25400" t="25400" r="27305" b="33655"/>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4864"/>
                    <a:stretch/>
                  </pic:blipFill>
                  <pic:spPr bwMode="auto">
                    <a:xfrm>
                      <a:off x="0" y="0"/>
                      <a:ext cx="6066768" cy="3893420"/>
                    </a:xfrm>
                    <a:prstGeom prst="rect">
                      <a:avLst/>
                    </a:prstGeom>
                    <a:ln>
                      <a:solidFill>
                        <a:schemeClr val="bg2"/>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415BA" w:rsidRPr="000A371F" w:rsidRDefault="00BD5A2B" w:rsidP="00892EA1">
      <w:pPr>
        <w:spacing w:before="120" w:after="120" w:line="276" w:lineRule="auto"/>
        <w:jc w:val="both"/>
        <w:rPr>
          <w:rFonts w:ascii="Courier New" w:hAnsi="Courier New" w:cs="Courier New"/>
          <w:i/>
          <w:sz w:val="22"/>
          <w:szCs w:val="22"/>
        </w:rPr>
      </w:pPr>
      <w:r w:rsidRPr="000A371F">
        <w:rPr>
          <w:rFonts w:ascii="Courier New" w:hAnsi="Courier New" w:cs="Courier New"/>
          <w:i/>
          <w:sz w:val="22"/>
          <w:szCs w:val="22"/>
        </w:rPr>
        <w:t xml:space="preserve">Рис. 9. Структура </w:t>
      </w:r>
      <w:r w:rsidR="008320A9" w:rsidRPr="000A371F">
        <w:rPr>
          <w:rFonts w:ascii="Courier New" w:hAnsi="Courier New" w:cs="Courier New"/>
          <w:i/>
          <w:sz w:val="22"/>
          <w:szCs w:val="22"/>
        </w:rPr>
        <w:t xml:space="preserve">распределения </w:t>
      </w:r>
      <w:r w:rsidR="00795750" w:rsidRPr="000A371F">
        <w:rPr>
          <w:rFonts w:ascii="Courier New" w:hAnsi="Courier New" w:cs="Courier New"/>
          <w:i/>
          <w:sz w:val="22"/>
          <w:szCs w:val="22"/>
        </w:rPr>
        <w:t xml:space="preserve">СМСП Ушаковского МО по сферам </w:t>
      </w:r>
      <w:r w:rsidRPr="000A371F">
        <w:rPr>
          <w:rFonts w:ascii="Courier New" w:hAnsi="Courier New" w:cs="Courier New"/>
          <w:i/>
          <w:sz w:val="22"/>
          <w:szCs w:val="22"/>
        </w:rPr>
        <w:t>деятельности</w:t>
      </w:r>
    </w:p>
    <w:p w:rsidR="00484410" w:rsidRPr="000A371F" w:rsidRDefault="00484410" w:rsidP="000A371F">
      <w:pPr>
        <w:spacing w:line="276" w:lineRule="auto"/>
        <w:ind w:firstLine="708"/>
        <w:jc w:val="both"/>
        <w:rPr>
          <w:rFonts w:ascii="Arial" w:hAnsi="Arial" w:cs="Arial"/>
          <w:sz w:val="24"/>
        </w:rPr>
      </w:pPr>
      <w:r w:rsidRPr="000A371F">
        <w:rPr>
          <w:rFonts w:ascii="Arial" w:hAnsi="Arial" w:cs="Arial"/>
          <w:sz w:val="24"/>
        </w:rPr>
        <w:t>Сельскохозяйственным производством в Ушаковско</w:t>
      </w:r>
      <w:r w:rsidR="00F60D2A" w:rsidRPr="000A371F">
        <w:rPr>
          <w:rFonts w:ascii="Arial" w:hAnsi="Arial" w:cs="Arial"/>
          <w:sz w:val="24"/>
        </w:rPr>
        <w:t>м</w:t>
      </w:r>
      <w:r w:rsidRPr="000A371F">
        <w:rPr>
          <w:rFonts w:ascii="Arial" w:hAnsi="Arial" w:cs="Arial"/>
          <w:sz w:val="24"/>
        </w:rPr>
        <w:t xml:space="preserve"> муниципально</w:t>
      </w:r>
      <w:r w:rsidR="00F60D2A" w:rsidRPr="000A371F">
        <w:rPr>
          <w:rFonts w:ascii="Arial" w:hAnsi="Arial" w:cs="Arial"/>
          <w:sz w:val="24"/>
        </w:rPr>
        <w:t xml:space="preserve">м </w:t>
      </w:r>
      <w:r w:rsidRPr="000A371F">
        <w:rPr>
          <w:rFonts w:ascii="Arial" w:hAnsi="Arial" w:cs="Arial"/>
          <w:sz w:val="24"/>
        </w:rPr>
        <w:t>образовани</w:t>
      </w:r>
      <w:r w:rsidR="00F60D2A" w:rsidRPr="000A371F">
        <w:rPr>
          <w:rFonts w:ascii="Arial" w:hAnsi="Arial" w:cs="Arial"/>
          <w:sz w:val="24"/>
        </w:rPr>
        <w:t>и</w:t>
      </w:r>
      <w:r w:rsidRPr="000A371F">
        <w:rPr>
          <w:rFonts w:ascii="Arial" w:hAnsi="Arial" w:cs="Arial"/>
          <w:sz w:val="24"/>
        </w:rPr>
        <w:t xml:space="preserve"> заняты 3 сельхозорганизации </w:t>
      </w:r>
      <w:r w:rsidR="00155E1F" w:rsidRPr="000A371F">
        <w:rPr>
          <w:rFonts w:ascii="Arial" w:hAnsi="Arial" w:cs="Arial"/>
          <w:sz w:val="24"/>
        </w:rPr>
        <w:t>–</w:t>
      </w:r>
      <w:r w:rsidRPr="000A371F">
        <w:rPr>
          <w:rFonts w:ascii="Arial" w:hAnsi="Arial" w:cs="Arial"/>
          <w:sz w:val="24"/>
        </w:rPr>
        <w:t xml:space="preserve"> ГНУ НИИСХ СО Россельхозакадемии, ОПХ «Байкало-Сибирское», ОАО «Иркутскгосплем»; кр</w:t>
      </w:r>
      <w:r w:rsidR="00F60D2A" w:rsidRPr="000A371F">
        <w:rPr>
          <w:rFonts w:ascii="Arial" w:hAnsi="Arial" w:cs="Arial"/>
          <w:sz w:val="24"/>
        </w:rPr>
        <w:t>естьянско-фермерские хозяйства</w:t>
      </w:r>
      <w:r w:rsidRPr="000A371F">
        <w:rPr>
          <w:rFonts w:ascii="Arial" w:hAnsi="Arial" w:cs="Arial"/>
          <w:sz w:val="24"/>
        </w:rPr>
        <w:t xml:space="preserve">; личные подсобные хозяйства. </w:t>
      </w:r>
    </w:p>
    <w:p w:rsidR="00D17564" w:rsidRPr="000A371F" w:rsidRDefault="00F80F7F" w:rsidP="000A371F">
      <w:pPr>
        <w:spacing w:line="276" w:lineRule="auto"/>
        <w:ind w:firstLine="708"/>
        <w:jc w:val="both"/>
        <w:rPr>
          <w:rFonts w:ascii="Arial" w:hAnsi="Arial" w:cs="Arial"/>
          <w:sz w:val="24"/>
        </w:rPr>
      </w:pPr>
      <w:r w:rsidRPr="000A371F">
        <w:rPr>
          <w:rFonts w:ascii="Arial" w:hAnsi="Arial" w:cs="Arial"/>
          <w:sz w:val="24"/>
        </w:rPr>
        <w:t xml:space="preserve">Площадь территории сельскохозяйственного назначения составляет 5978,3 га или 4,9% общей площади </w:t>
      </w:r>
      <w:r w:rsidR="00383D35" w:rsidRPr="000A371F">
        <w:rPr>
          <w:rFonts w:ascii="Arial" w:hAnsi="Arial" w:cs="Arial"/>
          <w:sz w:val="24"/>
        </w:rPr>
        <w:t xml:space="preserve">территории </w:t>
      </w:r>
      <w:r w:rsidRPr="000A371F">
        <w:rPr>
          <w:rFonts w:ascii="Arial" w:hAnsi="Arial" w:cs="Arial"/>
          <w:sz w:val="24"/>
        </w:rPr>
        <w:t xml:space="preserve">Ушаковского муниципального образования.  </w:t>
      </w:r>
      <w:r w:rsidR="00484410" w:rsidRPr="000A371F">
        <w:rPr>
          <w:rFonts w:ascii="Arial" w:hAnsi="Arial" w:cs="Arial"/>
          <w:sz w:val="24"/>
        </w:rPr>
        <w:t>Сельское хозяйство территории специа</w:t>
      </w:r>
      <w:r w:rsidR="00A37426" w:rsidRPr="000A371F">
        <w:rPr>
          <w:rFonts w:ascii="Arial" w:hAnsi="Arial" w:cs="Arial"/>
          <w:sz w:val="24"/>
        </w:rPr>
        <w:t>лизируется на производстве мясо</w:t>
      </w:r>
      <w:r w:rsidR="00484410" w:rsidRPr="000A371F">
        <w:rPr>
          <w:rFonts w:ascii="Arial" w:hAnsi="Arial" w:cs="Arial"/>
          <w:sz w:val="24"/>
        </w:rPr>
        <w:t xml:space="preserve">молочной и растениеводческой продукции. </w:t>
      </w:r>
    </w:p>
    <w:p w:rsidR="00C9666C" w:rsidRPr="000A371F" w:rsidRDefault="00E4414B" w:rsidP="000A371F">
      <w:pPr>
        <w:spacing w:line="276" w:lineRule="auto"/>
        <w:ind w:firstLine="708"/>
        <w:jc w:val="both"/>
        <w:rPr>
          <w:rFonts w:ascii="Arial" w:hAnsi="Arial" w:cs="Arial"/>
          <w:sz w:val="24"/>
        </w:rPr>
      </w:pPr>
      <w:r w:rsidRPr="000A371F">
        <w:rPr>
          <w:rFonts w:ascii="Arial" w:hAnsi="Arial" w:cs="Arial"/>
          <w:sz w:val="24"/>
        </w:rPr>
        <w:t xml:space="preserve">Учитывая общие тенденции и вектор развития сектора малого и среднего предпринимательства в Российской Федерации, в последние годы получила сильное развитие инфраструктура поддержки предпринимательства. </w:t>
      </w:r>
    </w:p>
    <w:p w:rsidR="00C9666C" w:rsidRPr="000A371F" w:rsidRDefault="005401A3" w:rsidP="000A371F">
      <w:pPr>
        <w:spacing w:line="276" w:lineRule="auto"/>
        <w:ind w:firstLine="708"/>
        <w:jc w:val="both"/>
        <w:rPr>
          <w:rFonts w:ascii="Arial" w:hAnsi="Arial" w:cs="Arial"/>
          <w:sz w:val="24"/>
        </w:rPr>
      </w:pPr>
      <w:r w:rsidRPr="000A371F">
        <w:rPr>
          <w:rFonts w:ascii="Arial" w:hAnsi="Arial" w:cs="Arial"/>
          <w:sz w:val="24"/>
        </w:rPr>
        <w:t>Ос</w:t>
      </w:r>
      <w:r w:rsidR="00C9666C" w:rsidRPr="000A371F">
        <w:rPr>
          <w:rFonts w:ascii="Arial" w:hAnsi="Arial" w:cs="Arial"/>
          <w:sz w:val="24"/>
        </w:rPr>
        <w:t xml:space="preserve">новная инфраструктура поддержки предпринимательства </w:t>
      </w:r>
      <w:r w:rsidRPr="000A371F">
        <w:rPr>
          <w:rFonts w:ascii="Arial" w:hAnsi="Arial" w:cs="Arial"/>
          <w:sz w:val="24"/>
        </w:rPr>
        <w:t>сконцентрирована в г. Иркутске.</w:t>
      </w:r>
      <w:r w:rsidR="001B6925" w:rsidRPr="000A371F">
        <w:rPr>
          <w:rFonts w:ascii="Arial" w:hAnsi="Arial" w:cs="Arial"/>
          <w:sz w:val="24"/>
        </w:rPr>
        <w:t xml:space="preserve"> Оказывают поддержку: Фонд поддержки предпринимательства Иркутской области, Центр кластерного развития, Региональный центр инжиниринга, Центр сертификации, Фонд развития промышленности Иркутской области, Корпорация развития Иркутской области, Агентство инвестиционного развития Иркутской области. </w:t>
      </w:r>
    </w:p>
    <w:p w:rsidR="005D5D1E" w:rsidRPr="000A371F" w:rsidRDefault="001B6925" w:rsidP="000A371F">
      <w:pPr>
        <w:spacing w:line="276" w:lineRule="auto"/>
        <w:ind w:firstLine="708"/>
        <w:jc w:val="both"/>
        <w:rPr>
          <w:rFonts w:ascii="Arial" w:hAnsi="Arial" w:cs="Arial"/>
          <w:sz w:val="24"/>
        </w:rPr>
      </w:pPr>
      <w:r w:rsidRPr="000A371F">
        <w:rPr>
          <w:rFonts w:ascii="Arial" w:hAnsi="Arial" w:cs="Arial"/>
          <w:sz w:val="24"/>
        </w:rPr>
        <w:t>Доступность кредитных средств обеспечивают Иркутский областной гарантийный фонд, Фонд микрокредитования Иркутской области.</w:t>
      </w:r>
    </w:p>
    <w:p w:rsidR="009A3E36" w:rsidRPr="000A371F" w:rsidRDefault="009A3E36" w:rsidP="000A371F">
      <w:pPr>
        <w:spacing w:line="276" w:lineRule="auto"/>
        <w:ind w:firstLine="708"/>
        <w:jc w:val="both"/>
        <w:rPr>
          <w:rFonts w:ascii="Arial" w:eastAsia="Helvetica" w:hAnsi="Arial" w:cs="Arial"/>
          <w:sz w:val="24"/>
        </w:rPr>
      </w:pPr>
      <w:r w:rsidRPr="000A371F">
        <w:rPr>
          <w:rFonts w:ascii="Arial" w:eastAsia="Helvetica" w:hAnsi="Arial" w:cs="Arial"/>
          <w:sz w:val="24"/>
        </w:rPr>
        <w:t xml:space="preserve">Работа по малому предпринимательству ведется в соответствии с государственными и региональными программами поддержки предпринимательства. Проводится работа по информированию субъектов малого и среднего предпринимательства о мерах государственной поддержки, об </w:t>
      </w:r>
      <w:r w:rsidRPr="000A371F">
        <w:rPr>
          <w:rFonts w:ascii="Arial" w:eastAsia="Helvetica" w:hAnsi="Arial" w:cs="Arial"/>
          <w:sz w:val="24"/>
        </w:rPr>
        <w:lastRenderedPageBreak/>
        <w:t xml:space="preserve">изменениях в законодательстве и налогообложении, иных вопросах, касающихся развития малого предпринимательства. </w:t>
      </w:r>
    </w:p>
    <w:p w:rsidR="00B964E0" w:rsidRPr="000A371F" w:rsidRDefault="009A3E36" w:rsidP="000A371F">
      <w:pPr>
        <w:spacing w:line="276" w:lineRule="auto"/>
        <w:ind w:firstLine="708"/>
        <w:jc w:val="both"/>
        <w:rPr>
          <w:rFonts w:ascii="Arial" w:eastAsia="Helvetica" w:hAnsi="Arial" w:cs="Arial"/>
          <w:sz w:val="24"/>
        </w:rPr>
      </w:pPr>
      <w:r w:rsidRPr="000A371F">
        <w:rPr>
          <w:rFonts w:ascii="Arial" w:eastAsia="Helvetica" w:hAnsi="Arial" w:cs="Arial"/>
          <w:sz w:val="24"/>
        </w:rPr>
        <w:t>Ушаковское МО поддерживает тесные трудовые связи с г. Иркутском, около 60% трудоспособного населения, работающие за пределами Иркутского района, преимущественно работают в г. Иркутске. Эта часть населения занята самыми разнообразными видами производства товаров и услуг.</w:t>
      </w:r>
    </w:p>
    <w:p w:rsidR="00B964E0" w:rsidRPr="000A371F" w:rsidRDefault="00B964E0" w:rsidP="006E3E7E">
      <w:pPr>
        <w:pStyle w:val="a6"/>
        <w:rPr>
          <w:rFonts w:ascii="Arial" w:hAnsi="Arial" w:cs="Arial"/>
          <w:sz w:val="24"/>
        </w:rPr>
      </w:pPr>
    </w:p>
    <w:p w:rsidR="007B5754" w:rsidRPr="000A371F" w:rsidRDefault="00B64DCF" w:rsidP="00892EA1">
      <w:pPr>
        <w:pStyle w:val="a6"/>
        <w:numPr>
          <w:ilvl w:val="1"/>
          <w:numId w:val="1"/>
        </w:numPr>
        <w:spacing w:after="120"/>
        <w:rPr>
          <w:rFonts w:ascii="Arial" w:hAnsi="Arial" w:cs="Arial"/>
          <w:sz w:val="24"/>
        </w:rPr>
      </w:pPr>
      <w:bookmarkStart w:id="11" w:name="_Toc530387870"/>
      <w:r w:rsidRPr="000A371F">
        <w:rPr>
          <w:rFonts w:ascii="Arial" w:hAnsi="Arial" w:cs="Arial"/>
          <w:sz w:val="24"/>
        </w:rPr>
        <w:t>Социальная сфера</w:t>
      </w:r>
      <w:bookmarkEnd w:id="10"/>
      <w:bookmarkEnd w:id="11"/>
    </w:p>
    <w:p w:rsidR="00921F94" w:rsidRPr="000A371F" w:rsidRDefault="006E3E7E" w:rsidP="000A371F">
      <w:pPr>
        <w:spacing w:line="276" w:lineRule="auto"/>
        <w:ind w:firstLine="708"/>
        <w:jc w:val="both"/>
        <w:rPr>
          <w:rFonts w:ascii="Arial" w:eastAsia="Helvetica" w:hAnsi="Arial" w:cs="Arial"/>
          <w:sz w:val="24"/>
        </w:rPr>
      </w:pPr>
      <w:r w:rsidRPr="000A371F">
        <w:rPr>
          <w:rFonts w:ascii="Arial" w:eastAsia="Helvetica" w:hAnsi="Arial" w:cs="Arial"/>
          <w:sz w:val="24"/>
        </w:rPr>
        <w:t>По данным отдела государственной статистики в г. Иркутске, численность населения Ушаковского муниципального образования на 01.01</w:t>
      </w:r>
      <w:r w:rsidR="001145D5" w:rsidRPr="000A371F">
        <w:rPr>
          <w:rFonts w:ascii="Arial" w:eastAsia="Helvetica" w:hAnsi="Arial" w:cs="Arial"/>
          <w:sz w:val="24"/>
        </w:rPr>
        <w:t xml:space="preserve">.2018 г. </w:t>
      </w:r>
      <w:r w:rsidR="00155E1F" w:rsidRPr="000A371F">
        <w:rPr>
          <w:rFonts w:ascii="Arial" w:eastAsia="Helvetica" w:hAnsi="Arial" w:cs="Arial"/>
          <w:sz w:val="24"/>
        </w:rPr>
        <w:t>С</w:t>
      </w:r>
      <w:r w:rsidR="001145D5" w:rsidRPr="000A371F">
        <w:rPr>
          <w:rFonts w:ascii="Arial" w:eastAsia="Helvetica" w:hAnsi="Arial" w:cs="Arial"/>
          <w:sz w:val="24"/>
        </w:rPr>
        <w:t xml:space="preserve">оставила </w:t>
      </w:r>
      <w:r w:rsidR="00F21398" w:rsidRPr="000A371F">
        <w:rPr>
          <w:rFonts w:ascii="Arial" w:eastAsia="Helvetica" w:hAnsi="Arial" w:cs="Arial"/>
          <w:sz w:val="24"/>
        </w:rPr>
        <w:t>8</w:t>
      </w:r>
      <w:r w:rsidR="009F3BC3" w:rsidRPr="000A371F">
        <w:rPr>
          <w:rFonts w:ascii="Arial" w:eastAsia="Helvetica" w:hAnsi="Arial" w:cs="Arial"/>
          <w:sz w:val="24"/>
        </w:rPr>
        <w:t xml:space="preserve"> </w:t>
      </w:r>
      <w:r w:rsidR="001B1E8A" w:rsidRPr="000A371F">
        <w:rPr>
          <w:rFonts w:ascii="Arial" w:eastAsia="Helvetica" w:hAnsi="Arial" w:cs="Arial"/>
          <w:sz w:val="24"/>
        </w:rPr>
        <w:t>553</w:t>
      </w:r>
      <w:r w:rsidR="001145D5" w:rsidRPr="000A371F">
        <w:rPr>
          <w:rFonts w:ascii="Arial" w:eastAsia="Helvetica" w:hAnsi="Arial" w:cs="Arial"/>
          <w:sz w:val="24"/>
        </w:rPr>
        <w:t xml:space="preserve"> человек</w:t>
      </w:r>
      <w:r w:rsidR="009F3BC3" w:rsidRPr="000A371F">
        <w:rPr>
          <w:rFonts w:ascii="Arial" w:eastAsia="Helvetica" w:hAnsi="Arial" w:cs="Arial"/>
          <w:sz w:val="24"/>
        </w:rPr>
        <w:t>а</w:t>
      </w:r>
      <w:r w:rsidR="00D3045B" w:rsidRPr="000A371F">
        <w:rPr>
          <w:rFonts w:ascii="Arial" w:eastAsia="Helvetica" w:hAnsi="Arial" w:cs="Arial"/>
          <w:sz w:val="24"/>
        </w:rPr>
        <w:t>.</w:t>
      </w:r>
      <w:r w:rsidR="001145D5" w:rsidRPr="000A371F">
        <w:rPr>
          <w:rFonts w:ascii="Arial" w:eastAsia="Helvetica" w:hAnsi="Arial" w:cs="Arial"/>
          <w:sz w:val="24"/>
        </w:rPr>
        <w:t xml:space="preserve"> </w:t>
      </w:r>
      <w:r w:rsidR="001145D5" w:rsidRPr="000A371F">
        <w:rPr>
          <w:rFonts w:ascii="Arial" w:hAnsi="Arial" w:cs="Arial"/>
          <w:sz w:val="24"/>
        </w:rPr>
        <w:t>Из них 3</w:t>
      </w:r>
      <w:r w:rsidR="009F3BC3" w:rsidRPr="000A371F">
        <w:rPr>
          <w:rFonts w:ascii="Arial" w:hAnsi="Arial" w:cs="Arial"/>
          <w:sz w:val="24"/>
        </w:rPr>
        <w:t xml:space="preserve"> </w:t>
      </w:r>
      <w:r w:rsidR="001145D5" w:rsidRPr="000A371F">
        <w:rPr>
          <w:rFonts w:ascii="Arial" w:hAnsi="Arial" w:cs="Arial"/>
          <w:sz w:val="24"/>
        </w:rPr>
        <w:t xml:space="preserve">609 чел. </w:t>
      </w:r>
      <w:r w:rsidR="00155E1F" w:rsidRPr="000A371F">
        <w:rPr>
          <w:rFonts w:ascii="Arial" w:hAnsi="Arial" w:cs="Arial"/>
          <w:sz w:val="24"/>
        </w:rPr>
        <w:t>–</w:t>
      </w:r>
      <w:r w:rsidR="001145D5" w:rsidRPr="000A371F">
        <w:rPr>
          <w:rFonts w:ascii="Arial" w:hAnsi="Arial" w:cs="Arial"/>
          <w:sz w:val="24"/>
        </w:rPr>
        <w:t xml:space="preserve"> трудоспособное население</w:t>
      </w:r>
      <w:r w:rsidR="001B1E8A" w:rsidRPr="000A371F">
        <w:rPr>
          <w:rFonts w:ascii="Arial" w:hAnsi="Arial" w:cs="Arial"/>
          <w:sz w:val="24"/>
        </w:rPr>
        <w:t xml:space="preserve"> (42,2%)</w:t>
      </w:r>
      <w:r w:rsidR="001145D5" w:rsidRPr="000A371F">
        <w:rPr>
          <w:rFonts w:ascii="Arial" w:hAnsi="Arial" w:cs="Arial"/>
          <w:sz w:val="24"/>
        </w:rPr>
        <w:t>, 2</w:t>
      </w:r>
      <w:r w:rsidR="009F3BC3" w:rsidRPr="000A371F">
        <w:rPr>
          <w:rFonts w:ascii="Arial" w:hAnsi="Arial" w:cs="Arial"/>
          <w:sz w:val="24"/>
        </w:rPr>
        <w:t xml:space="preserve"> </w:t>
      </w:r>
      <w:r w:rsidR="001145D5" w:rsidRPr="000A371F">
        <w:rPr>
          <w:rFonts w:ascii="Arial" w:hAnsi="Arial" w:cs="Arial"/>
          <w:sz w:val="24"/>
        </w:rPr>
        <w:t>011 чел. – пенсионеры</w:t>
      </w:r>
      <w:r w:rsidR="001B1E8A" w:rsidRPr="000A371F">
        <w:rPr>
          <w:rFonts w:ascii="Arial" w:hAnsi="Arial" w:cs="Arial"/>
          <w:sz w:val="24"/>
        </w:rPr>
        <w:t xml:space="preserve"> (23,5%)</w:t>
      </w:r>
      <w:r w:rsidR="001145D5" w:rsidRPr="000A371F">
        <w:rPr>
          <w:rFonts w:ascii="Arial" w:hAnsi="Arial" w:cs="Arial"/>
          <w:sz w:val="24"/>
        </w:rPr>
        <w:t>, 1</w:t>
      </w:r>
      <w:r w:rsidR="009F3BC3" w:rsidRPr="000A371F">
        <w:rPr>
          <w:rFonts w:ascii="Arial" w:hAnsi="Arial" w:cs="Arial"/>
          <w:sz w:val="24"/>
        </w:rPr>
        <w:t xml:space="preserve"> </w:t>
      </w:r>
      <w:r w:rsidR="001145D5" w:rsidRPr="000A371F">
        <w:rPr>
          <w:rFonts w:ascii="Arial" w:hAnsi="Arial" w:cs="Arial"/>
          <w:sz w:val="24"/>
        </w:rPr>
        <w:t>645 чел. – дети до 18 лет</w:t>
      </w:r>
      <w:r w:rsidR="00C175AE" w:rsidRPr="000A371F">
        <w:rPr>
          <w:rFonts w:ascii="Arial" w:hAnsi="Arial" w:cs="Arial"/>
          <w:sz w:val="24"/>
        </w:rPr>
        <w:t xml:space="preserve"> </w:t>
      </w:r>
      <w:r w:rsidR="001B1E8A" w:rsidRPr="000A371F">
        <w:rPr>
          <w:rFonts w:ascii="Arial" w:hAnsi="Arial" w:cs="Arial"/>
          <w:sz w:val="24"/>
        </w:rPr>
        <w:t>(19,2%)</w:t>
      </w:r>
      <w:r w:rsidR="001145D5" w:rsidRPr="000A371F">
        <w:rPr>
          <w:rFonts w:ascii="Arial" w:hAnsi="Arial" w:cs="Arial"/>
          <w:sz w:val="24"/>
        </w:rPr>
        <w:t>.</w:t>
      </w:r>
      <w:r w:rsidRPr="000A371F">
        <w:rPr>
          <w:rFonts w:ascii="Arial" w:eastAsia="Helvetica" w:hAnsi="Arial" w:cs="Arial"/>
          <w:sz w:val="24"/>
        </w:rPr>
        <w:t xml:space="preserve"> 100% населения проживает в сельской местности. Плотность населения </w:t>
      </w:r>
      <w:r w:rsidR="009F3BC3" w:rsidRPr="000A371F">
        <w:rPr>
          <w:rFonts w:ascii="Arial" w:eastAsia="Helvetica" w:hAnsi="Arial" w:cs="Arial"/>
          <w:sz w:val="24"/>
        </w:rPr>
        <w:t>составляет 19 человек на 1 км</w:t>
      </w:r>
      <w:r w:rsidR="009F3BC3" w:rsidRPr="000A371F">
        <w:rPr>
          <w:rFonts w:ascii="Arial" w:eastAsia="Helvetica" w:hAnsi="Arial" w:cs="Arial"/>
          <w:sz w:val="24"/>
          <w:vertAlign w:val="superscript"/>
        </w:rPr>
        <w:t>2</w:t>
      </w:r>
      <w:r w:rsidRPr="000A371F">
        <w:rPr>
          <w:rFonts w:ascii="Arial" w:eastAsia="Helvetica" w:hAnsi="Arial" w:cs="Arial"/>
          <w:sz w:val="24"/>
        </w:rPr>
        <w:t>.</w:t>
      </w:r>
    </w:p>
    <w:p w:rsidR="00B2786D" w:rsidRPr="000A371F" w:rsidRDefault="00921F94" w:rsidP="000A371F">
      <w:pPr>
        <w:spacing w:line="276" w:lineRule="auto"/>
        <w:ind w:firstLine="708"/>
        <w:jc w:val="both"/>
        <w:rPr>
          <w:rFonts w:ascii="Arial" w:hAnsi="Arial" w:cs="Arial"/>
          <w:sz w:val="24"/>
        </w:rPr>
      </w:pPr>
      <w:r w:rsidRPr="000A371F">
        <w:rPr>
          <w:rFonts w:ascii="Arial" w:hAnsi="Arial" w:cs="Arial"/>
          <w:sz w:val="24"/>
        </w:rPr>
        <w:t xml:space="preserve">Учитывая приближенность города Иркутска к муниципальному </w:t>
      </w:r>
      <w:r w:rsidR="00E9164C" w:rsidRPr="000A371F">
        <w:rPr>
          <w:rFonts w:ascii="Arial" w:hAnsi="Arial" w:cs="Arial"/>
          <w:sz w:val="24"/>
        </w:rPr>
        <w:t>образованию, многие</w:t>
      </w:r>
      <w:r w:rsidRPr="000A371F">
        <w:rPr>
          <w:rFonts w:ascii="Arial" w:hAnsi="Arial" w:cs="Arial"/>
          <w:sz w:val="24"/>
        </w:rPr>
        <w:t xml:space="preserve"> семьи переселяются на территорию Ушаковского муниципального образования, что приводит к увеличению численности населения. </w:t>
      </w:r>
    </w:p>
    <w:p w:rsidR="001D4F73" w:rsidRPr="000A371F" w:rsidRDefault="00D3045B" w:rsidP="000A371F">
      <w:pPr>
        <w:spacing w:line="276" w:lineRule="auto"/>
        <w:ind w:firstLine="708"/>
        <w:jc w:val="both"/>
        <w:rPr>
          <w:rFonts w:ascii="Arial" w:hAnsi="Arial" w:cs="Arial"/>
          <w:sz w:val="24"/>
        </w:rPr>
      </w:pPr>
      <w:r w:rsidRPr="000A371F">
        <w:rPr>
          <w:rFonts w:ascii="Arial" w:hAnsi="Arial" w:cs="Arial"/>
          <w:sz w:val="24"/>
        </w:rPr>
        <w:t xml:space="preserve">Миграция населения происходит в первую очередь за счет </w:t>
      </w:r>
      <w:r w:rsidR="00F80F7F" w:rsidRPr="000A371F">
        <w:rPr>
          <w:rFonts w:ascii="Arial" w:hAnsi="Arial" w:cs="Arial"/>
          <w:sz w:val="24"/>
        </w:rPr>
        <w:t>увеличения площади жилой застройки</w:t>
      </w:r>
      <w:r w:rsidR="00383D35" w:rsidRPr="000A371F">
        <w:rPr>
          <w:rFonts w:ascii="Arial" w:hAnsi="Arial" w:cs="Arial"/>
          <w:sz w:val="24"/>
        </w:rPr>
        <w:t xml:space="preserve"> и более низкой стоимости жилья по сравнению с городом Иркутском. </w:t>
      </w:r>
    </w:p>
    <w:p w:rsidR="00D3045B" w:rsidRPr="000A371F" w:rsidRDefault="007F2C62" w:rsidP="000A371F">
      <w:pPr>
        <w:spacing w:line="276" w:lineRule="auto"/>
        <w:ind w:firstLine="708"/>
        <w:jc w:val="both"/>
        <w:rPr>
          <w:rFonts w:ascii="Arial" w:hAnsi="Arial" w:cs="Arial"/>
          <w:sz w:val="24"/>
        </w:rPr>
      </w:pPr>
      <w:r w:rsidRPr="000A371F">
        <w:rPr>
          <w:rFonts w:ascii="Arial" w:hAnsi="Arial" w:cs="Arial"/>
          <w:sz w:val="24"/>
        </w:rPr>
        <w:t xml:space="preserve">Высокая транспортная доступность и особенности природного рельефа с большой площадью лесов и большим количеством водных объектов делают район привлекательным для загородной жизни. </w:t>
      </w:r>
    </w:p>
    <w:p w:rsidR="00D35948" w:rsidRPr="000A371F" w:rsidRDefault="00921F94" w:rsidP="000A371F">
      <w:pPr>
        <w:spacing w:line="276" w:lineRule="auto"/>
        <w:ind w:firstLine="708"/>
        <w:jc w:val="both"/>
        <w:rPr>
          <w:rFonts w:ascii="Arial" w:hAnsi="Arial" w:cs="Arial"/>
          <w:sz w:val="24"/>
        </w:rPr>
      </w:pPr>
      <w:r w:rsidRPr="000A371F">
        <w:rPr>
          <w:rFonts w:ascii="Arial" w:hAnsi="Arial" w:cs="Arial"/>
          <w:sz w:val="24"/>
        </w:rPr>
        <w:t xml:space="preserve">Также, на территории расположено </w:t>
      </w:r>
      <w:r w:rsidR="009F3BC3" w:rsidRPr="000A371F">
        <w:rPr>
          <w:rFonts w:ascii="Arial" w:hAnsi="Arial" w:cs="Arial"/>
          <w:sz w:val="24"/>
        </w:rPr>
        <w:t xml:space="preserve">205 </w:t>
      </w:r>
      <w:r w:rsidR="001D4F73" w:rsidRPr="000A371F">
        <w:rPr>
          <w:rFonts w:ascii="Arial" w:hAnsi="Arial" w:cs="Arial"/>
          <w:sz w:val="24"/>
        </w:rPr>
        <w:t>дачных,</w:t>
      </w:r>
      <w:r w:rsidR="007F2C62" w:rsidRPr="000A371F">
        <w:rPr>
          <w:rFonts w:ascii="Arial" w:hAnsi="Arial" w:cs="Arial"/>
          <w:sz w:val="24"/>
        </w:rPr>
        <w:t xml:space="preserve"> садоводческих</w:t>
      </w:r>
      <w:r w:rsidR="001D4F73" w:rsidRPr="000A371F">
        <w:rPr>
          <w:rFonts w:ascii="Arial" w:hAnsi="Arial" w:cs="Arial"/>
          <w:sz w:val="24"/>
        </w:rPr>
        <w:t xml:space="preserve"> и огороднических</w:t>
      </w:r>
      <w:r w:rsidR="007F2C62" w:rsidRPr="000A371F">
        <w:rPr>
          <w:rFonts w:ascii="Arial" w:hAnsi="Arial" w:cs="Arial"/>
          <w:sz w:val="24"/>
        </w:rPr>
        <w:t xml:space="preserve"> </w:t>
      </w:r>
      <w:r w:rsidRPr="000A371F">
        <w:rPr>
          <w:rFonts w:ascii="Arial" w:hAnsi="Arial" w:cs="Arial"/>
          <w:sz w:val="24"/>
        </w:rPr>
        <w:t>товариществ.</w:t>
      </w:r>
    </w:p>
    <w:p w:rsidR="001D4F73" w:rsidRPr="000A371F" w:rsidRDefault="001D4F73" w:rsidP="00E9164C">
      <w:pPr>
        <w:spacing w:line="360" w:lineRule="auto"/>
        <w:outlineLvl w:val="0"/>
        <w:rPr>
          <w:rFonts w:ascii="Arial" w:hAnsi="Arial" w:cs="Arial"/>
          <w:b/>
          <w:sz w:val="24"/>
        </w:rPr>
      </w:pPr>
    </w:p>
    <w:tbl>
      <w:tblPr>
        <w:tblStyle w:val="ab"/>
        <w:tblW w:w="9354" w:type="dxa"/>
        <w:tblInd w:w="108" w:type="dxa"/>
        <w:tblLook w:val="04A0"/>
      </w:tblPr>
      <w:tblGrid>
        <w:gridCol w:w="4237"/>
        <w:gridCol w:w="1279"/>
        <w:gridCol w:w="1279"/>
        <w:gridCol w:w="1279"/>
        <w:gridCol w:w="1280"/>
      </w:tblGrid>
      <w:tr w:rsidR="00D35948" w:rsidTr="00892EA1">
        <w:trPr>
          <w:trHeight w:val="393"/>
        </w:trPr>
        <w:tc>
          <w:tcPr>
            <w:tcW w:w="4237" w:type="dxa"/>
          </w:tcPr>
          <w:p w:rsidR="00D35948" w:rsidRPr="000A371F" w:rsidRDefault="00D35948" w:rsidP="00DD6442">
            <w:pPr>
              <w:spacing w:line="276" w:lineRule="auto"/>
              <w:jc w:val="both"/>
              <w:rPr>
                <w:rFonts w:ascii="Courier New" w:eastAsia="Helvetica" w:hAnsi="Courier New" w:cs="Courier New"/>
                <w:sz w:val="22"/>
                <w:szCs w:val="22"/>
              </w:rPr>
            </w:pPr>
          </w:p>
        </w:tc>
        <w:tc>
          <w:tcPr>
            <w:tcW w:w="1279" w:type="dxa"/>
          </w:tcPr>
          <w:p w:rsidR="00D35948" w:rsidRPr="000A371F" w:rsidRDefault="00D35948" w:rsidP="00D35948">
            <w:pPr>
              <w:spacing w:line="276" w:lineRule="auto"/>
              <w:jc w:val="center"/>
              <w:rPr>
                <w:rFonts w:ascii="Courier New" w:eastAsia="Helvetica" w:hAnsi="Courier New" w:cs="Courier New"/>
                <w:b/>
                <w:sz w:val="22"/>
                <w:szCs w:val="22"/>
              </w:rPr>
            </w:pPr>
            <w:r w:rsidRPr="000A371F">
              <w:rPr>
                <w:rFonts w:ascii="Courier New" w:eastAsia="Helvetica" w:hAnsi="Courier New" w:cs="Courier New"/>
                <w:b/>
                <w:sz w:val="22"/>
                <w:szCs w:val="22"/>
              </w:rPr>
              <w:t>2015</w:t>
            </w:r>
          </w:p>
        </w:tc>
        <w:tc>
          <w:tcPr>
            <w:tcW w:w="1279" w:type="dxa"/>
          </w:tcPr>
          <w:p w:rsidR="00D35948" w:rsidRPr="000A371F" w:rsidRDefault="00D35948" w:rsidP="00D35948">
            <w:pPr>
              <w:spacing w:line="276" w:lineRule="auto"/>
              <w:jc w:val="center"/>
              <w:rPr>
                <w:rFonts w:ascii="Courier New" w:eastAsia="Helvetica" w:hAnsi="Courier New" w:cs="Courier New"/>
                <w:b/>
                <w:sz w:val="22"/>
                <w:szCs w:val="22"/>
              </w:rPr>
            </w:pPr>
            <w:r w:rsidRPr="000A371F">
              <w:rPr>
                <w:rFonts w:ascii="Courier New" w:eastAsia="Helvetica" w:hAnsi="Courier New" w:cs="Courier New"/>
                <w:b/>
                <w:sz w:val="22"/>
                <w:szCs w:val="22"/>
              </w:rPr>
              <w:t>2016</w:t>
            </w:r>
          </w:p>
        </w:tc>
        <w:tc>
          <w:tcPr>
            <w:tcW w:w="1279" w:type="dxa"/>
          </w:tcPr>
          <w:p w:rsidR="00D35948" w:rsidRPr="000A371F" w:rsidRDefault="00D35948" w:rsidP="00D35948">
            <w:pPr>
              <w:spacing w:line="276" w:lineRule="auto"/>
              <w:jc w:val="center"/>
              <w:rPr>
                <w:rFonts w:ascii="Courier New" w:eastAsia="Helvetica" w:hAnsi="Courier New" w:cs="Courier New"/>
                <w:b/>
                <w:sz w:val="22"/>
                <w:szCs w:val="22"/>
              </w:rPr>
            </w:pPr>
            <w:r w:rsidRPr="000A371F">
              <w:rPr>
                <w:rFonts w:ascii="Courier New" w:eastAsia="Helvetica" w:hAnsi="Courier New" w:cs="Courier New"/>
                <w:b/>
                <w:sz w:val="22"/>
                <w:szCs w:val="22"/>
              </w:rPr>
              <w:t>2017</w:t>
            </w:r>
          </w:p>
        </w:tc>
        <w:tc>
          <w:tcPr>
            <w:tcW w:w="1280" w:type="dxa"/>
          </w:tcPr>
          <w:p w:rsidR="00D35948" w:rsidRPr="000A371F" w:rsidRDefault="00D35948" w:rsidP="00D35948">
            <w:pPr>
              <w:spacing w:line="276" w:lineRule="auto"/>
              <w:jc w:val="center"/>
              <w:rPr>
                <w:rFonts w:ascii="Courier New" w:eastAsia="Helvetica" w:hAnsi="Courier New" w:cs="Courier New"/>
                <w:b/>
                <w:sz w:val="22"/>
                <w:szCs w:val="22"/>
              </w:rPr>
            </w:pPr>
            <w:r w:rsidRPr="000A371F">
              <w:rPr>
                <w:rFonts w:ascii="Courier New" w:eastAsia="Helvetica" w:hAnsi="Courier New" w:cs="Courier New"/>
                <w:b/>
                <w:sz w:val="22"/>
                <w:szCs w:val="22"/>
              </w:rPr>
              <w:t>2018</w:t>
            </w:r>
          </w:p>
        </w:tc>
      </w:tr>
      <w:tr w:rsidR="00D35948" w:rsidTr="00892EA1">
        <w:tc>
          <w:tcPr>
            <w:tcW w:w="4237" w:type="dxa"/>
          </w:tcPr>
          <w:p w:rsidR="00D35948" w:rsidRPr="000A371F" w:rsidRDefault="00D35948" w:rsidP="00892EA1">
            <w:pPr>
              <w:spacing w:line="276" w:lineRule="auto"/>
              <w:rPr>
                <w:rFonts w:ascii="Courier New" w:eastAsia="Helvetica" w:hAnsi="Courier New" w:cs="Courier New"/>
                <w:sz w:val="22"/>
                <w:szCs w:val="22"/>
              </w:rPr>
            </w:pPr>
            <w:r w:rsidRPr="000A371F">
              <w:rPr>
                <w:rFonts w:ascii="Courier New" w:eastAsia="Helvetica" w:hAnsi="Courier New" w:cs="Courier New"/>
                <w:sz w:val="22"/>
                <w:szCs w:val="22"/>
              </w:rPr>
              <w:t>Численность постоянного населения на начало года, чел</w:t>
            </w:r>
          </w:p>
        </w:tc>
        <w:tc>
          <w:tcPr>
            <w:tcW w:w="1279" w:type="dxa"/>
            <w:vAlign w:val="center"/>
          </w:tcPr>
          <w:p w:rsidR="00D35948" w:rsidRPr="000A371F" w:rsidRDefault="00645878"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7</w:t>
            </w:r>
            <w:r w:rsidR="009F3BC3" w:rsidRPr="000A371F">
              <w:rPr>
                <w:rFonts w:ascii="Courier New" w:eastAsia="Helvetica" w:hAnsi="Courier New" w:cs="Courier New"/>
                <w:sz w:val="22"/>
                <w:szCs w:val="22"/>
              </w:rPr>
              <w:t xml:space="preserve"> </w:t>
            </w:r>
            <w:r w:rsidRPr="000A371F">
              <w:rPr>
                <w:rFonts w:ascii="Courier New" w:eastAsia="Helvetica" w:hAnsi="Courier New" w:cs="Courier New"/>
                <w:sz w:val="22"/>
                <w:szCs w:val="22"/>
              </w:rPr>
              <w:t>753</w:t>
            </w:r>
          </w:p>
        </w:tc>
        <w:tc>
          <w:tcPr>
            <w:tcW w:w="1279" w:type="dxa"/>
            <w:vAlign w:val="center"/>
          </w:tcPr>
          <w:p w:rsidR="00D35948" w:rsidRPr="000A371F" w:rsidRDefault="00645878"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7</w:t>
            </w:r>
            <w:r w:rsidR="009F3BC3" w:rsidRPr="000A371F">
              <w:rPr>
                <w:rFonts w:ascii="Courier New" w:eastAsia="Helvetica" w:hAnsi="Courier New" w:cs="Courier New"/>
                <w:sz w:val="22"/>
                <w:szCs w:val="22"/>
              </w:rPr>
              <w:t xml:space="preserve"> </w:t>
            </w:r>
            <w:r w:rsidRPr="000A371F">
              <w:rPr>
                <w:rFonts w:ascii="Courier New" w:eastAsia="Helvetica" w:hAnsi="Courier New" w:cs="Courier New"/>
                <w:sz w:val="22"/>
                <w:szCs w:val="22"/>
              </w:rPr>
              <w:t>926</w:t>
            </w:r>
          </w:p>
        </w:tc>
        <w:tc>
          <w:tcPr>
            <w:tcW w:w="1279" w:type="dxa"/>
            <w:vAlign w:val="center"/>
          </w:tcPr>
          <w:p w:rsidR="00D35948" w:rsidRPr="000A371F" w:rsidRDefault="00D35948" w:rsidP="00D35948">
            <w:pPr>
              <w:tabs>
                <w:tab w:val="left" w:pos="606"/>
              </w:tabs>
              <w:jc w:val="center"/>
              <w:rPr>
                <w:rFonts w:ascii="Courier New" w:eastAsia="Helvetica" w:hAnsi="Courier New" w:cs="Courier New"/>
                <w:sz w:val="22"/>
                <w:szCs w:val="22"/>
              </w:rPr>
            </w:pPr>
            <w:r w:rsidRPr="000A371F">
              <w:rPr>
                <w:rFonts w:ascii="Courier New" w:eastAsia="Helvetica" w:hAnsi="Courier New" w:cs="Courier New"/>
                <w:sz w:val="22"/>
                <w:szCs w:val="22"/>
              </w:rPr>
              <w:t>8</w:t>
            </w:r>
            <w:r w:rsidR="009F3BC3" w:rsidRPr="000A371F">
              <w:rPr>
                <w:rFonts w:ascii="Courier New" w:eastAsia="Helvetica" w:hAnsi="Courier New" w:cs="Courier New"/>
                <w:sz w:val="22"/>
                <w:szCs w:val="22"/>
              </w:rPr>
              <w:t xml:space="preserve"> </w:t>
            </w:r>
            <w:r w:rsidRPr="000A371F">
              <w:rPr>
                <w:rFonts w:ascii="Courier New" w:eastAsia="Helvetica" w:hAnsi="Courier New" w:cs="Courier New"/>
                <w:sz w:val="22"/>
                <w:szCs w:val="22"/>
              </w:rPr>
              <w:t>163</w:t>
            </w:r>
          </w:p>
        </w:tc>
        <w:tc>
          <w:tcPr>
            <w:tcW w:w="1280" w:type="dxa"/>
            <w:vAlign w:val="center"/>
          </w:tcPr>
          <w:p w:rsidR="00D35948" w:rsidRPr="000A371F" w:rsidRDefault="00D35948"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8</w:t>
            </w:r>
            <w:r w:rsidR="009F3BC3" w:rsidRPr="000A371F">
              <w:rPr>
                <w:rFonts w:ascii="Courier New" w:eastAsia="Helvetica" w:hAnsi="Courier New" w:cs="Courier New"/>
                <w:sz w:val="22"/>
                <w:szCs w:val="22"/>
              </w:rPr>
              <w:t xml:space="preserve"> </w:t>
            </w:r>
            <w:r w:rsidRPr="000A371F">
              <w:rPr>
                <w:rFonts w:ascii="Courier New" w:eastAsia="Helvetica" w:hAnsi="Courier New" w:cs="Courier New"/>
                <w:sz w:val="22"/>
                <w:szCs w:val="22"/>
              </w:rPr>
              <w:t>553</w:t>
            </w:r>
          </w:p>
        </w:tc>
      </w:tr>
      <w:tr w:rsidR="00D92D37" w:rsidTr="00892EA1">
        <w:tc>
          <w:tcPr>
            <w:tcW w:w="4237" w:type="dxa"/>
          </w:tcPr>
          <w:p w:rsidR="00D92D37" w:rsidRPr="000A371F" w:rsidRDefault="00C2484D" w:rsidP="00892EA1">
            <w:pPr>
              <w:spacing w:line="276" w:lineRule="auto"/>
              <w:rPr>
                <w:rFonts w:ascii="Courier New" w:eastAsia="Helvetica" w:hAnsi="Courier New" w:cs="Courier New"/>
                <w:sz w:val="22"/>
                <w:szCs w:val="22"/>
              </w:rPr>
            </w:pPr>
            <w:r w:rsidRPr="000A371F">
              <w:rPr>
                <w:rFonts w:ascii="Courier New" w:eastAsia="Helvetica" w:hAnsi="Courier New" w:cs="Courier New"/>
                <w:sz w:val="22"/>
                <w:szCs w:val="22"/>
              </w:rPr>
              <w:t>Общий прирост</w:t>
            </w:r>
            <w:r w:rsidR="00D92D37" w:rsidRPr="000A371F">
              <w:rPr>
                <w:rFonts w:ascii="Courier New" w:eastAsia="Helvetica" w:hAnsi="Courier New" w:cs="Courier New"/>
                <w:sz w:val="22"/>
                <w:szCs w:val="22"/>
              </w:rPr>
              <w:t>, чел</w:t>
            </w:r>
          </w:p>
        </w:tc>
        <w:tc>
          <w:tcPr>
            <w:tcW w:w="1279" w:type="dxa"/>
            <w:vAlign w:val="center"/>
          </w:tcPr>
          <w:p w:rsidR="00D92D37" w:rsidRPr="000A371F" w:rsidRDefault="00B82F93"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63</w:t>
            </w:r>
          </w:p>
        </w:tc>
        <w:tc>
          <w:tcPr>
            <w:tcW w:w="1279" w:type="dxa"/>
            <w:vAlign w:val="center"/>
          </w:tcPr>
          <w:p w:rsidR="00D92D37" w:rsidRPr="000A371F" w:rsidRDefault="00B82F93"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173</w:t>
            </w:r>
          </w:p>
        </w:tc>
        <w:tc>
          <w:tcPr>
            <w:tcW w:w="1279" w:type="dxa"/>
            <w:vAlign w:val="center"/>
          </w:tcPr>
          <w:p w:rsidR="00D92D37" w:rsidRPr="000A371F" w:rsidRDefault="00B82F93"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237</w:t>
            </w:r>
          </w:p>
        </w:tc>
        <w:tc>
          <w:tcPr>
            <w:tcW w:w="1280" w:type="dxa"/>
            <w:vAlign w:val="center"/>
          </w:tcPr>
          <w:p w:rsidR="00D92D37" w:rsidRPr="000A371F" w:rsidRDefault="00B82F93"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390</w:t>
            </w:r>
          </w:p>
        </w:tc>
      </w:tr>
      <w:tr w:rsidR="00D35948" w:rsidTr="00892EA1">
        <w:tc>
          <w:tcPr>
            <w:tcW w:w="4237" w:type="dxa"/>
          </w:tcPr>
          <w:p w:rsidR="00D35948" w:rsidRPr="000A371F" w:rsidRDefault="007F5D6A" w:rsidP="00892EA1">
            <w:pPr>
              <w:spacing w:line="276" w:lineRule="auto"/>
              <w:rPr>
                <w:rFonts w:ascii="Courier New" w:eastAsia="Helvetica" w:hAnsi="Courier New" w:cs="Courier New"/>
                <w:sz w:val="22"/>
                <w:szCs w:val="22"/>
              </w:rPr>
            </w:pPr>
            <w:r w:rsidRPr="000A371F">
              <w:rPr>
                <w:rFonts w:ascii="Courier New" w:eastAsia="Helvetica" w:hAnsi="Courier New" w:cs="Courier New"/>
                <w:sz w:val="22"/>
                <w:szCs w:val="22"/>
              </w:rPr>
              <w:t>Темп роста к прошлому году, %</w:t>
            </w:r>
          </w:p>
        </w:tc>
        <w:tc>
          <w:tcPr>
            <w:tcW w:w="1279" w:type="dxa"/>
            <w:vAlign w:val="center"/>
          </w:tcPr>
          <w:p w:rsidR="00D35948" w:rsidRPr="000A371F" w:rsidRDefault="00E82958"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100,82</w:t>
            </w:r>
          </w:p>
        </w:tc>
        <w:tc>
          <w:tcPr>
            <w:tcW w:w="1279" w:type="dxa"/>
            <w:vAlign w:val="center"/>
          </w:tcPr>
          <w:p w:rsidR="00D35948" w:rsidRPr="000A371F" w:rsidRDefault="00E327BD"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102,23</w:t>
            </w:r>
          </w:p>
        </w:tc>
        <w:tc>
          <w:tcPr>
            <w:tcW w:w="1279" w:type="dxa"/>
            <w:vAlign w:val="center"/>
          </w:tcPr>
          <w:p w:rsidR="00D35948" w:rsidRPr="000A371F" w:rsidRDefault="00E327BD"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102,99</w:t>
            </w:r>
          </w:p>
        </w:tc>
        <w:tc>
          <w:tcPr>
            <w:tcW w:w="1280" w:type="dxa"/>
            <w:vAlign w:val="center"/>
          </w:tcPr>
          <w:p w:rsidR="00D35948" w:rsidRPr="000A371F" w:rsidRDefault="00E327BD"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104,78</w:t>
            </w:r>
          </w:p>
        </w:tc>
      </w:tr>
      <w:tr w:rsidR="00847237" w:rsidTr="00892EA1">
        <w:tc>
          <w:tcPr>
            <w:tcW w:w="4237" w:type="dxa"/>
          </w:tcPr>
          <w:p w:rsidR="00847237" w:rsidRPr="000A371F" w:rsidRDefault="00847237" w:rsidP="00892EA1">
            <w:pPr>
              <w:spacing w:line="276" w:lineRule="auto"/>
              <w:rPr>
                <w:rFonts w:ascii="Courier New" w:eastAsia="Helvetica" w:hAnsi="Courier New" w:cs="Courier New"/>
                <w:sz w:val="22"/>
                <w:szCs w:val="22"/>
              </w:rPr>
            </w:pPr>
            <w:r w:rsidRPr="000A371F">
              <w:rPr>
                <w:rFonts w:ascii="Courier New" w:eastAsia="Helvetica" w:hAnsi="Courier New" w:cs="Courier New"/>
                <w:sz w:val="22"/>
                <w:szCs w:val="22"/>
              </w:rPr>
              <w:t>Число родившихся, чел</w:t>
            </w:r>
          </w:p>
        </w:tc>
        <w:tc>
          <w:tcPr>
            <w:tcW w:w="1279" w:type="dxa"/>
            <w:vAlign w:val="center"/>
          </w:tcPr>
          <w:p w:rsidR="00847237" w:rsidRPr="000A371F" w:rsidRDefault="00847237"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98</w:t>
            </w:r>
          </w:p>
        </w:tc>
        <w:tc>
          <w:tcPr>
            <w:tcW w:w="1279" w:type="dxa"/>
            <w:vAlign w:val="center"/>
          </w:tcPr>
          <w:p w:rsidR="00847237" w:rsidRPr="000A371F" w:rsidRDefault="00847237"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101</w:t>
            </w:r>
          </w:p>
        </w:tc>
        <w:tc>
          <w:tcPr>
            <w:tcW w:w="1279" w:type="dxa"/>
            <w:vAlign w:val="center"/>
          </w:tcPr>
          <w:p w:rsidR="00847237" w:rsidRPr="000A371F" w:rsidRDefault="00847237"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128</w:t>
            </w:r>
          </w:p>
        </w:tc>
        <w:tc>
          <w:tcPr>
            <w:tcW w:w="1280" w:type="dxa"/>
            <w:vAlign w:val="center"/>
          </w:tcPr>
          <w:p w:rsidR="00847237" w:rsidRPr="000A371F" w:rsidRDefault="00847237"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w:t>
            </w:r>
          </w:p>
        </w:tc>
      </w:tr>
      <w:tr w:rsidR="00847237" w:rsidTr="00892EA1">
        <w:tc>
          <w:tcPr>
            <w:tcW w:w="4237" w:type="dxa"/>
          </w:tcPr>
          <w:p w:rsidR="00847237" w:rsidRPr="000A371F" w:rsidRDefault="00847237" w:rsidP="00892EA1">
            <w:pPr>
              <w:spacing w:line="276" w:lineRule="auto"/>
              <w:rPr>
                <w:rFonts w:ascii="Courier New" w:eastAsia="Helvetica" w:hAnsi="Courier New" w:cs="Courier New"/>
                <w:sz w:val="22"/>
                <w:szCs w:val="22"/>
              </w:rPr>
            </w:pPr>
            <w:r w:rsidRPr="000A371F">
              <w:rPr>
                <w:rFonts w:ascii="Courier New" w:eastAsia="Helvetica" w:hAnsi="Courier New" w:cs="Courier New"/>
                <w:sz w:val="22"/>
                <w:szCs w:val="22"/>
              </w:rPr>
              <w:t>Число умерших, чел</w:t>
            </w:r>
          </w:p>
        </w:tc>
        <w:tc>
          <w:tcPr>
            <w:tcW w:w="1279" w:type="dxa"/>
            <w:vAlign w:val="center"/>
          </w:tcPr>
          <w:p w:rsidR="00847237" w:rsidRPr="000A371F" w:rsidRDefault="00847237"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71</w:t>
            </w:r>
          </w:p>
        </w:tc>
        <w:tc>
          <w:tcPr>
            <w:tcW w:w="1279" w:type="dxa"/>
            <w:vAlign w:val="center"/>
          </w:tcPr>
          <w:p w:rsidR="00847237" w:rsidRPr="000A371F" w:rsidRDefault="00847237"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64</w:t>
            </w:r>
          </w:p>
        </w:tc>
        <w:tc>
          <w:tcPr>
            <w:tcW w:w="1279" w:type="dxa"/>
            <w:vAlign w:val="center"/>
          </w:tcPr>
          <w:p w:rsidR="00847237" w:rsidRPr="000A371F" w:rsidRDefault="00847237"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68</w:t>
            </w:r>
          </w:p>
        </w:tc>
        <w:tc>
          <w:tcPr>
            <w:tcW w:w="1280" w:type="dxa"/>
            <w:vAlign w:val="center"/>
          </w:tcPr>
          <w:p w:rsidR="00847237" w:rsidRPr="000A371F" w:rsidRDefault="00847237"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w:t>
            </w:r>
          </w:p>
        </w:tc>
      </w:tr>
      <w:tr w:rsidR="00D35948" w:rsidTr="00892EA1">
        <w:tc>
          <w:tcPr>
            <w:tcW w:w="4237" w:type="dxa"/>
          </w:tcPr>
          <w:p w:rsidR="00D35948" w:rsidRPr="000A371F" w:rsidRDefault="006F12C6" w:rsidP="00892EA1">
            <w:pPr>
              <w:spacing w:line="276" w:lineRule="auto"/>
              <w:rPr>
                <w:rFonts w:ascii="Courier New" w:eastAsia="Helvetica" w:hAnsi="Courier New" w:cs="Courier New"/>
                <w:sz w:val="22"/>
                <w:szCs w:val="22"/>
              </w:rPr>
            </w:pPr>
            <w:r w:rsidRPr="000A371F">
              <w:rPr>
                <w:rFonts w:ascii="Courier New" w:eastAsia="Helvetica" w:hAnsi="Courier New" w:cs="Courier New"/>
                <w:sz w:val="22"/>
                <w:szCs w:val="22"/>
              </w:rPr>
              <w:t xml:space="preserve">Естественный прирост, чел  </w:t>
            </w:r>
          </w:p>
        </w:tc>
        <w:tc>
          <w:tcPr>
            <w:tcW w:w="1279" w:type="dxa"/>
            <w:vAlign w:val="center"/>
          </w:tcPr>
          <w:p w:rsidR="00D35948" w:rsidRPr="000A371F" w:rsidRDefault="006F12C6"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27</w:t>
            </w:r>
          </w:p>
        </w:tc>
        <w:tc>
          <w:tcPr>
            <w:tcW w:w="1279" w:type="dxa"/>
            <w:vAlign w:val="center"/>
          </w:tcPr>
          <w:p w:rsidR="00D35948" w:rsidRPr="000A371F" w:rsidRDefault="006F12C6"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37</w:t>
            </w:r>
          </w:p>
        </w:tc>
        <w:tc>
          <w:tcPr>
            <w:tcW w:w="1279" w:type="dxa"/>
            <w:vAlign w:val="center"/>
          </w:tcPr>
          <w:p w:rsidR="00D35948" w:rsidRPr="000A371F" w:rsidRDefault="006F12C6"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60</w:t>
            </w:r>
          </w:p>
        </w:tc>
        <w:tc>
          <w:tcPr>
            <w:tcW w:w="1280" w:type="dxa"/>
            <w:vAlign w:val="center"/>
          </w:tcPr>
          <w:p w:rsidR="00D35948" w:rsidRPr="000A371F" w:rsidRDefault="00847237"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w:t>
            </w:r>
          </w:p>
        </w:tc>
      </w:tr>
      <w:tr w:rsidR="00847237" w:rsidTr="00892EA1">
        <w:trPr>
          <w:trHeight w:val="282"/>
        </w:trPr>
        <w:tc>
          <w:tcPr>
            <w:tcW w:w="4237" w:type="dxa"/>
          </w:tcPr>
          <w:p w:rsidR="00847237" w:rsidRPr="000A371F" w:rsidRDefault="00847237" w:rsidP="00892EA1">
            <w:pPr>
              <w:spacing w:line="276" w:lineRule="auto"/>
              <w:rPr>
                <w:rFonts w:ascii="Courier New" w:eastAsia="Helvetica" w:hAnsi="Courier New" w:cs="Courier New"/>
                <w:sz w:val="22"/>
                <w:szCs w:val="22"/>
              </w:rPr>
            </w:pPr>
            <w:r w:rsidRPr="000A371F">
              <w:rPr>
                <w:rFonts w:ascii="Courier New" w:eastAsia="Helvetica" w:hAnsi="Courier New" w:cs="Courier New"/>
                <w:sz w:val="22"/>
                <w:szCs w:val="22"/>
              </w:rPr>
              <w:t xml:space="preserve">Общий коэффициент рождаемости, ‰ </w:t>
            </w:r>
          </w:p>
        </w:tc>
        <w:tc>
          <w:tcPr>
            <w:tcW w:w="1279" w:type="dxa"/>
            <w:vAlign w:val="center"/>
          </w:tcPr>
          <w:p w:rsidR="00847237" w:rsidRPr="000A371F" w:rsidRDefault="005353B5"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12,5</w:t>
            </w:r>
          </w:p>
        </w:tc>
        <w:tc>
          <w:tcPr>
            <w:tcW w:w="1279" w:type="dxa"/>
            <w:vAlign w:val="center"/>
          </w:tcPr>
          <w:p w:rsidR="00847237" w:rsidRPr="000A371F" w:rsidRDefault="005353B5"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12,6</w:t>
            </w:r>
          </w:p>
        </w:tc>
        <w:tc>
          <w:tcPr>
            <w:tcW w:w="1279" w:type="dxa"/>
            <w:vAlign w:val="center"/>
          </w:tcPr>
          <w:p w:rsidR="00847237" w:rsidRPr="000A371F" w:rsidRDefault="005353B5"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15,3</w:t>
            </w:r>
          </w:p>
        </w:tc>
        <w:tc>
          <w:tcPr>
            <w:tcW w:w="1280" w:type="dxa"/>
            <w:vAlign w:val="center"/>
          </w:tcPr>
          <w:p w:rsidR="00847237" w:rsidRPr="000A371F" w:rsidRDefault="005353B5"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w:t>
            </w:r>
          </w:p>
        </w:tc>
      </w:tr>
      <w:tr w:rsidR="00847237" w:rsidTr="00892EA1">
        <w:trPr>
          <w:trHeight w:val="282"/>
        </w:trPr>
        <w:tc>
          <w:tcPr>
            <w:tcW w:w="4237" w:type="dxa"/>
          </w:tcPr>
          <w:p w:rsidR="00847237" w:rsidRPr="000A371F" w:rsidRDefault="00847237" w:rsidP="00892EA1">
            <w:pPr>
              <w:spacing w:line="276" w:lineRule="auto"/>
              <w:rPr>
                <w:rFonts w:ascii="Courier New" w:eastAsia="Helvetica" w:hAnsi="Courier New" w:cs="Courier New"/>
                <w:sz w:val="22"/>
                <w:szCs w:val="22"/>
              </w:rPr>
            </w:pPr>
            <w:r w:rsidRPr="000A371F">
              <w:rPr>
                <w:rFonts w:ascii="Courier New" w:eastAsia="Helvetica" w:hAnsi="Courier New" w:cs="Courier New"/>
                <w:sz w:val="22"/>
                <w:szCs w:val="22"/>
              </w:rPr>
              <w:t xml:space="preserve">Общий коэффициент смертности, ‰ </w:t>
            </w:r>
          </w:p>
        </w:tc>
        <w:tc>
          <w:tcPr>
            <w:tcW w:w="1279" w:type="dxa"/>
            <w:vAlign w:val="center"/>
          </w:tcPr>
          <w:p w:rsidR="00847237" w:rsidRPr="000A371F" w:rsidRDefault="005353B5"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9,1</w:t>
            </w:r>
          </w:p>
        </w:tc>
        <w:tc>
          <w:tcPr>
            <w:tcW w:w="1279" w:type="dxa"/>
            <w:vAlign w:val="center"/>
          </w:tcPr>
          <w:p w:rsidR="00847237" w:rsidRPr="000A371F" w:rsidRDefault="005353B5"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8</w:t>
            </w:r>
          </w:p>
        </w:tc>
        <w:tc>
          <w:tcPr>
            <w:tcW w:w="1279" w:type="dxa"/>
            <w:vAlign w:val="center"/>
          </w:tcPr>
          <w:p w:rsidR="00847237" w:rsidRPr="000A371F" w:rsidRDefault="005353B5"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8,1</w:t>
            </w:r>
          </w:p>
        </w:tc>
        <w:tc>
          <w:tcPr>
            <w:tcW w:w="1280" w:type="dxa"/>
            <w:vAlign w:val="center"/>
          </w:tcPr>
          <w:p w:rsidR="00847237" w:rsidRPr="000A371F" w:rsidRDefault="005353B5"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w:t>
            </w:r>
          </w:p>
        </w:tc>
      </w:tr>
      <w:tr w:rsidR="00D35948" w:rsidTr="00892EA1">
        <w:trPr>
          <w:trHeight w:val="282"/>
        </w:trPr>
        <w:tc>
          <w:tcPr>
            <w:tcW w:w="4237" w:type="dxa"/>
          </w:tcPr>
          <w:p w:rsidR="00D35948" w:rsidRPr="000A371F" w:rsidRDefault="0030169B" w:rsidP="00892EA1">
            <w:pPr>
              <w:spacing w:line="276" w:lineRule="auto"/>
              <w:rPr>
                <w:rFonts w:ascii="Courier New" w:eastAsia="Helvetica" w:hAnsi="Courier New" w:cs="Courier New"/>
                <w:sz w:val="22"/>
                <w:szCs w:val="22"/>
              </w:rPr>
            </w:pPr>
            <w:r w:rsidRPr="000A371F">
              <w:rPr>
                <w:rFonts w:ascii="Courier New" w:eastAsia="Helvetica" w:hAnsi="Courier New" w:cs="Courier New"/>
                <w:sz w:val="22"/>
                <w:szCs w:val="22"/>
              </w:rPr>
              <w:t>Миграционный прирост, чел</w:t>
            </w:r>
          </w:p>
        </w:tc>
        <w:tc>
          <w:tcPr>
            <w:tcW w:w="1279" w:type="dxa"/>
            <w:vAlign w:val="center"/>
          </w:tcPr>
          <w:p w:rsidR="00D35948" w:rsidRPr="000A371F" w:rsidRDefault="00E020E9"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146</w:t>
            </w:r>
          </w:p>
        </w:tc>
        <w:tc>
          <w:tcPr>
            <w:tcW w:w="1279" w:type="dxa"/>
            <w:vAlign w:val="center"/>
          </w:tcPr>
          <w:p w:rsidR="00D35948" w:rsidRPr="000A371F" w:rsidRDefault="00E020E9"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200</w:t>
            </w:r>
          </w:p>
        </w:tc>
        <w:tc>
          <w:tcPr>
            <w:tcW w:w="1279" w:type="dxa"/>
            <w:vAlign w:val="center"/>
          </w:tcPr>
          <w:p w:rsidR="00D35948" w:rsidRPr="000A371F" w:rsidRDefault="00E020E9"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310</w:t>
            </w:r>
          </w:p>
        </w:tc>
        <w:tc>
          <w:tcPr>
            <w:tcW w:w="1280" w:type="dxa"/>
            <w:vAlign w:val="center"/>
          </w:tcPr>
          <w:p w:rsidR="00D35948" w:rsidRPr="000A371F" w:rsidRDefault="00E020E9"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w:t>
            </w:r>
          </w:p>
        </w:tc>
      </w:tr>
      <w:tr w:rsidR="0095230E" w:rsidTr="00892EA1">
        <w:trPr>
          <w:trHeight w:val="282"/>
        </w:trPr>
        <w:tc>
          <w:tcPr>
            <w:tcW w:w="4237" w:type="dxa"/>
          </w:tcPr>
          <w:p w:rsidR="0095230E" w:rsidRPr="000A371F" w:rsidRDefault="0095230E" w:rsidP="00892EA1">
            <w:pPr>
              <w:spacing w:line="276" w:lineRule="auto"/>
              <w:rPr>
                <w:rFonts w:ascii="Courier New" w:eastAsia="Helvetica" w:hAnsi="Courier New" w:cs="Courier New"/>
                <w:sz w:val="22"/>
                <w:szCs w:val="22"/>
              </w:rPr>
            </w:pPr>
            <w:r w:rsidRPr="000A371F">
              <w:rPr>
                <w:rFonts w:ascii="Courier New" w:eastAsia="Helvetica" w:hAnsi="Courier New" w:cs="Courier New"/>
                <w:sz w:val="22"/>
                <w:szCs w:val="22"/>
              </w:rPr>
              <w:t>Миграционный прирост, %</w:t>
            </w:r>
          </w:p>
        </w:tc>
        <w:tc>
          <w:tcPr>
            <w:tcW w:w="1279" w:type="dxa"/>
            <w:vAlign w:val="center"/>
          </w:tcPr>
          <w:p w:rsidR="0095230E" w:rsidRPr="000A371F" w:rsidRDefault="00E1431E"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w:t>
            </w:r>
          </w:p>
        </w:tc>
        <w:tc>
          <w:tcPr>
            <w:tcW w:w="1279" w:type="dxa"/>
            <w:vAlign w:val="center"/>
          </w:tcPr>
          <w:p w:rsidR="0095230E" w:rsidRPr="000A371F" w:rsidRDefault="00E1431E"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37</w:t>
            </w:r>
          </w:p>
        </w:tc>
        <w:tc>
          <w:tcPr>
            <w:tcW w:w="1279" w:type="dxa"/>
            <w:vAlign w:val="center"/>
          </w:tcPr>
          <w:p w:rsidR="0095230E" w:rsidRPr="000A371F" w:rsidRDefault="00E1431E"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55</w:t>
            </w:r>
          </w:p>
        </w:tc>
        <w:tc>
          <w:tcPr>
            <w:tcW w:w="1280" w:type="dxa"/>
            <w:vAlign w:val="center"/>
          </w:tcPr>
          <w:p w:rsidR="0095230E" w:rsidRPr="000A371F" w:rsidRDefault="00E1431E" w:rsidP="00D35948">
            <w:pPr>
              <w:spacing w:line="276" w:lineRule="auto"/>
              <w:jc w:val="center"/>
              <w:rPr>
                <w:rFonts w:ascii="Courier New" w:eastAsia="Helvetica" w:hAnsi="Courier New" w:cs="Courier New"/>
                <w:sz w:val="22"/>
                <w:szCs w:val="22"/>
              </w:rPr>
            </w:pPr>
            <w:r w:rsidRPr="000A371F">
              <w:rPr>
                <w:rFonts w:ascii="Courier New" w:eastAsia="Helvetica" w:hAnsi="Courier New" w:cs="Courier New"/>
                <w:sz w:val="22"/>
                <w:szCs w:val="22"/>
              </w:rPr>
              <w:t>-</w:t>
            </w:r>
          </w:p>
        </w:tc>
      </w:tr>
    </w:tbl>
    <w:p w:rsidR="009F3BC3" w:rsidRPr="000A371F" w:rsidRDefault="00E9164C" w:rsidP="00892EA1">
      <w:pPr>
        <w:spacing w:before="120" w:after="120" w:line="276" w:lineRule="auto"/>
        <w:rPr>
          <w:rFonts w:ascii="Courier New" w:hAnsi="Courier New" w:cs="Courier New"/>
          <w:i/>
          <w:sz w:val="22"/>
          <w:szCs w:val="22"/>
        </w:rPr>
      </w:pPr>
      <w:r w:rsidRPr="000A371F">
        <w:rPr>
          <w:rFonts w:ascii="Courier New" w:hAnsi="Courier New" w:cs="Courier New"/>
          <w:i/>
          <w:sz w:val="22"/>
          <w:szCs w:val="22"/>
        </w:rPr>
        <w:t>Таблица 5. Динамика численности населения Ушаковского МО</w:t>
      </w:r>
    </w:p>
    <w:p w:rsidR="006E3E7E" w:rsidRPr="000A371F" w:rsidRDefault="00351B73" w:rsidP="000A371F">
      <w:pPr>
        <w:spacing w:line="276" w:lineRule="auto"/>
        <w:ind w:firstLine="708"/>
        <w:jc w:val="both"/>
        <w:rPr>
          <w:rFonts w:ascii="Arial" w:eastAsia="Helvetica" w:hAnsi="Arial" w:cs="Arial"/>
          <w:sz w:val="24"/>
        </w:rPr>
      </w:pPr>
      <w:r w:rsidRPr="000A371F">
        <w:rPr>
          <w:rFonts w:ascii="Arial" w:eastAsia="Helvetica" w:hAnsi="Arial" w:cs="Arial"/>
          <w:sz w:val="24"/>
        </w:rPr>
        <w:t xml:space="preserve">В Ушаковском муниципальном образовании наблюдаются положительные тенденции, характеризующиеся увеличением численности населения и </w:t>
      </w:r>
      <w:r w:rsidRPr="000A371F">
        <w:rPr>
          <w:rFonts w:ascii="Arial" w:eastAsia="Helvetica" w:hAnsi="Arial" w:cs="Arial"/>
          <w:sz w:val="24"/>
        </w:rPr>
        <w:lastRenderedPageBreak/>
        <w:t xml:space="preserve">повышением </w:t>
      </w:r>
      <w:r w:rsidR="00951F01" w:rsidRPr="000A371F">
        <w:rPr>
          <w:rFonts w:ascii="Arial" w:eastAsia="Helvetica" w:hAnsi="Arial" w:cs="Arial"/>
          <w:sz w:val="24"/>
        </w:rPr>
        <w:t xml:space="preserve">уровня </w:t>
      </w:r>
      <w:r w:rsidRPr="000A371F">
        <w:rPr>
          <w:rFonts w:ascii="Arial" w:eastAsia="Helvetica" w:hAnsi="Arial" w:cs="Arial"/>
          <w:sz w:val="24"/>
        </w:rPr>
        <w:t xml:space="preserve">рождаемости. </w:t>
      </w:r>
      <w:r w:rsidR="00D540B8" w:rsidRPr="000A371F">
        <w:rPr>
          <w:rFonts w:ascii="Arial" w:eastAsia="Helvetica" w:hAnsi="Arial" w:cs="Arial"/>
          <w:sz w:val="24"/>
        </w:rPr>
        <w:t xml:space="preserve">Также положительная динамика наблюдается в миграционных процессах. </w:t>
      </w:r>
    </w:p>
    <w:p w:rsidR="006E3E7E" w:rsidRPr="000A371F" w:rsidRDefault="001D0218" w:rsidP="000A371F">
      <w:pPr>
        <w:spacing w:before="120" w:after="120"/>
        <w:jc w:val="center"/>
        <w:outlineLvl w:val="0"/>
        <w:rPr>
          <w:rFonts w:ascii="Arial" w:eastAsia="Helvetica" w:hAnsi="Arial" w:cs="Arial"/>
          <w:b/>
          <w:sz w:val="24"/>
        </w:rPr>
      </w:pPr>
      <w:r w:rsidRPr="000A371F">
        <w:rPr>
          <w:rFonts w:ascii="Arial" w:eastAsia="Helvetica" w:hAnsi="Arial" w:cs="Arial"/>
          <w:b/>
          <w:sz w:val="24"/>
        </w:rPr>
        <w:t>Образование</w:t>
      </w:r>
    </w:p>
    <w:p w:rsidR="00270F23" w:rsidRPr="000A371F" w:rsidRDefault="001D0218" w:rsidP="000A371F">
      <w:pPr>
        <w:spacing w:line="276" w:lineRule="auto"/>
        <w:ind w:firstLine="708"/>
        <w:jc w:val="both"/>
        <w:rPr>
          <w:rFonts w:ascii="Arial" w:eastAsia="Helvetica" w:hAnsi="Arial" w:cs="Arial"/>
          <w:sz w:val="24"/>
        </w:rPr>
      </w:pPr>
      <w:r w:rsidRPr="000A371F">
        <w:rPr>
          <w:rFonts w:ascii="Arial" w:eastAsia="Helvetica" w:hAnsi="Arial" w:cs="Arial"/>
          <w:sz w:val="24"/>
        </w:rPr>
        <w:t>На территории Ушаковского МО расположены 3 общеобразовательные школы и 3 дошкольных</w:t>
      </w:r>
      <w:r w:rsidR="00450C91" w:rsidRPr="000A371F">
        <w:rPr>
          <w:rFonts w:ascii="Arial" w:eastAsia="Helvetica" w:hAnsi="Arial" w:cs="Arial"/>
          <w:sz w:val="24"/>
        </w:rPr>
        <w:t xml:space="preserve"> образовательных</w:t>
      </w:r>
      <w:r w:rsidRPr="000A371F">
        <w:rPr>
          <w:rFonts w:ascii="Arial" w:eastAsia="Helvetica" w:hAnsi="Arial" w:cs="Arial"/>
          <w:sz w:val="24"/>
        </w:rPr>
        <w:t xml:space="preserve"> учреждения.</w:t>
      </w:r>
      <w:r w:rsidR="004B5DBA" w:rsidRPr="000A371F">
        <w:rPr>
          <w:rFonts w:ascii="Arial" w:eastAsia="Helvetica" w:hAnsi="Arial" w:cs="Arial"/>
          <w:sz w:val="24"/>
        </w:rPr>
        <w:t xml:space="preserve"> Учебные заведения посещают 1</w:t>
      </w:r>
      <w:r w:rsidR="009F3BC3" w:rsidRPr="000A371F">
        <w:rPr>
          <w:rFonts w:ascii="Arial" w:eastAsia="Helvetica" w:hAnsi="Arial" w:cs="Arial"/>
          <w:sz w:val="24"/>
        </w:rPr>
        <w:t xml:space="preserve"> </w:t>
      </w:r>
      <w:r w:rsidR="004B5DBA" w:rsidRPr="000A371F">
        <w:rPr>
          <w:rFonts w:ascii="Arial" w:eastAsia="Helvetica" w:hAnsi="Arial" w:cs="Arial"/>
          <w:sz w:val="24"/>
        </w:rPr>
        <w:t>3</w:t>
      </w:r>
      <w:r w:rsidR="00B14084" w:rsidRPr="000A371F">
        <w:rPr>
          <w:rFonts w:ascii="Arial" w:eastAsia="Helvetica" w:hAnsi="Arial" w:cs="Arial"/>
          <w:sz w:val="24"/>
        </w:rPr>
        <w:t>5</w:t>
      </w:r>
      <w:r w:rsidR="004B5DBA" w:rsidRPr="000A371F">
        <w:rPr>
          <w:rFonts w:ascii="Arial" w:eastAsia="Helvetica" w:hAnsi="Arial" w:cs="Arial"/>
          <w:sz w:val="24"/>
        </w:rPr>
        <w:t xml:space="preserve">7 детей, </w:t>
      </w:r>
      <w:r w:rsidR="00B14084" w:rsidRPr="000A371F">
        <w:rPr>
          <w:rFonts w:ascii="Arial" w:eastAsia="Helvetica" w:hAnsi="Arial" w:cs="Arial"/>
          <w:sz w:val="24"/>
        </w:rPr>
        <w:t>988</w:t>
      </w:r>
      <w:r w:rsidR="004B5DBA" w:rsidRPr="000A371F">
        <w:rPr>
          <w:rFonts w:ascii="Arial" w:eastAsia="Helvetica" w:hAnsi="Arial" w:cs="Arial"/>
          <w:sz w:val="24"/>
        </w:rPr>
        <w:t xml:space="preserve"> из которых – ученики общеобразовательных школ, 36</w:t>
      </w:r>
      <w:r w:rsidR="00B14084" w:rsidRPr="000A371F">
        <w:rPr>
          <w:rFonts w:ascii="Arial" w:eastAsia="Helvetica" w:hAnsi="Arial" w:cs="Arial"/>
          <w:sz w:val="24"/>
        </w:rPr>
        <w:t>9</w:t>
      </w:r>
      <w:r w:rsidR="004B5DBA" w:rsidRPr="000A371F">
        <w:rPr>
          <w:rFonts w:ascii="Arial" w:eastAsia="Helvetica" w:hAnsi="Arial" w:cs="Arial"/>
          <w:sz w:val="24"/>
        </w:rPr>
        <w:t xml:space="preserve"> </w:t>
      </w:r>
      <w:r w:rsidR="001F753D" w:rsidRPr="000A371F">
        <w:rPr>
          <w:rFonts w:ascii="Arial" w:eastAsia="Helvetica" w:hAnsi="Arial" w:cs="Arial"/>
          <w:sz w:val="24"/>
        </w:rPr>
        <w:t xml:space="preserve">посещают дошкольные учреждения. </w:t>
      </w:r>
      <w:r w:rsidR="00270F23" w:rsidRPr="000A371F">
        <w:rPr>
          <w:rFonts w:ascii="Arial" w:hAnsi="Arial" w:cs="Arial"/>
          <w:sz w:val="24"/>
        </w:rPr>
        <w:t>Общая численность педагогов и воспитателей – 130 человек.</w:t>
      </w:r>
    </w:p>
    <w:p w:rsidR="001F753D" w:rsidRPr="000A371F" w:rsidRDefault="004B5DBA" w:rsidP="000A371F">
      <w:pPr>
        <w:spacing w:line="276" w:lineRule="auto"/>
        <w:ind w:firstLine="708"/>
        <w:jc w:val="both"/>
        <w:rPr>
          <w:rFonts w:ascii="Arial" w:eastAsia="Helvetica" w:hAnsi="Arial" w:cs="Arial"/>
          <w:sz w:val="24"/>
        </w:rPr>
      </w:pPr>
      <w:r w:rsidRPr="000A371F">
        <w:rPr>
          <w:rFonts w:ascii="Arial" w:eastAsia="Helvetica" w:hAnsi="Arial" w:cs="Arial"/>
          <w:sz w:val="24"/>
        </w:rPr>
        <w:t xml:space="preserve">На текущий момент фактическое число учащихся в учреждениях МОУ ИРМО «Пивоваровская СОШ» и МДОУ ИРМО «Пивоваровский детский сад» превышает проектную вместимость </w:t>
      </w:r>
      <w:r w:rsidR="00940A1A" w:rsidRPr="000A371F">
        <w:rPr>
          <w:rFonts w:ascii="Arial" w:eastAsia="Helvetica" w:hAnsi="Arial" w:cs="Arial"/>
          <w:sz w:val="24"/>
        </w:rPr>
        <w:t xml:space="preserve">данных </w:t>
      </w:r>
      <w:r w:rsidRPr="000A371F">
        <w:rPr>
          <w:rFonts w:ascii="Arial" w:eastAsia="Helvetica" w:hAnsi="Arial" w:cs="Arial"/>
          <w:sz w:val="24"/>
        </w:rPr>
        <w:t xml:space="preserve">образовательных учреждений на </w:t>
      </w:r>
      <w:r w:rsidR="00330922" w:rsidRPr="000A371F">
        <w:rPr>
          <w:rFonts w:ascii="Arial" w:eastAsia="Helvetica" w:hAnsi="Arial" w:cs="Arial"/>
          <w:sz w:val="24"/>
        </w:rPr>
        <w:t>160</w:t>
      </w:r>
      <w:r w:rsidR="001D2F7B" w:rsidRPr="000A371F">
        <w:rPr>
          <w:rFonts w:ascii="Arial" w:eastAsia="Helvetica" w:hAnsi="Arial" w:cs="Arial"/>
          <w:sz w:val="24"/>
        </w:rPr>
        <w:t xml:space="preserve"> (</w:t>
      </w:r>
      <w:r w:rsidR="00330922" w:rsidRPr="000A371F">
        <w:rPr>
          <w:rFonts w:ascii="Arial" w:eastAsia="Helvetica" w:hAnsi="Arial" w:cs="Arial"/>
          <w:sz w:val="24"/>
        </w:rPr>
        <w:t>24,61</w:t>
      </w:r>
      <w:r w:rsidR="001D2F7B" w:rsidRPr="000A371F">
        <w:rPr>
          <w:rFonts w:ascii="Arial" w:eastAsia="Helvetica" w:hAnsi="Arial" w:cs="Arial"/>
          <w:sz w:val="24"/>
        </w:rPr>
        <w:t>%)</w:t>
      </w:r>
      <w:r w:rsidRPr="000A371F">
        <w:rPr>
          <w:rFonts w:ascii="Arial" w:eastAsia="Helvetica" w:hAnsi="Arial" w:cs="Arial"/>
          <w:sz w:val="24"/>
        </w:rPr>
        <w:t xml:space="preserve"> и </w:t>
      </w:r>
      <w:r w:rsidR="00330922" w:rsidRPr="000A371F">
        <w:rPr>
          <w:rFonts w:ascii="Arial" w:eastAsia="Helvetica" w:hAnsi="Arial" w:cs="Arial"/>
          <w:sz w:val="24"/>
        </w:rPr>
        <w:t>87</w:t>
      </w:r>
      <w:r w:rsidRPr="000A371F">
        <w:rPr>
          <w:rFonts w:ascii="Arial" w:eastAsia="Helvetica" w:hAnsi="Arial" w:cs="Arial"/>
          <w:sz w:val="24"/>
        </w:rPr>
        <w:t xml:space="preserve"> </w:t>
      </w:r>
      <w:r w:rsidR="00D52632" w:rsidRPr="000A371F">
        <w:rPr>
          <w:rFonts w:ascii="Arial" w:eastAsia="Helvetica" w:hAnsi="Arial" w:cs="Arial"/>
          <w:sz w:val="24"/>
        </w:rPr>
        <w:t>(</w:t>
      </w:r>
      <w:r w:rsidR="00330922" w:rsidRPr="000A371F">
        <w:rPr>
          <w:rFonts w:ascii="Arial" w:eastAsia="Helvetica" w:hAnsi="Arial" w:cs="Arial"/>
          <w:sz w:val="24"/>
        </w:rPr>
        <w:t>40,47</w:t>
      </w:r>
      <w:r w:rsidR="00D52632" w:rsidRPr="000A371F">
        <w:rPr>
          <w:rFonts w:ascii="Arial" w:eastAsia="Helvetica" w:hAnsi="Arial" w:cs="Arial"/>
          <w:sz w:val="24"/>
        </w:rPr>
        <w:t xml:space="preserve">%) </w:t>
      </w:r>
      <w:r w:rsidRPr="000A371F">
        <w:rPr>
          <w:rFonts w:ascii="Arial" w:eastAsia="Helvetica" w:hAnsi="Arial" w:cs="Arial"/>
          <w:sz w:val="24"/>
        </w:rPr>
        <w:t xml:space="preserve">учащихся соответственно.  </w:t>
      </w:r>
    </w:p>
    <w:p w:rsidR="001D0218" w:rsidRPr="000A371F" w:rsidRDefault="00084D04" w:rsidP="000A371F">
      <w:pPr>
        <w:spacing w:line="276" w:lineRule="auto"/>
        <w:ind w:firstLine="708"/>
        <w:jc w:val="both"/>
        <w:rPr>
          <w:rFonts w:ascii="Arial" w:eastAsia="Helvetica" w:hAnsi="Arial" w:cs="Arial"/>
          <w:sz w:val="24"/>
        </w:rPr>
      </w:pPr>
      <w:r w:rsidRPr="000A371F">
        <w:rPr>
          <w:rFonts w:ascii="Arial" w:eastAsia="Helvetica" w:hAnsi="Arial" w:cs="Arial"/>
          <w:sz w:val="24"/>
        </w:rPr>
        <w:t xml:space="preserve">В остальных образовательных учреждениях проблемы с </w:t>
      </w:r>
      <w:r w:rsidR="00390A6C" w:rsidRPr="000A371F">
        <w:rPr>
          <w:rFonts w:ascii="Arial" w:eastAsia="Helvetica" w:hAnsi="Arial" w:cs="Arial"/>
          <w:sz w:val="24"/>
        </w:rPr>
        <w:t>переполненностью нет.</w:t>
      </w:r>
    </w:p>
    <w:tbl>
      <w:tblPr>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5"/>
        <w:gridCol w:w="1937"/>
        <w:gridCol w:w="1417"/>
        <w:gridCol w:w="1418"/>
        <w:gridCol w:w="1276"/>
        <w:gridCol w:w="1275"/>
        <w:gridCol w:w="1418"/>
      </w:tblGrid>
      <w:tr w:rsidR="004B5DBA" w:rsidRPr="001D0218" w:rsidTr="004B5DBA">
        <w:trPr>
          <w:trHeight w:val="830"/>
        </w:trPr>
        <w:tc>
          <w:tcPr>
            <w:tcW w:w="605" w:type="dxa"/>
            <w:tcBorders>
              <w:top w:val="single" w:sz="4" w:space="0" w:color="000000"/>
              <w:left w:val="single" w:sz="4" w:space="0" w:color="000000"/>
              <w:bottom w:val="single" w:sz="4" w:space="0" w:color="000000"/>
              <w:right w:val="single" w:sz="4" w:space="0" w:color="000000"/>
            </w:tcBorders>
          </w:tcPr>
          <w:p w:rsidR="004B5DBA" w:rsidRPr="000A371F" w:rsidRDefault="004B5DBA" w:rsidP="004C2EE4">
            <w:pPr>
              <w:pStyle w:val="TableParagraph"/>
              <w:ind w:left="170" w:right="81"/>
              <w:jc w:val="center"/>
              <w:rPr>
                <w:rFonts w:ascii="Courier New" w:hAnsi="Courier New" w:cs="Courier New"/>
              </w:rPr>
            </w:pPr>
            <w:r w:rsidRPr="000A371F">
              <w:rPr>
                <w:rFonts w:ascii="Courier New" w:hAnsi="Courier New" w:cs="Courier New"/>
              </w:rPr>
              <w:t>№ п/п</w:t>
            </w:r>
          </w:p>
        </w:tc>
        <w:tc>
          <w:tcPr>
            <w:tcW w:w="1937" w:type="dxa"/>
            <w:tcBorders>
              <w:top w:val="single" w:sz="4" w:space="0" w:color="000000"/>
              <w:left w:val="single" w:sz="4" w:space="0" w:color="000000"/>
              <w:bottom w:val="single" w:sz="4" w:space="0" w:color="000000"/>
              <w:right w:val="single" w:sz="4" w:space="0" w:color="000000"/>
            </w:tcBorders>
          </w:tcPr>
          <w:p w:rsidR="004B5DBA" w:rsidRPr="000A371F" w:rsidRDefault="004B5DBA" w:rsidP="004C2EE4">
            <w:pPr>
              <w:pStyle w:val="TableParagraph"/>
              <w:ind w:left="335" w:right="175" w:hanging="135"/>
              <w:jc w:val="center"/>
              <w:rPr>
                <w:rFonts w:ascii="Courier New" w:hAnsi="Courier New" w:cs="Courier New"/>
              </w:rPr>
            </w:pPr>
            <w:r w:rsidRPr="000A371F">
              <w:rPr>
                <w:rFonts w:ascii="Courier New" w:hAnsi="Courier New" w:cs="Courier New"/>
              </w:rPr>
              <w:t>Наименование учреждения</w:t>
            </w:r>
          </w:p>
        </w:tc>
        <w:tc>
          <w:tcPr>
            <w:tcW w:w="1417" w:type="dxa"/>
            <w:tcBorders>
              <w:top w:val="single" w:sz="4" w:space="0" w:color="000000"/>
              <w:left w:val="single" w:sz="4" w:space="0" w:color="000000"/>
              <w:bottom w:val="single" w:sz="4" w:space="0" w:color="000000"/>
              <w:right w:val="single" w:sz="4" w:space="0" w:color="000000"/>
            </w:tcBorders>
          </w:tcPr>
          <w:p w:rsidR="004B5DBA" w:rsidRPr="000A371F" w:rsidRDefault="004B5DBA" w:rsidP="004C2EE4">
            <w:pPr>
              <w:pStyle w:val="TableParagraph"/>
              <w:ind w:left="104" w:right="80" w:firstLine="108"/>
              <w:jc w:val="center"/>
              <w:rPr>
                <w:rFonts w:ascii="Courier New" w:hAnsi="Courier New" w:cs="Courier New"/>
              </w:rPr>
            </w:pPr>
            <w:r w:rsidRPr="000A371F">
              <w:rPr>
                <w:rFonts w:ascii="Courier New" w:hAnsi="Courier New" w:cs="Courier New"/>
              </w:rPr>
              <w:t>Проектная вместимость</w:t>
            </w:r>
          </w:p>
        </w:tc>
        <w:tc>
          <w:tcPr>
            <w:tcW w:w="1418" w:type="dxa"/>
            <w:tcBorders>
              <w:top w:val="single" w:sz="4" w:space="0" w:color="000000"/>
              <w:left w:val="single" w:sz="4" w:space="0" w:color="000000"/>
              <w:bottom w:val="single" w:sz="4" w:space="0" w:color="000000"/>
              <w:right w:val="single" w:sz="4" w:space="0" w:color="000000"/>
            </w:tcBorders>
          </w:tcPr>
          <w:p w:rsidR="004B5DBA" w:rsidRPr="000A371F" w:rsidRDefault="004B5DBA" w:rsidP="004C2EE4">
            <w:pPr>
              <w:pStyle w:val="TableParagraph"/>
              <w:ind w:left="107" w:right="98"/>
              <w:jc w:val="center"/>
              <w:rPr>
                <w:rFonts w:ascii="Courier New" w:hAnsi="Courier New" w:cs="Courier New"/>
              </w:rPr>
            </w:pPr>
            <w:r w:rsidRPr="000A371F">
              <w:rPr>
                <w:rFonts w:ascii="Courier New" w:hAnsi="Courier New" w:cs="Courier New"/>
              </w:rPr>
              <w:t>Фактическое количество</w:t>
            </w:r>
          </w:p>
          <w:p w:rsidR="004B5DBA" w:rsidRPr="000A371F" w:rsidRDefault="004B5DBA" w:rsidP="004C2EE4">
            <w:pPr>
              <w:pStyle w:val="TableParagraph"/>
              <w:spacing w:line="271" w:lineRule="exact"/>
              <w:ind w:left="101" w:right="98"/>
              <w:jc w:val="center"/>
              <w:rPr>
                <w:rFonts w:ascii="Courier New" w:hAnsi="Courier New" w:cs="Courier New"/>
              </w:rPr>
            </w:pPr>
            <w:r w:rsidRPr="000A371F">
              <w:rPr>
                <w:rFonts w:ascii="Courier New" w:hAnsi="Courier New" w:cs="Courier New"/>
              </w:rPr>
              <w:t>учащихся</w:t>
            </w:r>
          </w:p>
        </w:tc>
        <w:tc>
          <w:tcPr>
            <w:tcW w:w="1276" w:type="dxa"/>
            <w:tcBorders>
              <w:top w:val="single" w:sz="4" w:space="0" w:color="000000"/>
              <w:left w:val="single" w:sz="4" w:space="0" w:color="000000"/>
              <w:bottom w:val="single" w:sz="4" w:space="0" w:color="000000"/>
              <w:right w:val="single" w:sz="4" w:space="0" w:color="000000"/>
            </w:tcBorders>
          </w:tcPr>
          <w:p w:rsidR="004B5DBA" w:rsidRPr="000A371F" w:rsidRDefault="004B5DBA" w:rsidP="004C2EE4">
            <w:pPr>
              <w:pStyle w:val="TableParagraph"/>
              <w:ind w:left="237" w:right="80" w:hanging="132"/>
              <w:jc w:val="center"/>
              <w:rPr>
                <w:rFonts w:ascii="Courier New" w:hAnsi="Courier New" w:cs="Courier New"/>
                <w:lang w:val="en-US"/>
              </w:rPr>
            </w:pPr>
            <w:r w:rsidRPr="000A371F">
              <w:rPr>
                <w:rFonts w:ascii="Courier New" w:hAnsi="Courier New" w:cs="Courier New"/>
              </w:rPr>
              <w:t>Количеств</w:t>
            </w:r>
            <w:r w:rsidRPr="000A371F">
              <w:rPr>
                <w:rFonts w:ascii="Courier New" w:hAnsi="Courier New" w:cs="Courier New"/>
                <w:lang w:val="en-US"/>
              </w:rPr>
              <w:t>о учителе</w:t>
            </w:r>
            <w:r w:rsidR="00424AEB" w:rsidRPr="000A371F">
              <w:rPr>
                <w:rFonts w:ascii="Courier New" w:hAnsi="Courier New" w:cs="Courier New"/>
                <w:lang w:val="en-US"/>
              </w:rPr>
              <w:t>й</w:t>
            </w:r>
          </w:p>
        </w:tc>
        <w:tc>
          <w:tcPr>
            <w:tcW w:w="1275" w:type="dxa"/>
            <w:tcBorders>
              <w:top w:val="single" w:sz="4" w:space="0" w:color="000000"/>
              <w:left w:val="single" w:sz="4" w:space="0" w:color="000000"/>
              <w:bottom w:val="single" w:sz="4" w:space="0" w:color="000000"/>
              <w:right w:val="single" w:sz="4" w:space="0" w:color="000000"/>
            </w:tcBorders>
          </w:tcPr>
          <w:p w:rsidR="004B5DBA" w:rsidRPr="000A371F" w:rsidRDefault="004B5DBA" w:rsidP="004C2EE4">
            <w:pPr>
              <w:pStyle w:val="TableParagraph"/>
              <w:ind w:left="528" w:right="104" w:hanging="397"/>
              <w:jc w:val="center"/>
              <w:rPr>
                <w:rFonts w:ascii="Courier New" w:hAnsi="Courier New" w:cs="Courier New"/>
                <w:lang w:val="en-US"/>
              </w:rPr>
            </w:pPr>
            <w:r w:rsidRPr="000A371F">
              <w:rPr>
                <w:rFonts w:ascii="Courier New" w:hAnsi="Courier New" w:cs="Courier New"/>
                <w:lang w:val="en-US"/>
              </w:rPr>
              <w:t>Площадь, га</w:t>
            </w:r>
          </w:p>
        </w:tc>
        <w:tc>
          <w:tcPr>
            <w:tcW w:w="1418" w:type="dxa"/>
            <w:tcBorders>
              <w:top w:val="single" w:sz="4" w:space="0" w:color="000000"/>
              <w:left w:val="single" w:sz="4" w:space="0" w:color="000000"/>
              <w:bottom w:val="single" w:sz="4" w:space="0" w:color="000000"/>
              <w:right w:val="single" w:sz="4" w:space="0" w:color="000000"/>
            </w:tcBorders>
          </w:tcPr>
          <w:p w:rsidR="004B5DBA" w:rsidRPr="000A371F" w:rsidRDefault="004B5DBA" w:rsidP="004C2EE4">
            <w:pPr>
              <w:pStyle w:val="TableParagraph"/>
              <w:ind w:left="107" w:right="97"/>
              <w:jc w:val="center"/>
              <w:rPr>
                <w:rFonts w:ascii="Courier New" w:hAnsi="Courier New" w:cs="Courier New"/>
                <w:lang w:val="en-US"/>
              </w:rPr>
            </w:pPr>
            <w:r w:rsidRPr="000A371F">
              <w:rPr>
                <w:rFonts w:ascii="Courier New" w:hAnsi="Courier New" w:cs="Courier New"/>
                <w:lang w:val="en-US"/>
              </w:rPr>
              <w:t>Физическое состояние</w:t>
            </w:r>
          </w:p>
          <w:p w:rsidR="004B5DBA" w:rsidRPr="000A371F" w:rsidRDefault="004B5DBA" w:rsidP="004C2EE4">
            <w:pPr>
              <w:pStyle w:val="TableParagraph"/>
              <w:spacing w:line="271" w:lineRule="exact"/>
              <w:ind w:left="105" w:right="97"/>
              <w:jc w:val="center"/>
              <w:rPr>
                <w:rFonts w:ascii="Courier New" w:hAnsi="Courier New" w:cs="Courier New"/>
                <w:lang w:val="en-US"/>
              </w:rPr>
            </w:pPr>
            <w:r w:rsidRPr="000A371F">
              <w:rPr>
                <w:rFonts w:ascii="Courier New" w:hAnsi="Courier New" w:cs="Courier New"/>
                <w:lang w:val="en-US"/>
              </w:rPr>
              <w:t>(износ)</w:t>
            </w:r>
          </w:p>
        </w:tc>
      </w:tr>
      <w:tr w:rsidR="004B5DBA" w:rsidRPr="001D0218" w:rsidTr="004B5DBA">
        <w:trPr>
          <w:trHeight w:val="275"/>
        </w:trPr>
        <w:tc>
          <w:tcPr>
            <w:tcW w:w="605" w:type="dxa"/>
            <w:tcBorders>
              <w:top w:val="single" w:sz="4" w:space="0" w:color="000000"/>
              <w:left w:val="single" w:sz="4" w:space="0" w:color="000000"/>
              <w:bottom w:val="single" w:sz="4" w:space="0" w:color="000000"/>
              <w:right w:val="single" w:sz="4" w:space="0" w:color="000000"/>
            </w:tcBorders>
          </w:tcPr>
          <w:p w:rsidR="004B5DBA" w:rsidRPr="000A371F" w:rsidRDefault="004B5DBA" w:rsidP="004C2EE4">
            <w:pPr>
              <w:pStyle w:val="TableParagraph"/>
              <w:spacing w:line="256" w:lineRule="exact"/>
              <w:ind w:left="191" w:right="184"/>
              <w:jc w:val="center"/>
              <w:rPr>
                <w:rFonts w:ascii="Courier New" w:hAnsi="Courier New" w:cs="Courier New"/>
                <w:lang w:val="en-US"/>
              </w:rPr>
            </w:pPr>
            <w:r w:rsidRPr="000A371F">
              <w:rPr>
                <w:rFonts w:ascii="Courier New" w:hAnsi="Courier New" w:cs="Courier New"/>
                <w:lang w:val="en-US"/>
              </w:rPr>
              <w:t>1.</w:t>
            </w:r>
          </w:p>
        </w:tc>
        <w:tc>
          <w:tcPr>
            <w:tcW w:w="1937" w:type="dxa"/>
            <w:tcBorders>
              <w:top w:val="single" w:sz="4" w:space="0" w:color="000000"/>
              <w:left w:val="single" w:sz="4" w:space="0" w:color="000000"/>
              <w:bottom w:val="single" w:sz="4" w:space="0" w:color="000000"/>
              <w:right w:val="single" w:sz="4" w:space="0" w:color="000000"/>
            </w:tcBorders>
          </w:tcPr>
          <w:p w:rsidR="004B5DBA" w:rsidRPr="000A371F" w:rsidRDefault="004B5DBA" w:rsidP="004C2EE4">
            <w:pPr>
              <w:pStyle w:val="TableParagraph"/>
              <w:spacing w:line="256" w:lineRule="exact"/>
              <w:ind w:left="156" w:right="148"/>
              <w:jc w:val="center"/>
              <w:rPr>
                <w:rFonts w:ascii="Courier New" w:hAnsi="Courier New" w:cs="Courier New"/>
                <w:lang w:val="en-US"/>
              </w:rPr>
            </w:pPr>
            <w:r w:rsidRPr="000A371F">
              <w:rPr>
                <w:rFonts w:ascii="Courier New" w:hAnsi="Courier New" w:cs="Courier New"/>
                <w:lang w:val="en-US"/>
              </w:rPr>
              <w:t>2.</w:t>
            </w:r>
          </w:p>
        </w:tc>
        <w:tc>
          <w:tcPr>
            <w:tcW w:w="1417" w:type="dxa"/>
            <w:tcBorders>
              <w:top w:val="single" w:sz="4" w:space="0" w:color="000000"/>
              <w:left w:val="single" w:sz="4" w:space="0" w:color="000000"/>
              <w:bottom w:val="single" w:sz="4" w:space="0" w:color="000000"/>
              <w:right w:val="single" w:sz="4" w:space="0" w:color="000000"/>
            </w:tcBorders>
          </w:tcPr>
          <w:p w:rsidR="004B5DBA" w:rsidRPr="000A371F" w:rsidRDefault="004B5DBA" w:rsidP="004C2EE4">
            <w:pPr>
              <w:pStyle w:val="TableParagraph"/>
              <w:spacing w:line="256" w:lineRule="exact"/>
              <w:ind w:left="555" w:right="551"/>
              <w:jc w:val="center"/>
              <w:rPr>
                <w:rFonts w:ascii="Courier New" w:hAnsi="Courier New" w:cs="Courier New"/>
              </w:rPr>
            </w:pPr>
            <w:r w:rsidRPr="000A371F">
              <w:rPr>
                <w:rFonts w:ascii="Courier New" w:hAnsi="Courier New" w:cs="Courier New"/>
                <w:lang w:val="en-US"/>
              </w:rPr>
              <w:t>3</w:t>
            </w:r>
            <w:r w:rsidRPr="000A371F">
              <w:rPr>
                <w:rFonts w:ascii="Courier New" w:hAnsi="Courier New" w:cs="Courier New"/>
              </w:rPr>
              <w:t>.</w:t>
            </w:r>
          </w:p>
        </w:tc>
        <w:tc>
          <w:tcPr>
            <w:tcW w:w="1418" w:type="dxa"/>
            <w:tcBorders>
              <w:top w:val="single" w:sz="4" w:space="0" w:color="000000"/>
              <w:left w:val="single" w:sz="4" w:space="0" w:color="000000"/>
              <w:bottom w:val="single" w:sz="4" w:space="0" w:color="000000"/>
              <w:right w:val="single" w:sz="4" w:space="0" w:color="000000"/>
            </w:tcBorders>
          </w:tcPr>
          <w:p w:rsidR="004B5DBA" w:rsidRPr="000A371F" w:rsidRDefault="004B5DBA" w:rsidP="004C2EE4">
            <w:pPr>
              <w:pStyle w:val="TableParagraph"/>
              <w:spacing w:line="256" w:lineRule="exact"/>
              <w:ind w:left="104" w:right="98"/>
              <w:jc w:val="center"/>
              <w:rPr>
                <w:rFonts w:ascii="Courier New" w:hAnsi="Courier New" w:cs="Courier New"/>
                <w:lang w:val="en-US"/>
              </w:rPr>
            </w:pPr>
            <w:r w:rsidRPr="000A371F">
              <w:rPr>
                <w:rFonts w:ascii="Courier New" w:hAnsi="Courier New" w:cs="Courier New"/>
                <w:lang w:val="en-US"/>
              </w:rPr>
              <w:t>4.</w:t>
            </w:r>
          </w:p>
        </w:tc>
        <w:tc>
          <w:tcPr>
            <w:tcW w:w="1276" w:type="dxa"/>
            <w:tcBorders>
              <w:top w:val="single" w:sz="4" w:space="0" w:color="000000"/>
              <w:left w:val="single" w:sz="4" w:space="0" w:color="000000"/>
              <w:bottom w:val="single" w:sz="4" w:space="0" w:color="000000"/>
              <w:right w:val="single" w:sz="4" w:space="0" w:color="000000"/>
            </w:tcBorders>
          </w:tcPr>
          <w:p w:rsidR="004B5DBA" w:rsidRPr="000A371F" w:rsidRDefault="004B5DBA" w:rsidP="004C2EE4">
            <w:pPr>
              <w:pStyle w:val="TableParagraph"/>
              <w:spacing w:line="256" w:lineRule="exact"/>
              <w:ind w:left="614"/>
              <w:rPr>
                <w:rFonts w:ascii="Courier New" w:hAnsi="Courier New" w:cs="Courier New"/>
                <w:lang w:val="en-US"/>
              </w:rPr>
            </w:pPr>
            <w:r w:rsidRPr="000A371F">
              <w:rPr>
                <w:rFonts w:ascii="Courier New" w:hAnsi="Courier New" w:cs="Courier New"/>
                <w:lang w:val="en-US"/>
              </w:rPr>
              <w:t>5.</w:t>
            </w:r>
          </w:p>
        </w:tc>
        <w:tc>
          <w:tcPr>
            <w:tcW w:w="1275" w:type="dxa"/>
            <w:tcBorders>
              <w:top w:val="single" w:sz="4" w:space="0" w:color="000000"/>
              <w:left w:val="single" w:sz="4" w:space="0" w:color="000000"/>
              <w:bottom w:val="single" w:sz="4" w:space="0" w:color="000000"/>
              <w:right w:val="single" w:sz="4" w:space="0" w:color="000000"/>
            </w:tcBorders>
          </w:tcPr>
          <w:p w:rsidR="004B5DBA" w:rsidRPr="000A371F" w:rsidRDefault="004B5DBA" w:rsidP="004C2EE4">
            <w:pPr>
              <w:pStyle w:val="TableParagraph"/>
              <w:spacing w:line="256" w:lineRule="exact"/>
              <w:ind w:left="520" w:right="511"/>
              <w:jc w:val="center"/>
              <w:rPr>
                <w:rFonts w:ascii="Courier New" w:hAnsi="Courier New" w:cs="Courier New"/>
                <w:lang w:val="en-US"/>
              </w:rPr>
            </w:pPr>
            <w:r w:rsidRPr="000A371F">
              <w:rPr>
                <w:rFonts w:ascii="Courier New" w:hAnsi="Courier New" w:cs="Courier New"/>
                <w:lang w:val="en-US"/>
              </w:rPr>
              <w:t>6.</w:t>
            </w:r>
          </w:p>
        </w:tc>
        <w:tc>
          <w:tcPr>
            <w:tcW w:w="1418" w:type="dxa"/>
            <w:tcBorders>
              <w:top w:val="single" w:sz="4" w:space="0" w:color="000000"/>
              <w:left w:val="single" w:sz="4" w:space="0" w:color="000000"/>
              <w:bottom w:val="single" w:sz="4" w:space="0" w:color="000000"/>
              <w:right w:val="single" w:sz="4" w:space="0" w:color="000000"/>
            </w:tcBorders>
          </w:tcPr>
          <w:p w:rsidR="004B5DBA" w:rsidRPr="000A371F" w:rsidRDefault="004B5DBA" w:rsidP="004C2EE4">
            <w:pPr>
              <w:pStyle w:val="TableParagraph"/>
              <w:spacing w:line="256" w:lineRule="exact"/>
              <w:ind w:left="102" w:right="97"/>
              <w:jc w:val="center"/>
              <w:rPr>
                <w:rFonts w:ascii="Courier New" w:hAnsi="Courier New" w:cs="Courier New"/>
                <w:lang w:val="en-US"/>
              </w:rPr>
            </w:pPr>
            <w:r w:rsidRPr="000A371F">
              <w:rPr>
                <w:rFonts w:ascii="Courier New" w:hAnsi="Courier New" w:cs="Courier New"/>
                <w:lang w:val="en-US"/>
              </w:rPr>
              <w:t>7.</w:t>
            </w:r>
          </w:p>
        </w:tc>
      </w:tr>
      <w:tr w:rsidR="004B5DBA" w:rsidRPr="001D0218" w:rsidTr="004B5DBA">
        <w:trPr>
          <w:trHeight w:val="827"/>
        </w:trPr>
        <w:tc>
          <w:tcPr>
            <w:tcW w:w="605" w:type="dxa"/>
            <w:tcBorders>
              <w:top w:val="single" w:sz="4" w:space="0" w:color="000000"/>
              <w:left w:val="single" w:sz="4" w:space="0" w:color="000000"/>
              <w:bottom w:val="single" w:sz="4" w:space="0" w:color="000000"/>
              <w:right w:val="single" w:sz="4" w:space="0" w:color="000000"/>
            </w:tcBorders>
          </w:tcPr>
          <w:p w:rsidR="004B5DBA" w:rsidRPr="000A371F" w:rsidRDefault="004B5DBA" w:rsidP="004C2EE4">
            <w:pPr>
              <w:pStyle w:val="TableParagraph"/>
              <w:spacing w:line="261" w:lineRule="exact"/>
              <w:ind w:left="191" w:right="184"/>
              <w:jc w:val="center"/>
              <w:rPr>
                <w:rFonts w:ascii="Courier New" w:hAnsi="Courier New" w:cs="Courier New"/>
                <w:lang w:val="en-US"/>
              </w:rPr>
            </w:pPr>
            <w:r w:rsidRPr="000A371F">
              <w:rPr>
                <w:rFonts w:ascii="Courier New" w:hAnsi="Courier New" w:cs="Courier New"/>
                <w:lang w:val="en-US"/>
              </w:rPr>
              <w:t>1.</w:t>
            </w:r>
          </w:p>
        </w:tc>
        <w:tc>
          <w:tcPr>
            <w:tcW w:w="1937"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4B5DBA" w:rsidP="004C2EE4">
            <w:pPr>
              <w:pStyle w:val="TableParagraph"/>
              <w:spacing w:line="270" w:lineRule="atLeast"/>
              <w:jc w:val="center"/>
              <w:rPr>
                <w:rFonts w:ascii="Courier New" w:hAnsi="Courier New" w:cs="Courier New"/>
              </w:rPr>
            </w:pPr>
            <w:r w:rsidRPr="000A371F">
              <w:rPr>
                <w:rFonts w:ascii="Courier New" w:hAnsi="Courier New" w:cs="Courier New"/>
                <w:lang w:val="en-US"/>
              </w:rPr>
              <w:t>МОУ ИРМО «Пивоваровская СОШ»</w:t>
            </w:r>
          </w:p>
        </w:tc>
        <w:tc>
          <w:tcPr>
            <w:tcW w:w="1417"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4B5DBA" w:rsidP="004C2EE4">
            <w:pPr>
              <w:pStyle w:val="TableParagraph"/>
              <w:tabs>
                <w:tab w:val="left" w:pos="0"/>
                <w:tab w:val="left" w:pos="1418"/>
              </w:tabs>
              <w:spacing w:line="261" w:lineRule="exact"/>
              <w:jc w:val="center"/>
              <w:rPr>
                <w:rFonts w:ascii="Courier New" w:hAnsi="Courier New" w:cs="Courier New"/>
                <w:lang w:val="en-US"/>
              </w:rPr>
            </w:pPr>
            <w:r w:rsidRPr="000A371F">
              <w:rPr>
                <w:rFonts w:ascii="Courier New" w:hAnsi="Courier New" w:cs="Courier New"/>
                <w:lang w:val="en-US"/>
              </w:rPr>
              <w:t>650</w:t>
            </w:r>
          </w:p>
        </w:tc>
        <w:tc>
          <w:tcPr>
            <w:tcW w:w="1418"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4B5DBA" w:rsidP="00D4477B">
            <w:pPr>
              <w:pStyle w:val="TableParagraph"/>
              <w:spacing w:line="261" w:lineRule="exact"/>
              <w:ind w:left="102" w:right="98"/>
              <w:jc w:val="center"/>
              <w:rPr>
                <w:rFonts w:ascii="Courier New" w:hAnsi="Courier New" w:cs="Courier New"/>
                <w:lang w:val="en-US"/>
              </w:rPr>
            </w:pPr>
            <w:r w:rsidRPr="000A371F">
              <w:rPr>
                <w:rFonts w:ascii="Courier New" w:hAnsi="Courier New" w:cs="Courier New"/>
                <w:lang w:val="en-US"/>
              </w:rPr>
              <w:t>8</w:t>
            </w:r>
            <w:r w:rsidR="00D4477B" w:rsidRPr="000A371F">
              <w:rPr>
                <w:rFonts w:ascii="Courier New" w:hAnsi="Courier New" w:cs="Courier New"/>
                <w:lang w:val="en-US"/>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D4477B" w:rsidP="00C952E0">
            <w:pPr>
              <w:pStyle w:val="TableParagraph"/>
              <w:spacing w:line="261" w:lineRule="exact"/>
              <w:ind w:left="6"/>
              <w:jc w:val="center"/>
              <w:rPr>
                <w:rFonts w:ascii="Courier New" w:hAnsi="Courier New" w:cs="Courier New"/>
                <w:lang w:val="en-US"/>
              </w:rPr>
            </w:pPr>
            <w:r w:rsidRPr="000A371F">
              <w:rPr>
                <w:rFonts w:ascii="Courier New" w:hAnsi="Courier New" w:cs="Courier New"/>
                <w:lang w:val="en-US"/>
              </w:rPr>
              <w:t>54</w:t>
            </w:r>
          </w:p>
        </w:tc>
        <w:tc>
          <w:tcPr>
            <w:tcW w:w="1275"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4B5DBA" w:rsidP="004C2EE4">
            <w:pPr>
              <w:pStyle w:val="TableParagraph"/>
              <w:jc w:val="center"/>
              <w:rPr>
                <w:rFonts w:ascii="Courier New" w:hAnsi="Courier New" w:cs="Courier New"/>
              </w:rPr>
            </w:pPr>
            <w:r w:rsidRPr="000A371F">
              <w:rPr>
                <w:rFonts w:ascii="Courier New" w:hAnsi="Courier New" w:cs="Courier New"/>
                <w:lang w:val="en-US"/>
              </w:rPr>
              <w:t>2</w:t>
            </w:r>
            <w:r w:rsidRPr="000A371F">
              <w:rPr>
                <w:rFonts w:ascii="Courier New" w:hAnsi="Courier New" w:cs="Courier New"/>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4B5DBA" w:rsidP="004C2EE4">
            <w:pPr>
              <w:pStyle w:val="TableParagraph"/>
              <w:ind w:left="236"/>
              <w:jc w:val="center"/>
              <w:rPr>
                <w:rFonts w:ascii="Courier New" w:hAnsi="Courier New" w:cs="Courier New"/>
              </w:rPr>
            </w:pPr>
            <w:r w:rsidRPr="000A371F">
              <w:rPr>
                <w:rFonts w:ascii="Courier New" w:hAnsi="Courier New" w:cs="Courier New"/>
              </w:rPr>
              <w:t>90%</w:t>
            </w:r>
          </w:p>
        </w:tc>
      </w:tr>
      <w:tr w:rsidR="004B5DBA" w:rsidRPr="001D0218" w:rsidTr="00C952E0">
        <w:trPr>
          <w:trHeight w:val="841"/>
        </w:trPr>
        <w:tc>
          <w:tcPr>
            <w:tcW w:w="605" w:type="dxa"/>
            <w:tcBorders>
              <w:top w:val="single" w:sz="4" w:space="0" w:color="000000"/>
              <w:left w:val="single" w:sz="4" w:space="0" w:color="000000"/>
              <w:bottom w:val="single" w:sz="4" w:space="0" w:color="000000"/>
              <w:right w:val="single" w:sz="4" w:space="0" w:color="000000"/>
            </w:tcBorders>
          </w:tcPr>
          <w:p w:rsidR="004B5DBA" w:rsidRPr="000A371F" w:rsidRDefault="004B5DBA" w:rsidP="004C2EE4">
            <w:pPr>
              <w:pStyle w:val="TableParagraph"/>
              <w:spacing w:line="261" w:lineRule="exact"/>
              <w:ind w:left="191" w:right="184"/>
              <w:jc w:val="center"/>
              <w:rPr>
                <w:rFonts w:ascii="Courier New" w:hAnsi="Courier New" w:cs="Courier New"/>
              </w:rPr>
            </w:pPr>
            <w:r w:rsidRPr="000A371F">
              <w:rPr>
                <w:rFonts w:ascii="Courier New" w:hAnsi="Courier New" w:cs="Courier New"/>
              </w:rPr>
              <w:t>2.</w:t>
            </w:r>
          </w:p>
        </w:tc>
        <w:tc>
          <w:tcPr>
            <w:tcW w:w="1937"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4B5DBA" w:rsidP="004C2EE4">
            <w:pPr>
              <w:pStyle w:val="TableParagraph"/>
              <w:spacing w:line="261" w:lineRule="exact"/>
              <w:jc w:val="center"/>
              <w:rPr>
                <w:rFonts w:ascii="Courier New" w:hAnsi="Courier New" w:cs="Courier New"/>
                <w:lang w:val="en-US"/>
              </w:rPr>
            </w:pPr>
            <w:r w:rsidRPr="000A371F">
              <w:rPr>
                <w:rFonts w:ascii="Courier New" w:hAnsi="Courier New" w:cs="Courier New"/>
                <w:lang w:val="en-US"/>
              </w:rPr>
              <w:t>МОУ ИРМО «Горячеключевская СОШ»</w:t>
            </w:r>
          </w:p>
        </w:tc>
        <w:tc>
          <w:tcPr>
            <w:tcW w:w="1417"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4B5DBA" w:rsidP="004C2EE4">
            <w:pPr>
              <w:pStyle w:val="TableParagraph"/>
              <w:tabs>
                <w:tab w:val="left" w:pos="0"/>
                <w:tab w:val="left" w:pos="1418"/>
              </w:tabs>
              <w:spacing w:line="261" w:lineRule="exact"/>
              <w:ind w:left="557"/>
              <w:rPr>
                <w:rFonts w:ascii="Courier New" w:hAnsi="Courier New" w:cs="Courier New"/>
                <w:lang w:val="en-US"/>
              </w:rPr>
            </w:pPr>
            <w:r w:rsidRPr="000A371F">
              <w:rPr>
                <w:rFonts w:ascii="Courier New" w:hAnsi="Courier New" w:cs="Courier New"/>
                <w:lang w:val="en-US"/>
              </w:rPr>
              <w:t>154</w:t>
            </w:r>
          </w:p>
        </w:tc>
        <w:tc>
          <w:tcPr>
            <w:tcW w:w="1418"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4B5DBA" w:rsidP="004C2EE4">
            <w:pPr>
              <w:pStyle w:val="TableParagraph"/>
              <w:spacing w:line="261" w:lineRule="exact"/>
              <w:ind w:left="102" w:right="98"/>
              <w:jc w:val="center"/>
              <w:rPr>
                <w:rFonts w:ascii="Courier New" w:hAnsi="Courier New" w:cs="Courier New"/>
                <w:lang w:val="en-US"/>
              </w:rPr>
            </w:pPr>
            <w:r w:rsidRPr="000A371F">
              <w:rPr>
                <w:rFonts w:ascii="Courier New" w:hAnsi="Courier New" w:cs="Courier New"/>
                <w:lang w:val="en-US"/>
              </w:rPr>
              <w:t>1</w:t>
            </w:r>
            <w:r w:rsidR="00D4477B" w:rsidRPr="000A371F">
              <w:rPr>
                <w:rFonts w:ascii="Courier New" w:hAnsi="Courier New" w:cs="Courier New"/>
                <w:lang w:val="en-US"/>
              </w:rPr>
              <w:t>49</w:t>
            </w:r>
          </w:p>
        </w:tc>
        <w:tc>
          <w:tcPr>
            <w:tcW w:w="1276"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4B5DBA" w:rsidP="00C952E0">
            <w:pPr>
              <w:pStyle w:val="TableParagraph"/>
              <w:spacing w:line="261" w:lineRule="exact"/>
              <w:ind w:left="6"/>
              <w:jc w:val="center"/>
              <w:rPr>
                <w:rFonts w:ascii="Courier New" w:hAnsi="Courier New" w:cs="Courier New"/>
                <w:lang w:val="en-US"/>
              </w:rPr>
            </w:pPr>
            <w:r w:rsidRPr="000A371F">
              <w:rPr>
                <w:rFonts w:ascii="Courier New" w:hAnsi="Courier New" w:cs="Courier New"/>
                <w:lang w:val="en-US"/>
              </w:rPr>
              <w:t>2</w:t>
            </w:r>
            <w:r w:rsidR="00D4477B" w:rsidRPr="000A371F">
              <w:rPr>
                <w:rFonts w:ascii="Courier New" w:hAnsi="Courier New" w:cs="Courier New"/>
                <w:lang w:val="en-US"/>
              </w:rPr>
              <w:t>5</w:t>
            </w:r>
          </w:p>
        </w:tc>
        <w:tc>
          <w:tcPr>
            <w:tcW w:w="1275"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4B5DBA" w:rsidP="004C2EE4">
            <w:pPr>
              <w:pStyle w:val="TableParagraph"/>
              <w:jc w:val="center"/>
              <w:rPr>
                <w:rFonts w:ascii="Courier New" w:hAnsi="Courier New" w:cs="Courier New"/>
              </w:rPr>
            </w:pPr>
            <w:r w:rsidRPr="000A371F">
              <w:rPr>
                <w:rFonts w:ascii="Courier New" w:hAnsi="Courier New" w:cs="Courier New"/>
                <w:lang w:val="en-US"/>
              </w:rPr>
              <w:t>1</w:t>
            </w:r>
            <w:r w:rsidRPr="000A371F">
              <w:rPr>
                <w:rFonts w:ascii="Courier New" w:hAnsi="Courier New" w:cs="Courier New"/>
              </w:rPr>
              <w:t>,143</w:t>
            </w:r>
          </w:p>
        </w:tc>
        <w:tc>
          <w:tcPr>
            <w:tcW w:w="1418"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4B5DBA" w:rsidP="004C2EE4">
            <w:pPr>
              <w:pStyle w:val="TableParagraph"/>
              <w:spacing w:line="261" w:lineRule="exact"/>
              <w:ind w:left="222"/>
              <w:jc w:val="center"/>
              <w:rPr>
                <w:rFonts w:ascii="Courier New" w:hAnsi="Courier New" w:cs="Courier New"/>
              </w:rPr>
            </w:pPr>
            <w:r w:rsidRPr="000A371F">
              <w:rPr>
                <w:rFonts w:ascii="Courier New" w:hAnsi="Courier New" w:cs="Courier New"/>
              </w:rPr>
              <w:t>0%</w:t>
            </w:r>
          </w:p>
        </w:tc>
      </w:tr>
      <w:tr w:rsidR="004B5DBA" w:rsidRPr="001D0218" w:rsidTr="004B5DBA">
        <w:trPr>
          <w:trHeight w:val="827"/>
        </w:trPr>
        <w:tc>
          <w:tcPr>
            <w:tcW w:w="605" w:type="dxa"/>
            <w:tcBorders>
              <w:top w:val="single" w:sz="4" w:space="0" w:color="000000"/>
              <w:left w:val="single" w:sz="4" w:space="0" w:color="000000"/>
              <w:bottom w:val="single" w:sz="4" w:space="0" w:color="000000"/>
              <w:right w:val="single" w:sz="4" w:space="0" w:color="000000"/>
            </w:tcBorders>
          </w:tcPr>
          <w:p w:rsidR="004B5DBA" w:rsidRPr="000A371F" w:rsidRDefault="004B5DBA" w:rsidP="004C2EE4">
            <w:pPr>
              <w:pStyle w:val="TableParagraph"/>
              <w:spacing w:line="261" w:lineRule="exact"/>
              <w:ind w:left="191" w:right="184"/>
              <w:jc w:val="center"/>
              <w:rPr>
                <w:rFonts w:ascii="Courier New" w:hAnsi="Courier New" w:cs="Courier New"/>
              </w:rPr>
            </w:pPr>
            <w:r w:rsidRPr="000A371F">
              <w:rPr>
                <w:rFonts w:ascii="Courier New" w:hAnsi="Courier New" w:cs="Courier New"/>
              </w:rPr>
              <w:t>3.</w:t>
            </w:r>
          </w:p>
        </w:tc>
        <w:tc>
          <w:tcPr>
            <w:tcW w:w="1937"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4B5DBA" w:rsidP="004C2EE4">
            <w:pPr>
              <w:pStyle w:val="TableParagraph"/>
              <w:spacing w:line="261" w:lineRule="exact"/>
              <w:jc w:val="center"/>
              <w:rPr>
                <w:rFonts w:ascii="Courier New" w:hAnsi="Courier New" w:cs="Courier New"/>
                <w:lang w:val="en-US"/>
              </w:rPr>
            </w:pPr>
            <w:r w:rsidRPr="000A371F">
              <w:rPr>
                <w:rFonts w:ascii="Courier New" w:hAnsi="Courier New" w:cs="Courier New"/>
                <w:lang w:val="en-US"/>
              </w:rPr>
              <w:t>МОУ ИРМО «Бурдаковская НОШ»</w:t>
            </w:r>
          </w:p>
        </w:tc>
        <w:tc>
          <w:tcPr>
            <w:tcW w:w="1417"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4B5DBA" w:rsidP="004C2EE4">
            <w:pPr>
              <w:pStyle w:val="TableParagraph"/>
              <w:spacing w:line="261" w:lineRule="exact"/>
              <w:ind w:left="557" w:right="551"/>
              <w:jc w:val="center"/>
              <w:rPr>
                <w:rFonts w:ascii="Courier New" w:hAnsi="Courier New" w:cs="Courier New"/>
                <w:lang w:val="en-US"/>
              </w:rPr>
            </w:pPr>
            <w:r w:rsidRPr="000A371F">
              <w:rPr>
                <w:rFonts w:ascii="Courier New" w:hAnsi="Courier New" w:cs="Courier New"/>
                <w:lang w:val="en-US"/>
              </w:rPr>
              <w:t>50</w:t>
            </w:r>
          </w:p>
        </w:tc>
        <w:tc>
          <w:tcPr>
            <w:tcW w:w="1418"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4B5DBA" w:rsidP="004C2EE4">
            <w:pPr>
              <w:pStyle w:val="TableParagraph"/>
              <w:spacing w:line="261" w:lineRule="exact"/>
              <w:ind w:left="102" w:right="98"/>
              <w:jc w:val="center"/>
              <w:rPr>
                <w:rFonts w:ascii="Courier New" w:hAnsi="Courier New" w:cs="Courier New"/>
                <w:lang w:val="en-US"/>
              </w:rPr>
            </w:pPr>
            <w:r w:rsidRPr="000A371F">
              <w:rPr>
                <w:rFonts w:ascii="Courier New" w:hAnsi="Courier New" w:cs="Courier New"/>
                <w:lang w:val="en-US"/>
              </w:rPr>
              <w:t>29</w:t>
            </w:r>
          </w:p>
        </w:tc>
        <w:tc>
          <w:tcPr>
            <w:tcW w:w="1276"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D4477B" w:rsidP="00C952E0">
            <w:pPr>
              <w:pStyle w:val="TableParagraph"/>
              <w:spacing w:line="261" w:lineRule="exact"/>
              <w:ind w:left="6"/>
              <w:jc w:val="center"/>
              <w:rPr>
                <w:rFonts w:ascii="Courier New" w:hAnsi="Courier New" w:cs="Courier New"/>
                <w:lang w:val="en-US"/>
              </w:rPr>
            </w:pPr>
            <w:r w:rsidRPr="000A371F">
              <w:rPr>
                <w:rFonts w:ascii="Courier New" w:hAnsi="Courier New" w:cs="Courier New"/>
                <w:lang w:val="en-US"/>
              </w:rPr>
              <w:t>4</w:t>
            </w:r>
          </w:p>
        </w:tc>
        <w:tc>
          <w:tcPr>
            <w:tcW w:w="1275"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4B5DBA" w:rsidP="004C2EE4">
            <w:pPr>
              <w:pStyle w:val="TableParagraph"/>
              <w:jc w:val="center"/>
              <w:rPr>
                <w:rFonts w:ascii="Courier New" w:hAnsi="Courier New" w:cs="Courier New"/>
              </w:rPr>
            </w:pPr>
            <w:r w:rsidRPr="000A371F">
              <w:rPr>
                <w:rFonts w:ascii="Courier New" w:hAnsi="Courier New" w:cs="Courier New"/>
              </w:rPr>
              <w:t>0,0394</w:t>
            </w:r>
          </w:p>
        </w:tc>
        <w:tc>
          <w:tcPr>
            <w:tcW w:w="1418" w:type="dxa"/>
            <w:tcBorders>
              <w:top w:val="single" w:sz="4" w:space="0" w:color="000000"/>
              <w:left w:val="single" w:sz="4" w:space="0" w:color="000000"/>
              <w:bottom w:val="single" w:sz="4" w:space="0" w:color="000000"/>
              <w:right w:val="single" w:sz="4" w:space="0" w:color="000000"/>
            </w:tcBorders>
            <w:vAlign w:val="center"/>
          </w:tcPr>
          <w:p w:rsidR="004B5DBA" w:rsidRPr="000A371F" w:rsidRDefault="004B5DBA" w:rsidP="004C2EE4">
            <w:pPr>
              <w:pStyle w:val="TableParagraph"/>
              <w:spacing w:line="261" w:lineRule="exact"/>
              <w:ind w:left="222"/>
              <w:jc w:val="center"/>
              <w:rPr>
                <w:rFonts w:ascii="Courier New" w:hAnsi="Courier New" w:cs="Courier New"/>
              </w:rPr>
            </w:pPr>
            <w:r w:rsidRPr="000A371F">
              <w:rPr>
                <w:rFonts w:ascii="Courier New" w:hAnsi="Courier New" w:cs="Courier New"/>
              </w:rPr>
              <w:t>40%</w:t>
            </w:r>
          </w:p>
        </w:tc>
      </w:tr>
    </w:tbl>
    <w:p w:rsidR="001D0218" w:rsidRPr="000A371F" w:rsidRDefault="00E9164C" w:rsidP="001F753D">
      <w:pPr>
        <w:spacing w:before="120" w:after="120" w:line="276" w:lineRule="auto"/>
        <w:rPr>
          <w:rFonts w:ascii="Courier New" w:eastAsia="Helvetica" w:hAnsi="Courier New" w:cs="Courier New"/>
          <w:i/>
          <w:sz w:val="22"/>
          <w:szCs w:val="22"/>
        </w:rPr>
      </w:pPr>
      <w:r w:rsidRPr="000A371F">
        <w:rPr>
          <w:rFonts w:ascii="Courier New" w:eastAsia="Helvetica" w:hAnsi="Courier New" w:cs="Courier New"/>
          <w:i/>
          <w:sz w:val="22"/>
          <w:szCs w:val="22"/>
        </w:rPr>
        <w:t>Таблица 6. Перечень общеобразовательных учреждений</w:t>
      </w:r>
    </w:p>
    <w:tbl>
      <w:tblPr>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5"/>
        <w:gridCol w:w="2230"/>
        <w:gridCol w:w="1418"/>
        <w:gridCol w:w="1316"/>
        <w:gridCol w:w="1416"/>
        <w:gridCol w:w="1261"/>
        <w:gridCol w:w="1100"/>
      </w:tblGrid>
      <w:tr w:rsidR="001D0218" w:rsidRPr="000A371F" w:rsidTr="0054092A">
        <w:trPr>
          <w:trHeight w:val="1400"/>
        </w:trPr>
        <w:tc>
          <w:tcPr>
            <w:tcW w:w="605"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ind w:left="170" w:right="81"/>
              <w:jc w:val="center"/>
              <w:rPr>
                <w:rFonts w:ascii="Courier New" w:hAnsi="Courier New" w:cs="Courier New"/>
              </w:rPr>
            </w:pPr>
            <w:r w:rsidRPr="000A371F">
              <w:rPr>
                <w:rFonts w:ascii="Courier New" w:hAnsi="Courier New" w:cs="Courier New"/>
              </w:rPr>
              <w:t>№ п/п</w:t>
            </w:r>
          </w:p>
        </w:tc>
        <w:tc>
          <w:tcPr>
            <w:tcW w:w="2230"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ind w:left="335" w:right="175" w:hanging="135"/>
              <w:jc w:val="center"/>
              <w:rPr>
                <w:rFonts w:ascii="Courier New" w:hAnsi="Courier New" w:cs="Courier New"/>
              </w:rPr>
            </w:pPr>
            <w:r w:rsidRPr="000A371F">
              <w:rPr>
                <w:rFonts w:ascii="Courier New" w:hAnsi="Courier New" w:cs="Courier New"/>
              </w:rPr>
              <w:t>Наименование учреждения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ind w:left="104" w:right="80" w:firstLine="108"/>
              <w:jc w:val="center"/>
              <w:rPr>
                <w:rFonts w:ascii="Courier New" w:hAnsi="Courier New" w:cs="Courier New"/>
              </w:rPr>
            </w:pPr>
            <w:r w:rsidRPr="000A371F">
              <w:rPr>
                <w:rFonts w:ascii="Courier New" w:hAnsi="Courier New" w:cs="Courier New"/>
              </w:rPr>
              <w:t>Проектная вместимость</w:t>
            </w:r>
          </w:p>
        </w:tc>
        <w:tc>
          <w:tcPr>
            <w:tcW w:w="1316"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ind w:left="107" w:right="98"/>
              <w:jc w:val="center"/>
              <w:rPr>
                <w:rFonts w:ascii="Courier New" w:hAnsi="Courier New" w:cs="Courier New"/>
              </w:rPr>
            </w:pPr>
            <w:r w:rsidRPr="000A371F">
              <w:rPr>
                <w:rFonts w:ascii="Courier New" w:hAnsi="Courier New" w:cs="Courier New"/>
              </w:rPr>
              <w:t>Фактическое количество</w:t>
            </w:r>
          </w:p>
          <w:p w:rsidR="001D0218" w:rsidRPr="000A371F" w:rsidRDefault="001D0218" w:rsidP="0054092A">
            <w:pPr>
              <w:pStyle w:val="TableParagraph"/>
              <w:spacing w:line="271" w:lineRule="exact"/>
              <w:ind w:left="101" w:right="98"/>
              <w:jc w:val="center"/>
              <w:rPr>
                <w:rFonts w:ascii="Courier New" w:hAnsi="Courier New" w:cs="Courier New"/>
              </w:rPr>
            </w:pPr>
            <w:r w:rsidRPr="000A371F">
              <w:rPr>
                <w:rFonts w:ascii="Courier New" w:hAnsi="Courier New" w:cs="Courier New"/>
              </w:rPr>
              <w:t>учащихся</w:t>
            </w:r>
          </w:p>
        </w:tc>
        <w:tc>
          <w:tcPr>
            <w:tcW w:w="1416"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ind w:left="237" w:right="80" w:hanging="132"/>
              <w:jc w:val="center"/>
              <w:rPr>
                <w:rFonts w:ascii="Courier New" w:hAnsi="Courier New" w:cs="Courier New"/>
                <w:lang w:val="en-US"/>
              </w:rPr>
            </w:pPr>
            <w:r w:rsidRPr="000A371F">
              <w:rPr>
                <w:rFonts w:ascii="Courier New" w:hAnsi="Courier New" w:cs="Courier New"/>
              </w:rPr>
              <w:t>Количест</w:t>
            </w:r>
            <w:r w:rsidRPr="000A371F">
              <w:rPr>
                <w:rFonts w:ascii="Courier New" w:hAnsi="Courier New" w:cs="Courier New"/>
                <w:lang w:val="en-US"/>
              </w:rPr>
              <w:t>во учителей</w:t>
            </w:r>
          </w:p>
        </w:tc>
        <w:tc>
          <w:tcPr>
            <w:tcW w:w="1261"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ind w:left="528" w:right="104" w:hanging="397"/>
              <w:jc w:val="center"/>
              <w:rPr>
                <w:rFonts w:ascii="Courier New" w:hAnsi="Courier New" w:cs="Courier New"/>
                <w:lang w:val="en-US"/>
              </w:rPr>
            </w:pPr>
            <w:r w:rsidRPr="000A371F">
              <w:rPr>
                <w:rFonts w:ascii="Courier New" w:hAnsi="Courier New" w:cs="Courier New"/>
                <w:lang w:val="en-US"/>
              </w:rPr>
              <w:t>Площадь, га</w:t>
            </w:r>
          </w:p>
        </w:tc>
        <w:tc>
          <w:tcPr>
            <w:tcW w:w="1100"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ind w:left="107" w:right="97"/>
              <w:jc w:val="center"/>
              <w:rPr>
                <w:rFonts w:ascii="Courier New" w:hAnsi="Courier New" w:cs="Courier New"/>
                <w:lang w:val="en-US"/>
              </w:rPr>
            </w:pPr>
            <w:r w:rsidRPr="000A371F">
              <w:rPr>
                <w:rFonts w:ascii="Courier New" w:hAnsi="Courier New" w:cs="Courier New"/>
                <w:lang w:val="en-US"/>
              </w:rPr>
              <w:t>Физическое состояние</w:t>
            </w:r>
          </w:p>
          <w:p w:rsidR="001D0218" w:rsidRPr="000A371F" w:rsidRDefault="001D0218" w:rsidP="0054092A">
            <w:pPr>
              <w:pStyle w:val="TableParagraph"/>
              <w:spacing w:line="271" w:lineRule="exact"/>
              <w:ind w:left="105" w:right="97"/>
              <w:jc w:val="center"/>
              <w:rPr>
                <w:rFonts w:ascii="Courier New" w:hAnsi="Courier New" w:cs="Courier New"/>
                <w:lang w:val="en-US"/>
              </w:rPr>
            </w:pPr>
            <w:r w:rsidRPr="000A371F">
              <w:rPr>
                <w:rFonts w:ascii="Courier New" w:hAnsi="Courier New" w:cs="Courier New"/>
                <w:lang w:val="en-US"/>
              </w:rPr>
              <w:t>(износ)</w:t>
            </w:r>
          </w:p>
        </w:tc>
      </w:tr>
      <w:tr w:rsidR="001D0218" w:rsidRPr="000A371F" w:rsidTr="0054092A">
        <w:trPr>
          <w:trHeight w:val="275"/>
        </w:trPr>
        <w:tc>
          <w:tcPr>
            <w:tcW w:w="605"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spacing w:line="256" w:lineRule="exact"/>
              <w:ind w:left="191" w:right="184"/>
              <w:jc w:val="center"/>
              <w:rPr>
                <w:rFonts w:ascii="Courier New" w:hAnsi="Courier New" w:cs="Courier New"/>
                <w:lang w:val="en-US"/>
              </w:rPr>
            </w:pPr>
            <w:r w:rsidRPr="000A371F">
              <w:rPr>
                <w:rFonts w:ascii="Courier New" w:hAnsi="Courier New" w:cs="Courier New"/>
                <w:lang w:val="en-US"/>
              </w:rPr>
              <w:t>1.</w:t>
            </w:r>
          </w:p>
        </w:tc>
        <w:tc>
          <w:tcPr>
            <w:tcW w:w="2230"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spacing w:line="256" w:lineRule="exact"/>
              <w:ind w:left="156" w:right="148"/>
              <w:jc w:val="center"/>
              <w:rPr>
                <w:rFonts w:ascii="Courier New" w:hAnsi="Courier New" w:cs="Courier New"/>
                <w:lang w:val="en-US"/>
              </w:rPr>
            </w:pPr>
            <w:r w:rsidRPr="000A371F">
              <w:rPr>
                <w:rFonts w:ascii="Courier New" w:hAnsi="Courier New" w:cs="Courier New"/>
                <w:lang w:val="en-US"/>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spacing w:line="256" w:lineRule="exact"/>
              <w:ind w:left="555" w:right="551"/>
              <w:jc w:val="center"/>
              <w:rPr>
                <w:rFonts w:ascii="Courier New" w:hAnsi="Courier New" w:cs="Courier New"/>
              </w:rPr>
            </w:pPr>
            <w:r w:rsidRPr="000A371F">
              <w:rPr>
                <w:rFonts w:ascii="Courier New" w:hAnsi="Courier New" w:cs="Courier New"/>
                <w:lang w:val="en-US"/>
              </w:rPr>
              <w:t>3</w:t>
            </w:r>
            <w:r w:rsidRPr="000A371F">
              <w:rPr>
                <w:rFonts w:ascii="Courier New" w:hAnsi="Courier New" w:cs="Courier New"/>
              </w:rPr>
              <w:t>.</w:t>
            </w:r>
          </w:p>
        </w:tc>
        <w:tc>
          <w:tcPr>
            <w:tcW w:w="1316"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spacing w:line="256" w:lineRule="exact"/>
              <w:ind w:left="104" w:right="98"/>
              <w:jc w:val="center"/>
              <w:rPr>
                <w:rFonts w:ascii="Courier New" w:hAnsi="Courier New" w:cs="Courier New"/>
                <w:lang w:val="en-US"/>
              </w:rPr>
            </w:pPr>
            <w:r w:rsidRPr="000A371F">
              <w:rPr>
                <w:rFonts w:ascii="Courier New" w:hAnsi="Courier New" w:cs="Courier New"/>
                <w:lang w:val="en-US"/>
              </w:rPr>
              <w:t>4.</w:t>
            </w:r>
          </w:p>
        </w:tc>
        <w:tc>
          <w:tcPr>
            <w:tcW w:w="1416"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spacing w:line="256" w:lineRule="exact"/>
              <w:jc w:val="center"/>
              <w:rPr>
                <w:rFonts w:ascii="Courier New" w:hAnsi="Courier New" w:cs="Courier New"/>
                <w:lang w:val="en-US"/>
              </w:rPr>
            </w:pPr>
            <w:r w:rsidRPr="000A371F">
              <w:rPr>
                <w:rFonts w:ascii="Courier New" w:hAnsi="Courier New" w:cs="Courier New"/>
                <w:lang w:val="en-US"/>
              </w:rPr>
              <w:t>5.</w:t>
            </w:r>
          </w:p>
        </w:tc>
        <w:tc>
          <w:tcPr>
            <w:tcW w:w="1261"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spacing w:line="256" w:lineRule="exact"/>
              <w:ind w:left="520" w:right="511"/>
              <w:jc w:val="center"/>
              <w:rPr>
                <w:rFonts w:ascii="Courier New" w:hAnsi="Courier New" w:cs="Courier New"/>
                <w:lang w:val="en-US"/>
              </w:rPr>
            </w:pPr>
            <w:r w:rsidRPr="000A371F">
              <w:rPr>
                <w:rFonts w:ascii="Courier New" w:hAnsi="Courier New" w:cs="Courier New"/>
                <w:lang w:val="en-US"/>
              </w:rPr>
              <w:t>6.</w:t>
            </w:r>
          </w:p>
        </w:tc>
        <w:tc>
          <w:tcPr>
            <w:tcW w:w="1100"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spacing w:line="256" w:lineRule="exact"/>
              <w:ind w:left="102" w:right="97"/>
              <w:jc w:val="center"/>
              <w:rPr>
                <w:rFonts w:ascii="Courier New" w:hAnsi="Courier New" w:cs="Courier New"/>
                <w:lang w:val="en-US"/>
              </w:rPr>
            </w:pPr>
            <w:r w:rsidRPr="000A371F">
              <w:rPr>
                <w:rFonts w:ascii="Courier New" w:hAnsi="Courier New" w:cs="Courier New"/>
                <w:lang w:val="en-US"/>
              </w:rPr>
              <w:t>7.</w:t>
            </w:r>
          </w:p>
        </w:tc>
      </w:tr>
      <w:tr w:rsidR="001D0218" w:rsidRPr="000A371F" w:rsidTr="0054092A">
        <w:trPr>
          <w:trHeight w:val="827"/>
        </w:trPr>
        <w:tc>
          <w:tcPr>
            <w:tcW w:w="605"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spacing w:line="261" w:lineRule="exact"/>
              <w:ind w:left="191" w:right="184"/>
              <w:jc w:val="center"/>
              <w:rPr>
                <w:rFonts w:ascii="Courier New" w:hAnsi="Courier New" w:cs="Courier New"/>
                <w:lang w:val="en-US"/>
              </w:rPr>
            </w:pPr>
            <w:r w:rsidRPr="000A371F">
              <w:rPr>
                <w:rFonts w:ascii="Courier New" w:hAnsi="Courier New" w:cs="Courier New"/>
                <w:lang w:val="en-US"/>
              </w:rPr>
              <w:t>1.</w:t>
            </w:r>
          </w:p>
        </w:tc>
        <w:tc>
          <w:tcPr>
            <w:tcW w:w="2230"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9F3BC3">
            <w:pPr>
              <w:pStyle w:val="TableParagraph"/>
              <w:spacing w:line="270" w:lineRule="atLeast"/>
              <w:ind w:left="157" w:right="148"/>
              <w:jc w:val="center"/>
              <w:rPr>
                <w:rFonts w:ascii="Courier New" w:hAnsi="Courier New" w:cs="Courier New"/>
              </w:rPr>
            </w:pPr>
            <w:r w:rsidRPr="000A371F">
              <w:rPr>
                <w:rFonts w:ascii="Courier New" w:hAnsi="Courier New" w:cs="Courier New"/>
              </w:rPr>
              <w:t>МДОУ ИРМО «Пивоваровский детский сад»</w:t>
            </w:r>
          </w:p>
        </w:tc>
        <w:tc>
          <w:tcPr>
            <w:tcW w:w="1418"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9F3BC3">
            <w:pPr>
              <w:pStyle w:val="TableParagraph"/>
              <w:spacing w:line="261" w:lineRule="exact"/>
              <w:ind w:left="557"/>
              <w:rPr>
                <w:rFonts w:ascii="Courier New" w:hAnsi="Courier New" w:cs="Courier New"/>
              </w:rPr>
            </w:pPr>
            <w:r w:rsidRPr="000A371F">
              <w:rPr>
                <w:rFonts w:ascii="Courier New" w:hAnsi="Courier New" w:cs="Courier New"/>
              </w:rPr>
              <w:t>215</w:t>
            </w:r>
          </w:p>
        </w:tc>
        <w:tc>
          <w:tcPr>
            <w:tcW w:w="1316"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D4477B" w:rsidP="0054092A">
            <w:pPr>
              <w:pStyle w:val="TableParagraph"/>
              <w:spacing w:line="261" w:lineRule="exact"/>
              <w:ind w:left="102" w:right="98"/>
              <w:jc w:val="center"/>
              <w:rPr>
                <w:rFonts w:ascii="Courier New" w:hAnsi="Courier New" w:cs="Courier New"/>
              </w:rPr>
            </w:pPr>
            <w:r w:rsidRPr="000A371F">
              <w:rPr>
                <w:rFonts w:ascii="Courier New" w:hAnsi="Courier New" w:cs="Courier New"/>
              </w:rPr>
              <w:t>302</w:t>
            </w:r>
          </w:p>
        </w:tc>
        <w:tc>
          <w:tcPr>
            <w:tcW w:w="1416"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D4477B" w:rsidP="0054092A">
            <w:pPr>
              <w:pStyle w:val="TableParagraph"/>
              <w:spacing w:line="261" w:lineRule="exact"/>
              <w:ind w:left="92"/>
              <w:jc w:val="center"/>
              <w:rPr>
                <w:rFonts w:ascii="Courier New" w:hAnsi="Courier New" w:cs="Courier New"/>
              </w:rPr>
            </w:pPr>
            <w:r w:rsidRPr="000A371F">
              <w:rPr>
                <w:rFonts w:ascii="Courier New" w:hAnsi="Courier New" w:cs="Courier New"/>
              </w:rPr>
              <w:t>36</w:t>
            </w:r>
          </w:p>
        </w:tc>
        <w:tc>
          <w:tcPr>
            <w:tcW w:w="1261"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jc w:val="center"/>
              <w:rPr>
                <w:rFonts w:ascii="Courier New" w:hAnsi="Courier New" w:cs="Courier New"/>
              </w:rPr>
            </w:pPr>
            <w:r w:rsidRPr="000A371F">
              <w:rPr>
                <w:rFonts w:ascii="Courier New" w:hAnsi="Courier New" w:cs="Courier New"/>
              </w:rPr>
              <w:t>1,745</w:t>
            </w:r>
          </w:p>
        </w:tc>
        <w:tc>
          <w:tcPr>
            <w:tcW w:w="1100"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ind w:left="236"/>
              <w:jc w:val="center"/>
              <w:rPr>
                <w:rFonts w:ascii="Courier New" w:hAnsi="Courier New" w:cs="Courier New"/>
              </w:rPr>
            </w:pPr>
            <w:r w:rsidRPr="000A371F">
              <w:rPr>
                <w:rFonts w:ascii="Courier New" w:hAnsi="Courier New" w:cs="Courier New"/>
              </w:rPr>
              <w:t>15%</w:t>
            </w:r>
          </w:p>
        </w:tc>
      </w:tr>
      <w:tr w:rsidR="001D0218" w:rsidRPr="000A371F" w:rsidTr="0054092A">
        <w:trPr>
          <w:trHeight w:val="827"/>
        </w:trPr>
        <w:tc>
          <w:tcPr>
            <w:tcW w:w="605"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spacing w:line="261" w:lineRule="exact"/>
              <w:ind w:left="191" w:right="184"/>
              <w:jc w:val="center"/>
              <w:rPr>
                <w:rFonts w:ascii="Courier New" w:hAnsi="Courier New" w:cs="Courier New"/>
              </w:rPr>
            </w:pPr>
            <w:r w:rsidRPr="000A371F">
              <w:rPr>
                <w:rFonts w:ascii="Courier New" w:hAnsi="Courier New" w:cs="Courier New"/>
              </w:rPr>
              <w:t>2.</w:t>
            </w:r>
          </w:p>
        </w:tc>
        <w:tc>
          <w:tcPr>
            <w:tcW w:w="2230"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9F3BC3">
            <w:pPr>
              <w:pStyle w:val="TableParagraph"/>
              <w:spacing w:line="261" w:lineRule="exact"/>
              <w:jc w:val="center"/>
              <w:rPr>
                <w:rFonts w:ascii="Courier New" w:hAnsi="Courier New" w:cs="Courier New"/>
              </w:rPr>
            </w:pPr>
            <w:r w:rsidRPr="000A371F">
              <w:rPr>
                <w:rFonts w:ascii="Courier New" w:hAnsi="Courier New" w:cs="Courier New"/>
              </w:rPr>
              <w:t>МДОУ ИРМО «Горячеключевской детский сад»</w:t>
            </w:r>
          </w:p>
        </w:tc>
        <w:tc>
          <w:tcPr>
            <w:tcW w:w="1418"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spacing w:line="261" w:lineRule="exact"/>
              <w:ind w:left="557" w:right="551"/>
              <w:jc w:val="center"/>
              <w:rPr>
                <w:rFonts w:ascii="Courier New" w:hAnsi="Courier New" w:cs="Courier New"/>
              </w:rPr>
            </w:pPr>
            <w:r w:rsidRPr="000A371F">
              <w:rPr>
                <w:rFonts w:ascii="Courier New" w:hAnsi="Courier New" w:cs="Courier New"/>
              </w:rPr>
              <w:t>55</w:t>
            </w:r>
          </w:p>
        </w:tc>
        <w:tc>
          <w:tcPr>
            <w:tcW w:w="1316"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330922" w:rsidP="0054092A">
            <w:pPr>
              <w:pStyle w:val="TableParagraph"/>
              <w:spacing w:line="261" w:lineRule="exact"/>
              <w:ind w:left="102" w:right="98"/>
              <w:jc w:val="center"/>
              <w:rPr>
                <w:rFonts w:ascii="Courier New" w:hAnsi="Courier New" w:cs="Courier New"/>
              </w:rPr>
            </w:pPr>
            <w:r w:rsidRPr="000A371F">
              <w:rPr>
                <w:rFonts w:ascii="Courier New" w:hAnsi="Courier New" w:cs="Courier New"/>
              </w:rPr>
              <w:t>46</w:t>
            </w:r>
          </w:p>
        </w:tc>
        <w:tc>
          <w:tcPr>
            <w:tcW w:w="1416"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330922" w:rsidP="0054092A">
            <w:pPr>
              <w:pStyle w:val="TableParagraph"/>
              <w:spacing w:line="261" w:lineRule="exact"/>
              <w:ind w:left="92"/>
              <w:jc w:val="center"/>
              <w:rPr>
                <w:rFonts w:ascii="Courier New" w:hAnsi="Courier New" w:cs="Courier New"/>
              </w:rPr>
            </w:pPr>
            <w:r w:rsidRPr="000A371F">
              <w:rPr>
                <w:rFonts w:ascii="Courier New" w:hAnsi="Courier New" w:cs="Courier New"/>
              </w:rPr>
              <w:t>8</w:t>
            </w:r>
          </w:p>
        </w:tc>
        <w:tc>
          <w:tcPr>
            <w:tcW w:w="1261"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jc w:val="center"/>
              <w:rPr>
                <w:rFonts w:ascii="Courier New" w:hAnsi="Courier New" w:cs="Courier New"/>
              </w:rPr>
            </w:pPr>
            <w:r w:rsidRPr="000A371F">
              <w:rPr>
                <w:rFonts w:ascii="Courier New" w:hAnsi="Courier New" w:cs="Courier New"/>
              </w:rPr>
              <w:t>0,2827</w:t>
            </w:r>
          </w:p>
        </w:tc>
        <w:tc>
          <w:tcPr>
            <w:tcW w:w="1100"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spacing w:line="261" w:lineRule="exact"/>
              <w:ind w:left="222"/>
              <w:jc w:val="center"/>
              <w:rPr>
                <w:rFonts w:ascii="Courier New" w:hAnsi="Courier New" w:cs="Courier New"/>
              </w:rPr>
            </w:pPr>
            <w:r w:rsidRPr="000A371F">
              <w:rPr>
                <w:rFonts w:ascii="Courier New" w:hAnsi="Courier New" w:cs="Courier New"/>
              </w:rPr>
              <w:t>60</w:t>
            </w:r>
          </w:p>
        </w:tc>
      </w:tr>
      <w:tr w:rsidR="001D0218" w:rsidRPr="000A371F" w:rsidTr="0054092A">
        <w:trPr>
          <w:trHeight w:val="827"/>
        </w:trPr>
        <w:tc>
          <w:tcPr>
            <w:tcW w:w="605"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spacing w:line="261" w:lineRule="exact"/>
              <w:ind w:left="191" w:right="184"/>
              <w:jc w:val="center"/>
              <w:rPr>
                <w:rFonts w:ascii="Courier New" w:hAnsi="Courier New" w:cs="Courier New"/>
              </w:rPr>
            </w:pPr>
            <w:r w:rsidRPr="000A371F">
              <w:rPr>
                <w:rFonts w:ascii="Courier New" w:hAnsi="Courier New" w:cs="Courier New"/>
              </w:rPr>
              <w:t>3.</w:t>
            </w:r>
          </w:p>
        </w:tc>
        <w:tc>
          <w:tcPr>
            <w:tcW w:w="2230"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9F3BC3">
            <w:pPr>
              <w:pStyle w:val="TableParagraph"/>
              <w:spacing w:line="261" w:lineRule="exact"/>
              <w:jc w:val="center"/>
              <w:rPr>
                <w:rFonts w:ascii="Courier New" w:hAnsi="Courier New" w:cs="Courier New"/>
              </w:rPr>
            </w:pPr>
            <w:r w:rsidRPr="000A371F">
              <w:rPr>
                <w:rFonts w:ascii="Courier New" w:hAnsi="Courier New" w:cs="Courier New"/>
              </w:rPr>
              <w:t>МДОУ ИРМО «Патроновский детский сад»</w:t>
            </w:r>
          </w:p>
        </w:tc>
        <w:tc>
          <w:tcPr>
            <w:tcW w:w="1418"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spacing w:line="261" w:lineRule="exact"/>
              <w:ind w:left="557" w:right="551"/>
              <w:jc w:val="center"/>
              <w:rPr>
                <w:rFonts w:ascii="Courier New" w:hAnsi="Courier New" w:cs="Courier New"/>
              </w:rPr>
            </w:pPr>
            <w:r w:rsidRPr="000A371F">
              <w:rPr>
                <w:rFonts w:ascii="Courier New" w:hAnsi="Courier New" w:cs="Courier New"/>
              </w:rPr>
              <w:t>21</w:t>
            </w:r>
          </w:p>
        </w:tc>
        <w:tc>
          <w:tcPr>
            <w:tcW w:w="1316"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spacing w:line="261" w:lineRule="exact"/>
              <w:ind w:left="102" w:right="98"/>
              <w:jc w:val="center"/>
              <w:rPr>
                <w:rFonts w:ascii="Courier New" w:hAnsi="Courier New" w:cs="Courier New"/>
              </w:rPr>
            </w:pPr>
            <w:r w:rsidRPr="000A371F">
              <w:rPr>
                <w:rFonts w:ascii="Courier New" w:hAnsi="Courier New" w:cs="Courier New"/>
              </w:rPr>
              <w:t>21</w:t>
            </w:r>
          </w:p>
        </w:tc>
        <w:tc>
          <w:tcPr>
            <w:tcW w:w="1416"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330922" w:rsidP="0054092A">
            <w:pPr>
              <w:pStyle w:val="TableParagraph"/>
              <w:spacing w:line="261" w:lineRule="exact"/>
              <w:ind w:left="92"/>
              <w:jc w:val="center"/>
              <w:rPr>
                <w:rFonts w:ascii="Courier New" w:hAnsi="Courier New" w:cs="Courier New"/>
              </w:rPr>
            </w:pPr>
            <w:r w:rsidRPr="000A371F">
              <w:rPr>
                <w:rFonts w:ascii="Courier New" w:hAnsi="Courier New" w:cs="Courier New"/>
              </w:rPr>
              <w:t>3</w:t>
            </w:r>
          </w:p>
        </w:tc>
        <w:tc>
          <w:tcPr>
            <w:tcW w:w="1261"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jc w:val="center"/>
              <w:rPr>
                <w:rFonts w:ascii="Courier New" w:hAnsi="Courier New" w:cs="Courier New"/>
              </w:rPr>
            </w:pPr>
            <w:r w:rsidRPr="000A371F">
              <w:rPr>
                <w:rFonts w:ascii="Courier New" w:hAnsi="Courier New" w:cs="Courier New"/>
              </w:rPr>
              <w:t>0,1418</w:t>
            </w:r>
          </w:p>
        </w:tc>
        <w:tc>
          <w:tcPr>
            <w:tcW w:w="1100" w:type="dxa"/>
            <w:tcBorders>
              <w:top w:val="single" w:sz="4" w:space="0" w:color="000000"/>
              <w:left w:val="single" w:sz="4" w:space="0" w:color="000000"/>
              <w:bottom w:val="single" w:sz="4" w:space="0" w:color="000000"/>
              <w:right w:val="single" w:sz="4" w:space="0" w:color="000000"/>
            </w:tcBorders>
            <w:vAlign w:val="center"/>
          </w:tcPr>
          <w:p w:rsidR="001D0218" w:rsidRPr="000A371F" w:rsidRDefault="001D0218" w:rsidP="0054092A">
            <w:pPr>
              <w:pStyle w:val="TableParagraph"/>
              <w:spacing w:line="261" w:lineRule="exact"/>
              <w:ind w:left="222"/>
              <w:jc w:val="center"/>
              <w:rPr>
                <w:rFonts w:ascii="Courier New" w:hAnsi="Courier New" w:cs="Courier New"/>
              </w:rPr>
            </w:pPr>
            <w:r w:rsidRPr="000A371F">
              <w:rPr>
                <w:rFonts w:ascii="Courier New" w:hAnsi="Courier New" w:cs="Courier New"/>
              </w:rPr>
              <w:t>70%</w:t>
            </w:r>
          </w:p>
        </w:tc>
      </w:tr>
    </w:tbl>
    <w:p w:rsidR="009F3BC3" w:rsidRPr="000A371F" w:rsidRDefault="00E9164C" w:rsidP="001F753D">
      <w:pPr>
        <w:spacing w:before="120" w:after="240"/>
        <w:rPr>
          <w:rFonts w:ascii="Courier New" w:eastAsia="Helvetica" w:hAnsi="Courier New" w:cs="Courier New"/>
          <w:i/>
          <w:sz w:val="22"/>
          <w:szCs w:val="22"/>
        </w:rPr>
      </w:pPr>
      <w:r w:rsidRPr="000A371F">
        <w:rPr>
          <w:rFonts w:ascii="Courier New" w:eastAsia="Helvetica" w:hAnsi="Courier New" w:cs="Courier New"/>
          <w:i/>
          <w:sz w:val="22"/>
          <w:szCs w:val="22"/>
        </w:rPr>
        <w:t>Таблица 7. Перечень дошкольных учреждений</w:t>
      </w:r>
    </w:p>
    <w:p w:rsidR="001F753D" w:rsidRPr="000A371F" w:rsidRDefault="00E423EE" w:rsidP="000A371F">
      <w:pPr>
        <w:spacing w:line="276" w:lineRule="auto"/>
        <w:ind w:firstLine="708"/>
        <w:jc w:val="both"/>
        <w:rPr>
          <w:rFonts w:ascii="Arial" w:hAnsi="Arial" w:cs="Arial"/>
          <w:sz w:val="24"/>
        </w:rPr>
      </w:pPr>
      <w:r w:rsidRPr="000A371F">
        <w:rPr>
          <w:rFonts w:ascii="Arial" w:eastAsia="Helvetica" w:hAnsi="Arial" w:cs="Arial"/>
          <w:sz w:val="24"/>
        </w:rPr>
        <w:lastRenderedPageBreak/>
        <w:t>Физическое состояние зданий образовательных учреждений можно охарактеризовать как неравномерное. На территории муниципального образования действуют как недавно введенные в эксплуатацию здания</w:t>
      </w:r>
      <w:r w:rsidR="00820FC0" w:rsidRPr="000A371F">
        <w:rPr>
          <w:rFonts w:ascii="Arial" w:eastAsia="Helvetica" w:hAnsi="Arial" w:cs="Arial"/>
          <w:sz w:val="24"/>
        </w:rPr>
        <w:t xml:space="preserve"> с</w:t>
      </w:r>
      <w:r w:rsidRPr="000A371F">
        <w:rPr>
          <w:rFonts w:ascii="Arial" w:eastAsia="Helvetica" w:hAnsi="Arial" w:cs="Arial"/>
          <w:sz w:val="24"/>
        </w:rPr>
        <w:t xml:space="preserve"> процентом износа до 15% (</w:t>
      </w:r>
      <w:r w:rsidRPr="000A371F">
        <w:rPr>
          <w:rFonts w:ascii="Arial" w:hAnsi="Arial" w:cs="Arial"/>
          <w:sz w:val="24"/>
        </w:rPr>
        <w:t xml:space="preserve"> МДОУ ИРМО «Пивоваровский детский сад»), так и учреждения с высоким уровнем износа. МОУ ИРМО «Пивоваровская СОШ» требует капитального ремонта, </w:t>
      </w:r>
      <w:r w:rsidR="00B927E7" w:rsidRPr="000A371F">
        <w:rPr>
          <w:rFonts w:ascii="Arial" w:hAnsi="Arial" w:cs="Arial"/>
          <w:sz w:val="24"/>
        </w:rPr>
        <w:t>состояние</w:t>
      </w:r>
      <w:r w:rsidRPr="000A371F">
        <w:rPr>
          <w:rFonts w:ascii="Arial" w:hAnsi="Arial" w:cs="Arial"/>
          <w:sz w:val="24"/>
        </w:rPr>
        <w:t xml:space="preserve"> учебного заведения оценивается как неудовлетворительное </w:t>
      </w:r>
      <w:r w:rsidR="00AA4076" w:rsidRPr="000A371F">
        <w:rPr>
          <w:rFonts w:ascii="Arial" w:hAnsi="Arial" w:cs="Arial"/>
          <w:sz w:val="24"/>
        </w:rPr>
        <w:t>(износ составляет 90%).</w:t>
      </w:r>
    </w:p>
    <w:p w:rsidR="001F753D" w:rsidRPr="000A371F" w:rsidRDefault="001F753D" w:rsidP="00C771CF">
      <w:pPr>
        <w:jc w:val="both"/>
        <w:rPr>
          <w:rFonts w:ascii="Arial" w:eastAsia="Helvetica" w:hAnsi="Arial" w:cs="Arial"/>
          <w:sz w:val="24"/>
        </w:rPr>
      </w:pPr>
    </w:p>
    <w:p w:rsidR="00D43395" w:rsidRPr="000A371F" w:rsidRDefault="001F753D" w:rsidP="000A371F">
      <w:pPr>
        <w:spacing w:before="120" w:after="120"/>
        <w:jc w:val="center"/>
        <w:outlineLvl w:val="0"/>
        <w:rPr>
          <w:rFonts w:ascii="Arial" w:eastAsia="Helvetica" w:hAnsi="Arial" w:cs="Arial"/>
          <w:b/>
          <w:sz w:val="24"/>
        </w:rPr>
      </w:pPr>
      <w:r w:rsidRPr="000A371F">
        <w:rPr>
          <w:rFonts w:ascii="Arial" w:eastAsia="Helvetica" w:hAnsi="Arial" w:cs="Arial"/>
          <w:b/>
          <w:sz w:val="24"/>
        </w:rPr>
        <w:t>Здравоохранение</w:t>
      </w:r>
    </w:p>
    <w:p w:rsidR="00585245" w:rsidRPr="000A371F" w:rsidRDefault="00D43395" w:rsidP="000A371F">
      <w:pPr>
        <w:ind w:firstLine="708"/>
        <w:jc w:val="both"/>
        <w:rPr>
          <w:rFonts w:ascii="Arial" w:eastAsia="Helvetica" w:hAnsi="Arial" w:cs="Arial"/>
          <w:sz w:val="24"/>
        </w:rPr>
      </w:pPr>
      <w:r w:rsidRPr="000A371F">
        <w:rPr>
          <w:rFonts w:ascii="Arial" w:eastAsia="Helvetica" w:hAnsi="Arial" w:cs="Arial"/>
          <w:sz w:val="24"/>
        </w:rPr>
        <w:t xml:space="preserve">Система здравоохранения Ушаковского муниципального образования </w:t>
      </w:r>
      <w:r w:rsidR="00610AF0" w:rsidRPr="000A371F">
        <w:rPr>
          <w:rFonts w:ascii="Arial" w:eastAsia="Helvetica" w:hAnsi="Arial" w:cs="Arial"/>
          <w:sz w:val="24"/>
        </w:rPr>
        <w:t>включает в себя 3 фельдшерско-акушерских пункта</w:t>
      </w:r>
      <w:r w:rsidR="00585245" w:rsidRPr="000A371F">
        <w:rPr>
          <w:rFonts w:ascii="Arial" w:eastAsia="Helvetica" w:hAnsi="Arial" w:cs="Arial"/>
          <w:sz w:val="24"/>
        </w:rPr>
        <w:t xml:space="preserve"> (ФАП). Фельдшерско-акушерские пункты являются подразделениями лечебно-профилактического учреждения и организованы для оказания доврачебной первичной медико-санитарной помощи в сельской местности. </w:t>
      </w:r>
      <w:r w:rsidRPr="000A371F">
        <w:rPr>
          <w:rFonts w:ascii="Arial" w:eastAsia="Helvetica" w:hAnsi="Arial" w:cs="Arial"/>
          <w:sz w:val="24"/>
        </w:rPr>
        <w:t xml:space="preserve"> </w:t>
      </w:r>
    </w:p>
    <w:p w:rsidR="00585245" w:rsidRPr="000A371F" w:rsidRDefault="00585245" w:rsidP="000A371F">
      <w:pPr>
        <w:ind w:firstLine="426"/>
        <w:jc w:val="both"/>
        <w:rPr>
          <w:rFonts w:ascii="Arial" w:eastAsia="Helvetica" w:hAnsi="Arial" w:cs="Arial"/>
          <w:sz w:val="24"/>
        </w:rPr>
      </w:pPr>
      <w:r w:rsidRPr="000A371F">
        <w:rPr>
          <w:rFonts w:ascii="Arial" w:eastAsia="Helvetica" w:hAnsi="Arial" w:cs="Arial"/>
          <w:sz w:val="24"/>
        </w:rPr>
        <w:t>ФАП расположены в 3-х населенных пунктах Ушаковского МО:</w:t>
      </w:r>
    </w:p>
    <w:p w:rsidR="00585245" w:rsidRPr="000A371F" w:rsidRDefault="0088117D" w:rsidP="00175C2B">
      <w:pPr>
        <w:pStyle w:val="a8"/>
        <w:numPr>
          <w:ilvl w:val="0"/>
          <w:numId w:val="6"/>
        </w:numPr>
        <w:ind w:left="426" w:firstLine="0"/>
        <w:jc w:val="both"/>
        <w:rPr>
          <w:rFonts w:ascii="Arial" w:eastAsia="Helvetica" w:hAnsi="Arial" w:cs="Arial"/>
          <w:sz w:val="24"/>
        </w:rPr>
      </w:pPr>
      <w:r w:rsidRPr="000A371F">
        <w:rPr>
          <w:rFonts w:ascii="Arial" w:eastAsia="Helvetica" w:hAnsi="Arial" w:cs="Arial"/>
          <w:sz w:val="24"/>
        </w:rPr>
        <w:t>село</w:t>
      </w:r>
      <w:r w:rsidR="00D43395" w:rsidRPr="000A371F">
        <w:rPr>
          <w:rFonts w:ascii="Arial" w:eastAsia="Helvetica" w:hAnsi="Arial" w:cs="Arial"/>
          <w:sz w:val="24"/>
        </w:rPr>
        <w:t xml:space="preserve"> Пивовариха, </w:t>
      </w:r>
    </w:p>
    <w:p w:rsidR="00585245" w:rsidRPr="000A371F" w:rsidRDefault="0088117D" w:rsidP="00175C2B">
      <w:pPr>
        <w:pStyle w:val="a8"/>
        <w:numPr>
          <w:ilvl w:val="0"/>
          <w:numId w:val="6"/>
        </w:numPr>
        <w:ind w:left="426" w:firstLine="0"/>
        <w:jc w:val="both"/>
        <w:rPr>
          <w:rFonts w:ascii="Arial" w:eastAsia="Helvetica" w:hAnsi="Arial" w:cs="Arial"/>
          <w:sz w:val="24"/>
        </w:rPr>
      </w:pPr>
      <w:r w:rsidRPr="000A371F">
        <w:rPr>
          <w:rFonts w:ascii="Arial" w:eastAsia="Helvetica" w:hAnsi="Arial" w:cs="Arial"/>
          <w:sz w:val="24"/>
        </w:rPr>
        <w:t>деревня</w:t>
      </w:r>
      <w:r w:rsidR="00D43395" w:rsidRPr="000A371F">
        <w:rPr>
          <w:rFonts w:ascii="Arial" w:eastAsia="Helvetica" w:hAnsi="Arial" w:cs="Arial"/>
          <w:sz w:val="24"/>
        </w:rPr>
        <w:t xml:space="preserve"> Бурдаковка, </w:t>
      </w:r>
    </w:p>
    <w:p w:rsidR="00D43395" w:rsidRPr="000A371F" w:rsidRDefault="0088117D" w:rsidP="00175C2B">
      <w:pPr>
        <w:pStyle w:val="a8"/>
        <w:numPr>
          <w:ilvl w:val="0"/>
          <w:numId w:val="6"/>
        </w:numPr>
        <w:ind w:left="426" w:firstLine="0"/>
        <w:jc w:val="both"/>
        <w:rPr>
          <w:rFonts w:ascii="Arial" w:eastAsia="Helvetica" w:hAnsi="Arial" w:cs="Arial"/>
          <w:sz w:val="24"/>
        </w:rPr>
      </w:pPr>
      <w:r w:rsidRPr="000A371F">
        <w:rPr>
          <w:rFonts w:ascii="Arial" w:eastAsia="Helvetica" w:hAnsi="Arial" w:cs="Arial"/>
          <w:sz w:val="24"/>
        </w:rPr>
        <w:t>поселок</w:t>
      </w:r>
      <w:r w:rsidR="00585245" w:rsidRPr="000A371F">
        <w:rPr>
          <w:rFonts w:ascii="Arial" w:eastAsia="Helvetica" w:hAnsi="Arial" w:cs="Arial"/>
          <w:sz w:val="24"/>
        </w:rPr>
        <w:t xml:space="preserve"> Горячий Ключ</w:t>
      </w:r>
      <w:r w:rsidR="00D43395" w:rsidRPr="000A371F">
        <w:rPr>
          <w:rFonts w:ascii="Arial" w:eastAsia="Helvetica" w:hAnsi="Arial" w:cs="Arial"/>
          <w:sz w:val="24"/>
        </w:rPr>
        <w:t>.</w:t>
      </w:r>
      <w:r w:rsidR="007C51A6" w:rsidRPr="000A371F">
        <w:rPr>
          <w:rFonts w:ascii="Arial" w:eastAsia="Helvetica" w:hAnsi="Arial" w:cs="Arial"/>
          <w:sz w:val="24"/>
        </w:rPr>
        <w:t xml:space="preserve"> </w:t>
      </w:r>
    </w:p>
    <w:p w:rsidR="00585245" w:rsidRPr="000A371F" w:rsidRDefault="00585245" w:rsidP="000A371F">
      <w:pPr>
        <w:ind w:firstLine="426"/>
        <w:jc w:val="both"/>
        <w:rPr>
          <w:rFonts w:ascii="Arial" w:eastAsia="Helvetica" w:hAnsi="Arial" w:cs="Arial"/>
          <w:sz w:val="24"/>
        </w:rPr>
      </w:pPr>
      <w:r w:rsidRPr="000A371F">
        <w:rPr>
          <w:rFonts w:ascii="Arial" w:eastAsia="Helvetica" w:hAnsi="Arial" w:cs="Arial"/>
          <w:sz w:val="24"/>
        </w:rPr>
        <w:t>Численность медицинских работников – 3 человека (по 1 сотруднику в каждом ФАП).</w:t>
      </w:r>
    </w:p>
    <w:p w:rsidR="001C3934" w:rsidRPr="000A371F" w:rsidRDefault="00464632" w:rsidP="000A371F">
      <w:pPr>
        <w:ind w:firstLine="426"/>
        <w:jc w:val="both"/>
        <w:rPr>
          <w:rFonts w:ascii="Arial" w:hAnsi="Arial" w:cs="Arial"/>
          <w:sz w:val="24"/>
        </w:rPr>
      </w:pPr>
      <w:r w:rsidRPr="000A371F">
        <w:rPr>
          <w:rFonts w:ascii="Arial" w:hAnsi="Arial" w:cs="Arial"/>
          <w:sz w:val="24"/>
        </w:rPr>
        <w:t>На территории</w:t>
      </w:r>
      <w:r w:rsidR="00585245" w:rsidRPr="000A371F">
        <w:rPr>
          <w:rFonts w:ascii="Arial" w:hAnsi="Arial" w:cs="Arial"/>
          <w:sz w:val="24"/>
        </w:rPr>
        <w:t xml:space="preserve"> Ушаковского муниципального образования</w:t>
      </w:r>
      <w:r w:rsidRPr="000A371F">
        <w:rPr>
          <w:rFonts w:ascii="Arial" w:hAnsi="Arial" w:cs="Arial"/>
          <w:sz w:val="24"/>
        </w:rPr>
        <w:t xml:space="preserve"> нет амбулаторных и поликлинических медицинских учреждений, отсутствуют станции скорой помощи. Ближайшая стан</w:t>
      </w:r>
      <w:r w:rsidR="005C702D" w:rsidRPr="000A371F">
        <w:rPr>
          <w:rFonts w:ascii="Arial" w:hAnsi="Arial" w:cs="Arial"/>
          <w:sz w:val="24"/>
        </w:rPr>
        <w:t>ция скорой помощи находится в поселке</w:t>
      </w:r>
      <w:r w:rsidRPr="000A371F">
        <w:rPr>
          <w:rFonts w:ascii="Arial" w:hAnsi="Arial" w:cs="Arial"/>
          <w:sz w:val="24"/>
        </w:rPr>
        <w:t xml:space="preserve"> Дзержинск.</w:t>
      </w:r>
    </w:p>
    <w:p w:rsidR="00321D59" w:rsidRPr="000A371F" w:rsidRDefault="00321D59" w:rsidP="001D0218">
      <w:pPr>
        <w:ind w:firstLine="851"/>
        <w:jc w:val="both"/>
        <w:rPr>
          <w:rFonts w:ascii="Arial" w:eastAsia="Helvetica" w:hAnsi="Arial" w:cs="Arial"/>
          <w:sz w:val="24"/>
        </w:rPr>
      </w:pPr>
    </w:p>
    <w:p w:rsidR="00D43395" w:rsidRPr="000A371F" w:rsidRDefault="0015157F" w:rsidP="000A371F">
      <w:pPr>
        <w:spacing w:before="120" w:after="120"/>
        <w:jc w:val="center"/>
        <w:outlineLvl w:val="0"/>
        <w:rPr>
          <w:rFonts w:ascii="Arial" w:eastAsia="Helvetica" w:hAnsi="Arial" w:cs="Arial"/>
          <w:sz w:val="24"/>
        </w:rPr>
      </w:pPr>
      <w:r w:rsidRPr="000A371F">
        <w:rPr>
          <w:rFonts w:ascii="Arial" w:eastAsia="Helvetica" w:hAnsi="Arial" w:cs="Arial"/>
          <w:b/>
          <w:sz w:val="24"/>
        </w:rPr>
        <w:t>Обеспечение безопасности и охраны правопорядка</w:t>
      </w:r>
      <w:r w:rsidRPr="000A371F">
        <w:rPr>
          <w:rFonts w:ascii="Arial" w:eastAsia="Helvetica" w:hAnsi="Arial" w:cs="Arial"/>
          <w:sz w:val="24"/>
        </w:rPr>
        <w:t>.</w:t>
      </w:r>
    </w:p>
    <w:p w:rsidR="00FE7BCE" w:rsidRPr="000A371F" w:rsidRDefault="00FE7BCE" w:rsidP="000A371F">
      <w:pPr>
        <w:ind w:firstLine="708"/>
        <w:jc w:val="both"/>
        <w:rPr>
          <w:rFonts w:ascii="Arial" w:eastAsia="Helvetica" w:hAnsi="Arial" w:cs="Arial"/>
          <w:sz w:val="24"/>
        </w:rPr>
      </w:pPr>
      <w:r w:rsidRPr="000A371F">
        <w:rPr>
          <w:rFonts w:ascii="Arial" w:eastAsia="Helvetica" w:hAnsi="Arial" w:cs="Arial"/>
          <w:sz w:val="24"/>
        </w:rPr>
        <w:t xml:space="preserve">Безопасность жизнедеятельности – безусловная составляющая качества жизни. Приоритетными в данном направлении являются профилактика пожаров, правонарушений и чрезвычайных ситуаций, а также их своевременное предотвращение. </w:t>
      </w:r>
    </w:p>
    <w:p w:rsidR="00497AB6" w:rsidRPr="000A371F" w:rsidRDefault="00497AB6" w:rsidP="000A371F">
      <w:pPr>
        <w:ind w:firstLine="708"/>
        <w:jc w:val="both"/>
        <w:rPr>
          <w:rFonts w:ascii="Arial" w:eastAsia="Helvetica" w:hAnsi="Arial" w:cs="Arial"/>
          <w:sz w:val="24"/>
        </w:rPr>
      </w:pPr>
      <w:r w:rsidRPr="000A371F">
        <w:rPr>
          <w:rFonts w:ascii="Arial" w:eastAsia="Helvetica" w:hAnsi="Arial" w:cs="Arial"/>
          <w:sz w:val="24"/>
        </w:rPr>
        <w:t xml:space="preserve">Безопасность и охрану общественно порядка в Ушаковском муниципальном образовании обеспечивают 3 участковых уполномоченных полиции. </w:t>
      </w:r>
    </w:p>
    <w:p w:rsidR="00497AB6" w:rsidRPr="000A371F" w:rsidRDefault="00497AB6" w:rsidP="00F8224A">
      <w:pPr>
        <w:jc w:val="both"/>
        <w:rPr>
          <w:rFonts w:ascii="Arial" w:eastAsia="Helvetica" w:hAnsi="Arial" w:cs="Arial"/>
          <w:sz w:val="24"/>
        </w:rPr>
      </w:pPr>
      <w:r w:rsidRPr="000A371F">
        <w:rPr>
          <w:rFonts w:ascii="Arial" w:eastAsia="Helvetica" w:hAnsi="Arial" w:cs="Arial"/>
          <w:sz w:val="24"/>
        </w:rPr>
        <w:t xml:space="preserve">Зоны ответственности участковых уполномоченных распределяются следующим образом: </w:t>
      </w:r>
    </w:p>
    <w:p w:rsidR="00497AB6" w:rsidRPr="000A371F" w:rsidRDefault="00A26A44" w:rsidP="00ED725B">
      <w:pPr>
        <w:pStyle w:val="a8"/>
        <w:numPr>
          <w:ilvl w:val="0"/>
          <w:numId w:val="9"/>
        </w:numPr>
        <w:rPr>
          <w:rFonts w:ascii="Arial" w:eastAsia="Times New Roman" w:hAnsi="Arial" w:cs="Arial"/>
          <w:color w:val="000000" w:themeColor="text1"/>
          <w:sz w:val="24"/>
          <w:lang w:eastAsia="ru-RU"/>
        </w:rPr>
      </w:pPr>
      <w:r w:rsidRPr="000A371F">
        <w:rPr>
          <w:rFonts w:ascii="Arial" w:eastAsia="Times New Roman" w:hAnsi="Arial" w:cs="Arial"/>
          <w:color w:val="000000" w:themeColor="text1"/>
          <w:sz w:val="24"/>
          <w:lang w:eastAsia="ru-RU"/>
        </w:rPr>
        <w:t>поселок Лебединка, поселок</w:t>
      </w:r>
      <w:r w:rsidR="00497AB6" w:rsidRPr="000A371F">
        <w:rPr>
          <w:rFonts w:ascii="Arial" w:eastAsia="Times New Roman" w:hAnsi="Arial" w:cs="Arial"/>
          <w:color w:val="000000" w:themeColor="text1"/>
          <w:sz w:val="24"/>
          <w:lang w:eastAsia="ru-RU"/>
        </w:rPr>
        <w:t xml:space="preserve"> Первомайский, заимка Поливаниха</w:t>
      </w:r>
      <w:r w:rsidRPr="000A371F">
        <w:rPr>
          <w:rFonts w:ascii="Arial" w:eastAsia="Times New Roman" w:hAnsi="Arial" w:cs="Arial"/>
          <w:color w:val="000000" w:themeColor="text1"/>
          <w:sz w:val="24"/>
          <w:lang w:eastAsia="ru-RU"/>
        </w:rPr>
        <w:t>;</w:t>
      </w:r>
    </w:p>
    <w:p w:rsidR="00A26A44" w:rsidRPr="000A371F" w:rsidRDefault="00A26A44" w:rsidP="00ED725B">
      <w:pPr>
        <w:pStyle w:val="a8"/>
        <w:numPr>
          <w:ilvl w:val="0"/>
          <w:numId w:val="9"/>
        </w:numPr>
        <w:rPr>
          <w:rFonts w:ascii="Arial" w:eastAsia="Times New Roman" w:hAnsi="Arial" w:cs="Arial"/>
          <w:color w:val="000000" w:themeColor="text1"/>
          <w:sz w:val="24"/>
          <w:lang w:eastAsia="ru-RU"/>
        </w:rPr>
      </w:pPr>
      <w:r w:rsidRPr="000A371F">
        <w:rPr>
          <w:rFonts w:ascii="Arial" w:eastAsia="Times New Roman" w:hAnsi="Arial" w:cs="Arial"/>
          <w:color w:val="000000" w:themeColor="text1"/>
          <w:sz w:val="24"/>
          <w:lang w:eastAsia="ru-RU"/>
        </w:rPr>
        <w:t>деревня Худякова, поселок</w:t>
      </w:r>
      <w:r w:rsidR="00C50AE7" w:rsidRPr="000A371F">
        <w:rPr>
          <w:rFonts w:ascii="Arial" w:eastAsia="Times New Roman" w:hAnsi="Arial" w:cs="Arial"/>
          <w:color w:val="000000" w:themeColor="text1"/>
          <w:sz w:val="24"/>
          <w:lang w:eastAsia="ru-RU"/>
        </w:rPr>
        <w:t xml:space="preserve"> Горячий Ключ, село Пивовариха, </w:t>
      </w:r>
      <w:r w:rsidRPr="000A371F">
        <w:rPr>
          <w:rFonts w:ascii="Arial" w:eastAsia="Times New Roman" w:hAnsi="Arial" w:cs="Arial"/>
          <w:color w:val="000000" w:themeColor="text1"/>
          <w:sz w:val="24"/>
          <w:lang w:eastAsia="ru-RU"/>
        </w:rPr>
        <w:t>поселок Добролет;</w:t>
      </w:r>
    </w:p>
    <w:p w:rsidR="00497AB6" w:rsidRPr="000A371F" w:rsidRDefault="00A26A44" w:rsidP="00ED725B">
      <w:pPr>
        <w:pStyle w:val="a8"/>
        <w:numPr>
          <w:ilvl w:val="0"/>
          <w:numId w:val="9"/>
        </w:numPr>
        <w:rPr>
          <w:rFonts w:ascii="Arial" w:eastAsia="Times New Roman" w:hAnsi="Arial" w:cs="Arial"/>
          <w:color w:val="000000" w:themeColor="text1"/>
          <w:sz w:val="24"/>
          <w:lang w:eastAsia="ru-RU"/>
        </w:rPr>
      </w:pPr>
      <w:r w:rsidRPr="000A371F">
        <w:rPr>
          <w:rFonts w:ascii="Arial" w:eastAsia="Times New Roman" w:hAnsi="Arial" w:cs="Arial"/>
          <w:color w:val="000000" w:themeColor="text1"/>
          <w:sz w:val="24"/>
          <w:lang w:eastAsia="ru-RU"/>
        </w:rPr>
        <w:t>деревня Бурдаковка.</w:t>
      </w:r>
    </w:p>
    <w:p w:rsidR="004F7776" w:rsidRPr="000A371F" w:rsidRDefault="00497AB6" w:rsidP="00F8224A">
      <w:pPr>
        <w:jc w:val="both"/>
        <w:rPr>
          <w:rFonts w:ascii="Arial" w:eastAsia="Helvetica" w:hAnsi="Arial" w:cs="Arial"/>
          <w:sz w:val="24"/>
        </w:rPr>
      </w:pPr>
      <w:r w:rsidRPr="000A371F">
        <w:rPr>
          <w:rFonts w:ascii="Arial" w:eastAsia="Helvetica" w:hAnsi="Arial" w:cs="Arial"/>
          <w:sz w:val="24"/>
        </w:rPr>
        <w:t xml:space="preserve"> </w:t>
      </w:r>
      <w:r w:rsidR="000A371F">
        <w:rPr>
          <w:rFonts w:ascii="Arial" w:eastAsia="Helvetica" w:hAnsi="Arial" w:cs="Arial"/>
          <w:sz w:val="24"/>
        </w:rPr>
        <w:tab/>
      </w:r>
      <w:r w:rsidR="004F7776" w:rsidRPr="000A371F">
        <w:rPr>
          <w:rFonts w:ascii="Arial" w:eastAsia="Helvetica" w:hAnsi="Arial" w:cs="Arial"/>
          <w:sz w:val="24"/>
        </w:rPr>
        <w:t xml:space="preserve">Участковые уполномоченные полиции </w:t>
      </w:r>
      <w:r w:rsidR="00982A0C" w:rsidRPr="000A371F">
        <w:rPr>
          <w:rFonts w:ascii="Arial" w:eastAsia="Helvetica" w:hAnsi="Arial" w:cs="Arial"/>
          <w:sz w:val="24"/>
        </w:rPr>
        <w:t xml:space="preserve">закреплены </w:t>
      </w:r>
      <w:r w:rsidR="00F8224A" w:rsidRPr="000A371F">
        <w:rPr>
          <w:rFonts w:ascii="Arial" w:eastAsia="Helvetica" w:hAnsi="Arial" w:cs="Arial"/>
          <w:sz w:val="24"/>
        </w:rPr>
        <w:t xml:space="preserve">за </w:t>
      </w:r>
      <w:r w:rsidR="001A69EC" w:rsidRPr="000A371F">
        <w:rPr>
          <w:rFonts w:ascii="Arial" w:eastAsia="Helvetica" w:hAnsi="Arial" w:cs="Arial"/>
          <w:sz w:val="24"/>
        </w:rPr>
        <w:t xml:space="preserve">территориями, </w:t>
      </w:r>
      <w:r w:rsidR="00982A0C" w:rsidRPr="000A371F">
        <w:rPr>
          <w:rFonts w:ascii="Arial" w:eastAsia="Helvetica" w:hAnsi="Arial" w:cs="Arial"/>
          <w:sz w:val="24"/>
        </w:rPr>
        <w:t>сразу за несколькими поселениями, садоводческими товариществами и муниципальными образованиями.</w:t>
      </w:r>
    </w:p>
    <w:p w:rsidR="00497AB6" w:rsidRPr="000A371F" w:rsidRDefault="00497AB6" w:rsidP="000A371F">
      <w:pPr>
        <w:ind w:firstLine="708"/>
        <w:jc w:val="both"/>
        <w:rPr>
          <w:rFonts w:ascii="Arial" w:eastAsia="Helvetica" w:hAnsi="Arial" w:cs="Arial"/>
          <w:sz w:val="24"/>
        </w:rPr>
      </w:pPr>
      <w:r w:rsidRPr="000A371F">
        <w:rPr>
          <w:rFonts w:ascii="Arial" w:eastAsia="Helvetica" w:hAnsi="Arial" w:cs="Arial"/>
          <w:sz w:val="24"/>
        </w:rPr>
        <w:t>Отдел МВД РФ Иркутского района</w:t>
      </w:r>
      <w:r w:rsidR="00C303BC" w:rsidRPr="000A371F">
        <w:rPr>
          <w:rFonts w:ascii="Arial" w:eastAsia="Helvetica" w:hAnsi="Arial" w:cs="Arial"/>
          <w:sz w:val="24"/>
        </w:rPr>
        <w:t xml:space="preserve"> (отдел полиции № 10 МУ МВД России «Иркутское»)</w:t>
      </w:r>
      <w:r w:rsidRPr="000A371F">
        <w:rPr>
          <w:rFonts w:ascii="Arial" w:eastAsia="Helvetica" w:hAnsi="Arial" w:cs="Arial"/>
          <w:sz w:val="24"/>
        </w:rPr>
        <w:t xml:space="preserve"> находится в значительном удалении от обслуживаемых </w:t>
      </w:r>
      <w:r w:rsidR="00C303BC" w:rsidRPr="000A371F">
        <w:rPr>
          <w:rFonts w:ascii="Arial" w:eastAsia="Helvetica" w:hAnsi="Arial" w:cs="Arial"/>
          <w:sz w:val="24"/>
        </w:rPr>
        <w:t>территорий и располагается по адресу: г. Иркутск, ул. Трудовая, 9.</w:t>
      </w:r>
    </w:p>
    <w:p w:rsidR="0015157F" w:rsidRPr="000A371F" w:rsidRDefault="00712667" w:rsidP="000A371F">
      <w:pPr>
        <w:pStyle w:val="ac"/>
        <w:ind w:firstLine="708"/>
        <w:jc w:val="both"/>
        <w:rPr>
          <w:rFonts w:ascii="Arial" w:hAnsi="Arial" w:cs="Arial"/>
          <w:color w:val="000000"/>
          <w:sz w:val="24"/>
          <w:szCs w:val="24"/>
        </w:rPr>
      </w:pPr>
      <w:r w:rsidRPr="000A371F">
        <w:rPr>
          <w:rFonts w:ascii="Arial" w:hAnsi="Arial" w:cs="Arial"/>
          <w:color w:val="000000"/>
          <w:sz w:val="24"/>
          <w:szCs w:val="24"/>
        </w:rPr>
        <w:t>На территории Ушаковского</w:t>
      </w:r>
      <w:r w:rsidRPr="000A371F">
        <w:rPr>
          <w:rFonts w:ascii="Arial" w:hAnsi="Arial" w:cs="Arial"/>
          <w:sz w:val="24"/>
          <w:szCs w:val="24"/>
        </w:rPr>
        <w:t xml:space="preserve"> муниципального образования</w:t>
      </w:r>
      <w:r w:rsidRPr="000A371F">
        <w:rPr>
          <w:rFonts w:ascii="Arial" w:hAnsi="Arial" w:cs="Arial"/>
          <w:color w:val="000000"/>
          <w:sz w:val="24"/>
          <w:szCs w:val="24"/>
        </w:rPr>
        <w:t xml:space="preserve"> подразделений пожарной охраны нет. </w:t>
      </w:r>
      <w:r w:rsidR="00864649" w:rsidRPr="000A371F">
        <w:rPr>
          <w:rFonts w:ascii="Arial" w:hAnsi="Arial" w:cs="Arial"/>
          <w:color w:val="000000"/>
          <w:sz w:val="24"/>
          <w:szCs w:val="24"/>
        </w:rPr>
        <w:t xml:space="preserve">Территорию обслуживают пожарные бригады </w:t>
      </w:r>
      <w:r w:rsidR="00B233B5" w:rsidRPr="000A371F">
        <w:rPr>
          <w:rFonts w:ascii="Arial" w:hAnsi="Arial" w:cs="Arial"/>
          <w:color w:val="000000"/>
          <w:sz w:val="24"/>
          <w:szCs w:val="24"/>
        </w:rPr>
        <w:br/>
      </w:r>
      <w:r w:rsidR="00864649" w:rsidRPr="000A371F">
        <w:rPr>
          <w:rFonts w:ascii="Arial" w:hAnsi="Arial" w:cs="Arial"/>
          <w:color w:val="000000"/>
          <w:sz w:val="24"/>
          <w:szCs w:val="24"/>
        </w:rPr>
        <w:t xml:space="preserve">г. Иркутска. В период действия </w:t>
      </w:r>
      <w:r w:rsidR="00B233B5" w:rsidRPr="000A371F">
        <w:rPr>
          <w:rFonts w:ascii="Arial" w:hAnsi="Arial" w:cs="Arial"/>
          <w:color w:val="000000"/>
          <w:sz w:val="24"/>
          <w:szCs w:val="24"/>
        </w:rPr>
        <w:t xml:space="preserve">особого противопожарного </w:t>
      </w:r>
      <w:r w:rsidR="00864649" w:rsidRPr="000A371F">
        <w:rPr>
          <w:rFonts w:ascii="Arial" w:hAnsi="Arial" w:cs="Arial"/>
          <w:color w:val="000000"/>
          <w:sz w:val="24"/>
          <w:szCs w:val="24"/>
        </w:rPr>
        <w:t xml:space="preserve">режима </w:t>
      </w:r>
      <w:r w:rsidR="00B233B5" w:rsidRPr="000A371F">
        <w:rPr>
          <w:rFonts w:ascii="Arial" w:hAnsi="Arial" w:cs="Arial"/>
          <w:color w:val="000000"/>
          <w:sz w:val="24"/>
          <w:szCs w:val="24"/>
        </w:rPr>
        <w:t xml:space="preserve">на </w:t>
      </w:r>
      <w:r w:rsidR="00B233B5" w:rsidRPr="000A371F">
        <w:rPr>
          <w:rFonts w:ascii="Arial" w:hAnsi="Arial" w:cs="Arial"/>
          <w:color w:val="000000"/>
          <w:sz w:val="24"/>
          <w:szCs w:val="24"/>
        </w:rPr>
        <w:br/>
        <w:t xml:space="preserve">территории муниципального образования действуют добровольческие пожарные отряды. </w:t>
      </w:r>
      <w:r w:rsidR="00F902AC" w:rsidRPr="000A371F">
        <w:rPr>
          <w:rFonts w:ascii="Arial" w:hAnsi="Arial" w:cs="Arial"/>
          <w:color w:val="000000"/>
          <w:sz w:val="24"/>
          <w:szCs w:val="24"/>
        </w:rPr>
        <w:t xml:space="preserve"> </w:t>
      </w:r>
      <w:r w:rsidR="00390A6C" w:rsidRPr="000A371F">
        <w:rPr>
          <w:rFonts w:ascii="Arial" w:hAnsi="Arial" w:cs="Arial"/>
          <w:color w:val="000000"/>
          <w:sz w:val="24"/>
          <w:szCs w:val="24"/>
        </w:rPr>
        <w:t xml:space="preserve">Системы предупреждения населения о чрезвычайных ситуациях в муниципальном </w:t>
      </w:r>
      <w:r w:rsidR="00C50AE7" w:rsidRPr="000A371F">
        <w:rPr>
          <w:rFonts w:ascii="Arial" w:hAnsi="Arial" w:cs="Arial"/>
          <w:color w:val="000000"/>
          <w:sz w:val="24"/>
          <w:szCs w:val="24"/>
        </w:rPr>
        <w:t>образовании</w:t>
      </w:r>
      <w:r w:rsidR="00390A6C" w:rsidRPr="000A371F">
        <w:rPr>
          <w:rFonts w:ascii="Arial" w:hAnsi="Arial" w:cs="Arial"/>
          <w:color w:val="000000"/>
          <w:sz w:val="24"/>
          <w:szCs w:val="24"/>
        </w:rPr>
        <w:t xml:space="preserve"> отсутствуют. </w:t>
      </w:r>
    </w:p>
    <w:p w:rsidR="000B3E72" w:rsidRPr="000A371F" w:rsidRDefault="000B3E72" w:rsidP="00F8224A">
      <w:pPr>
        <w:jc w:val="both"/>
        <w:outlineLvl w:val="0"/>
        <w:rPr>
          <w:rFonts w:ascii="Arial" w:eastAsia="Helvetica" w:hAnsi="Arial" w:cs="Arial"/>
          <w:sz w:val="24"/>
        </w:rPr>
      </w:pPr>
    </w:p>
    <w:p w:rsidR="0092223A" w:rsidRPr="000A371F" w:rsidRDefault="00F94870" w:rsidP="000A371F">
      <w:pPr>
        <w:spacing w:before="120" w:after="120"/>
        <w:jc w:val="center"/>
        <w:outlineLvl w:val="0"/>
        <w:rPr>
          <w:rFonts w:ascii="Arial" w:eastAsia="Helvetica" w:hAnsi="Arial" w:cs="Arial"/>
          <w:b/>
          <w:sz w:val="24"/>
        </w:rPr>
      </w:pPr>
      <w:r w:rsidRPr="000A371F">
        <w:rPr>
          <w:rFonts w:ascii="Arial" w:eastAsia="Helvetica" w:hAnsi="Arial" w:cs="Arial"/>
          <w:b/>
          <w:sz w:val="24"/>
        </w:rPr>
        <w:lastRenderedPageBreak/>
        <w:t>Культура и спорт</w:t>
      </w:r>
    </w:p>
    <w:p w:rsidR="00B0775F" w:rsidRPr="000A371F" w:rsidRDefault="0092223A" w:rsidP="000A371F">
      <w:pPr>
        <w:spacing w:line="276" w:lineRule="auto"/>
        <w:ind w:firstLine="708"/>
        <w:jc w:val="both"/>
        <w:rPr>
          <w:rFonts w:ascii="Arial" w:hAnsi="Arial" w:cs="Arial"/>
          <w:bCs/>
          <w:sz w:val="24"/>
        </w:rPr>
      </w:pPr>
      <w:r w:rsidRPr="000A371F">
        <w:rPr>
          <w:rFonts w:ascii="Arial" w:hAnsi="Arial" w:cs="Arial"/>
          <w:bCs/>
          <w:sz w:val="24"/>
        </w:rPr>
        <w:t xml:space="preserve">Спорт является одним из приоритетных направлений деятельности </w:t>
      </w:r>
      <w:r w:rsidR="00A54242" w:rsidRPr="000A371F">
        <w:rPr>
          <w:rFonts w:ascii="Arial" w:hAnsi="Arial" w:cs="Arial"/>
          <w:bCs/>
          <w:sz w:val="24"/>
        </w:rPr>
        <w:br/>
      </w:r>
      <w:r w:rsidRPr="000A371F">
        <w:rPr>
          <w:rFonts w:ascii="Arial" w:hAnsi="Arial" w:cs="Arial"/>
          <w:bCs/>
          <w:sz w:val="24"/>
        </w:rPr>
        <w:t xml:space="preserve">администрации </w:t>
      </w:r>
      <w:r w:rsidRPr="000A371F">
        <w:rPr>
          <w:rFonts w:ascii="Arial" w:hAnsi="Arial" w:cs="Arial"/>
          <w:sz w:val="24"/>
        </w:rPr>
        <w:t>Ушаковского муниципального образования</w:t>
      </w:r>
      <w:r w:rsidR="00B0775F" w:rsidRPr="000A371F">
        <w:rPr>
          <w:rFonts w:ascii="Arial" w:hAnsi="Arial" w:cs="Arial"/>
          <w:bCs/>
          <w:sz w:val="24"/>
        </w:rPr>
        <w:t xml:space="preserve">. </w:t>
      </w:r>
      <w:r w:rsidRPr="000A371F">
        <w:rPr>
          <w:rFonts w:ascii="Arial" w:hAnsi="Arial" w:cs="Arial"/>
          <w:bCs/>
          <w:sz w:val="24"/>
        </w:rPr>
        <w:t>Большое развитие в муниципальном образован</w:t>
      </w:r>
      <w:r w:rsidR="00383D35" w:rsidRPr="000A371F">
        <w:rPr>
          <w:rFonts w:ascii="Arial" w:hAnsi="Arial" w:cs="Arial"/>
          <w:bCs/>
          <w:sz w:val="24"/>
        </w:rPr>
        <w:t xml:space="preserve">ии получил хоккей с шайбой. </w:t>
      </w:r>
    </w:p>
    <w:p w:rsidR="00A00345" w:rsidRPr="000A371F" w:rsidRDefault="00383D35" w:rsidP="000A371F">
      <w:pPr>
        <w:spacing w:line="276" w:lineRule="auto"/>
        <w:ind w:firstLine="708"/>
        <w:jc w:val="both"/>
        <w:rPr>
          <w:rFonts w:ascii="Arial" w:hAnsi="Arial" w:cs="Arial"/>
          <w:bCs/>
          <w:sz w:val="24"/>
        </w:rPr>
      </w:pPr>
      <w:r w:rsidRPr="000A371F">
        <w:rPr>
          <w:rFonts w:ascii="Arial" w:hAnsi="Arial" w:cs="Arial"/>
          <w:bCs/>
          <w:sz w:val="24"/>
        </w:rPr>
        <w:t>В селе</w:t>
      </w:r>
      <w:r w:rsidR="0092223A" w:rsidRPr="000A371F">
        <w:rPr>
          <w:rFonts w:ascii="Arial" w:hAnsi="Arial" w:cs="Arial"/>
          <w:bCs/>
          <w:sz w:val="24"/>
        </w:rPr>
        <w:t xml:space="preserve"> </w:t>
      </w:r>
      <w:r w:rsidR="00F81B76" w:rsidRPr="000A371F">
        <w:rPr>
          <w:rFonts w:ascii="Arial" w:hAnsi="Arial" w:cs="Arial"/>
          <w:bCs/>
          <w:sz w:val="24"/>
        </w:rPr>
        <w:t>Пивоварих</w:t>
      </w:r>
      <w:r w:rsidRPr="000A371F">
        <w:rPr>
          <w:rFonts w:ascii="Arial" w:hAnsi="Arial" w:cs="Arial"/>
          <w:bCs/>
          <w:sz w:val="24"/>
        </w:rPr>
        <w:t xml:space="preserve">а </w:t>
      </w:r>
      <w:r w:rsidR="0092223A" w:rsidRPr="000A371F">
        <w:rPr>
          <w:rFonts w:ascii="Arial" w:hAnsi="Arial" w:cs="Arial"/>
          <w:bCs/>
          <w:sz w:val="24"/>
        </w:rPr>
        <w:t xml:space="preserve">построен крытый хоккейный корт, построены открытые </w:t>
      </w:r>
      <w:r w:rsidRPr="000A371F">
        <w:rPr>
          <w:rFonts w:ascii="Arial" w:hAnsi="Arial" w:cs="Arial"/>
          <w:bCs/>
          <w:sz w:val="24"/>
        </w:rPr>
        <w:t>хоккейные корты в поселке</w:t>
      </w:r>
      <w:r w:rsidR="0092223A" w:rsidRPr="000A371F">
        <w:rPr>
          <w:rFonts w:ascii="Arial" w:hAnsi="Arial" w:cs="Arial"/>
          <w:bCs/>
          <w:sz w:val="24"/>
        </w:rPr>
        <w:t xml:space="preserve"> </w:t>
      </w:r>
      <w:r w:rsidRPr="000A371F">
        <w:rPr>
          <w:rFonts w:ascii="Arial" w:hAnsi="Arial" w:cs="Arial"/>
          <w:bCs/>
          <w:sz w:val="24"/>
        </w:rPr>
        <w:t>Первомайский, поселке</w:t>
      </w:r>
      <w:r w:rsidR="0092223A" w:rsidRPr="000A371F">
        <w:rPr>
          <w:rFonts w:ascii="Arial" w:hAnsi="Arial" w:cs="Arial"/>
          <w:bCs/>
          <w:sz w:val="24"/>
        </w:rPr>
        <w:t xml:space="preserve"> Горячий Ключ. В</w:t>
      </w:r>
      <w:r w:rsidRPr="000A371F">
        <w:rPr>
          <w:rFonts w:ascii="Arial" w:hAnsi="Arial" w:cs="Arial"/>
          <w:bCs/>
          <w:sz w:val="24"/>
        </w:rPr>
        <w:t xml:space="preserve"> поселке</w:t>
      </w:r>
      <w:r w:rsidR="0092223A" w:rsidRPr="000A371F">
        <w:rPr>
          <w:rFonts w:ascii="Arial" w:hAnsi="Arial" w:cs="Arial"/>
          <w:bCs/>
          <w:sz w:val="24"/>
        </w:rPr>
        <w:t xml:space="preserve"> Патроны построен корт, являющийся многофункциональной спортивной площадкой с полимерным покрытием, по</w:t>
      </w:r>
      <w:r w:rsidRPr="000A371F">
        <w:rPr>
          <w:rFonts w:ascii="Arial" w:hAnsi="Arial" w:cs="Arial"/>
          <w:bCs/>
          <w:sz w:val="24"/>
        </w:rPr>
        <w:t>строена спортивная площадка в деревне Новолисиха, поселке</w:t>
      </w:r>
      <w:r w:rsidR="0092223A" w:rsidRPr="000A371F">
        <w:rPr>
          <w:rFonts w:ascii="Arial" w:hAnsi="Arial" w:cs="Arial"/>
          <w:bCs/>
          <w:sz w:val="24"/>
        </w:rPr>
        <w:t xml:space="preserve"> Горячий Ключ. В</w:t>
      </w:r>
      <w:r w:rsidRPr="000A371F">
        <w:rPr>
          <w:rFonts w:ascii="Arial" w:hAnsi="Arial" w:cs="Arial"/>
          <w:bCs/>
          <w:sz w:val="24"/>
        </w:rPr>
        <w:t xml:space="preserve"> парке села</w:t>
      </w:r>
      <w:r w:rsidR="0092223A" w:rsidRPr="000A371F">
        <w:rPr>
          <w:rFonts w:ascii="Arial" w:hAnsi="Arial" w:cs="Arial"/>
          <w:bCs/>
          <w:sz w:val="24"/>
        </w:rPr>
        <w:t xml:space="preserve"> Пивовариха построена освещённая лыжня протяжённостью 700 метров, а также построена площадка для игры в «городки»</w:t>
      </w:r>
      <w:r w:rsidRPr="000A371F">
        <w:rPr>
          <w:rFonts w:ascii="Arial" w:hAnsi="Arial" w:cs="Arial"/>
          <w:bCs/>
          <w:sz w:val="24"/>
        </w:rPr>
        <w:t xml:space="preserve">. </w:t>
      </w:r>
    </w:p>
    <w:p w:rsidR="00EA7467" w:rsidRPr="000A371F" w:rsidRDefault="00383D35" w:rsidP="000A371F">
      <w:pPr>
        <w:spacing w:line="276" w:lineRule="auto"/>
        <w:ind w:firstLine="708"/>
        <w:jc w:val="both"/>
        <w:rPr>
          <w:rFonts w:ascii="Arial" w:hAnsi="Arial" w:cs="Arial"/>
          <w:bCs/>
          <w:sz w:val="24"/>
        </w:rPr>
      </w:pPr>
      <w:r w:rsidRPr="000A371F">
        <w:rPr>
          <w:rFonts w:ascii="Arial" w:hAnsi="Arial" w:cs="Arial"/>
          <w:bCs/>
          <w:sz w:val="24"/>
        </w:rPr>
        <w:t>В здании Дома Культуры села</w:t>
      </w:r>
      <w:r w:rsidR="0092223A" w:rsidRPr="000A371F">
        <w:rPr>
          <w:rFonts w:ascii="Arial" w:hAnsi="Arial" w:cs="Arial"/>
          <w:bCs/>
          <w:sz w:val="24"/>
        </w:rPr>
        <w:t xml:space="preserve"> Пивовариха оборудован тренажёрный за</w:t>
      </w:r>
      <w:r w:rsidR="00A00345" w:rsidRPr="000A371F">
        <w:rPr>
          <w:rFonts w:ascii="Arial" w:hAnsi="Arial" w:cs="Arial"/>
          <w:bCs/>
          <w:sz w:val="24"/>
        </w:rPr>
        <w:t xml:space="preserve">л, обустроены тёплые раздевалки </w:t>
      </w:r>
      <w:r w:rsidR="0092223A" w:rsidRPr="000A371F">
        <w:rPr>
          <w:rFonts w:ascii="Arial" w:hAnsi="Arial" w:cs="Arial"/>
          <w:bCs/>
          <w:sz w:val="24"/>
        </w:rPr>
        <w:t xml:space="preserve">для хоккеистов, отремонтированы </w:t>
      </w:r>
      <w:r w:rsidR="00A54242" w:rsidRPr="000A371F">
        <w:rPr>
          <w:rFonts w:ascii="Arial" w:hAnsi="Arial" w:cs="Arial"/>
          <w:bCs/>
          <w:sz w:val="24"/>
        </w:rPr>
        <w:br/>
      </w:r>
      <w:r w:rsidR="0092223A" w:rsidRPr="000A371F">
        <w:rPr>
          <w:rFonts w:ascii="Arial" w:hAnsi="Arial" w:cs="Arial"/>
          <w:bCs/>
          <w:sz w:val="24"/>
        </w:rPr>
        <w:t xml:space="preserve">душевые. </w:t>
      </w:r>
    </w:p>
    <w:p w:rsidR="00951044" w:rsidRPr="000A371F" w:rsidRDefault="00951044" w:rsidP="000A371F">
      <w:pPr>
        <w:spacing w:line="276" w:lineRule="auto"/>
        <w:ind w:firstLine="708"/>
        <w:jc w:val="both"/>
        <w:rPr>
          <w:rFonts w:ascii="Arial" w:hAnsi="Arial" w:cs="Arial"/>
          <w:bCs/>
          <w:sz w:val="24"/>
        </w:rPr>
      </w:pPr>
      <w:r w:rsidRPr="000A371F">
        <w:rPr>
          <w:rFonts w:ascii="Arial" w:hAnsi="Arial" w:cs="Arial"/>
          <w:bCs/>
          <w:sz w:val="24"/>
        </w:rPr>
        <w:t>В спортивных секциях</w:t>
      </w:r>
      <w:r w:rsidR="00734B7F" w:rsidRPr="000A371F">
        <w:rPr>
          <w:rFonts w:ascii="Arial" w:hAnsi="Arial" w:cs="Arial"/>
          <w:bCs/>
          <w:sz w:val="24"/>
        </w:rPr>
        <w:t xml:space="preserve"> Ушаковского МО</w:t>
      </w:r>
      <w:r w:rsidRPr="000A371F">
        <w:rPr>
          <w:rFonts w:ascii="Arial" w:hAnsi="Arial" w:cs="Arial"/>
          <w:bCs/>
          <w:sz w:val="24"/>
        </w:rPr>
        <w:t xml:space="preserve"> занимается 951 человек в возрасте от 7 до 29 лет.</w:t>
      </w:r>
      <w:r w:rsidR="006F0608" w:rsidRPr="000A371F">
        <w:rPr>
          <w:rFonts w:ascii="Arial" w:hAnsi="Arial" w:cs="Arial"/>
          <w:bCs/>
          <w:sz w:val="24"/>
        </w:rPr>
        <w:t xml:space="preserve"> </w:t>
      </w:r>
      <w:r w:rsidR="00676097" w:rsidRPr="000A371F">
        <w:rPr>
          <w:rFonts w:ascii="Arial" w:hAnsi="Arial" w:cs="Arial"/>
          <w:bCs/>
          <w:sz w:val="24"/>
        </w:rPr>
        <w:t>Процент охвата числа детей в возрасте до 18 лет, занятых в спортивных секциях муниципального округа составляет 44,98%</w:t>
      </w:r>
      <w:r w:rsidR="00DD6442" w:rsidRPr="000A371F">
        <w:rPr>
          <w:rFonts w:ascii="Arial" w:hAnsi="Arial" w:cs="Arial"/>
          <w:bCs/>
          <w:sz w:val="24"/>
        </w:rPr>
        <w:t xml:space="preserve">. </w:t>
      </w:r>
    </w:p>
    <w:p w:rsidR="00D77CA5" w:rsidRPr="009E4592" w:rsidRDefault="00D77CA5" w:rsidP="00F8224A">
      <w:pPr>
        <w:jc w:val="center"/>
        <w:rPr>
          <w:rFonts w:cs="Times New Roman"/>
          <w:b/>
          <w:szCs w:val="28"/>
        </w:rPr>
      </w:pPr>
    </w:p>
    <w:tbl>
      <w:tblPr>
        <w:tblW w:w="0" w:type="auto"/>
        <w:tblInd w:w="8"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tblPr>
      <w:tblGrid>
        <w:gridCol w:w="696"/>
        <w:gridCol w:w="3824"/>
        <w:gridCol w:w="3410"/>
      </w:tblGrid>
      <w:tr w:rsidR="00B233B5" w:rsidRPr="006563B4" w:rsidTr="00A00345">
        <w:trPr>
          <w:trHeight w:val="539"/>
        </w:trPr>
        <w:tc>
          <w:tcPr>
            <w:tcW w:w="696" w:type="dxa"/>
            <w:tcBorders>
              <w:top w:val="single" w:sz="6" w:space="0" w:color="000009"/>
              <w:left w:val="single" w:sz="6" w:space="0" w:color="000009"/>
              <w:bottom w:val="single" w:sz="6" w:space="0" w:color="000009"/>
              <w:right w:val="single" w:sz="6" w:space="0" w:color="000009"/>
            </w:tcBorders>
          </w:tcPr>
          <w:p w:rsidR="00B233B5" w:rsidRPr="000A371F" w:rsidRDefault="00B233B5" w:rsidP="00F8224A">
            <w:pPr>
              <w:pStyle w:val="TableParagraph"/>
              <w:tabs>
                <w:tab w:val="left" w:pos="3394"/>
              </w:tabs>
              <w:spacing w:before="124"/>
              <w:ind w:right="-8"/>
              <w:jc w:val="center"/>
              <w:rPr>
                <w:rFonts w:ascii="Courier New" w:hAnsi="Courier New" w:cs="Courier New"/>
                <w:lang w:val="en-US"/>
              </w:rPr>
            </w:pPr>
            <w:r w:rsidRPr="000A371F">
              <w:rPr>
                <w:rFonts w:ascii="Courier New" w:hAnsi="Courier New" w:cs="Courier New"/>
                <w:lang w:val="en-US"/>
              </w:rPr>
              <w:t>№</w:t>
            </w:r>
          </w:p>
        </w:tc>
        <w:tc>
          <w:tcPr>
            <w:tcW w:w="3824" w:type="dxa"/>
            <w:tcBorders>
              <w:top w:val="single" w:sz="6" w:space="0" w:color="000009"/>
              <w:left w:val="single" w:sz="6" w:space="0" w:color="000009"/>
              <w:bottom w:val="single" w:sz="6" w:space="0" w:color="000009"/>
              <w:right w:val="single" w:sz="6" w:space="0" w:color="000009"/>
            </w:tcBorders>
          </w:tcPr>
          <w:p w:rsidR="00B233B5" w:rsidRPr="000A371F" w:rsidRDefault="00B233B5" w:rsidP="00F8224A">
            <w:pPr>
              <w:pStyle w:val="TableParagraph"/>
              <w:tabs>
                <w:tab w:val="left" w:pos="3394"/>
              </w:tabs>
              <w:spacing w:before="124"/>
              <w:ind w:right="-8"/>
              <w:jc w:val="center"/>
              <w:rPr>
                <w:rFonts w:ascii="Courier New" w:hAnsi="Courier New" w:cs="Courier New"/>
                <w:lang w:val="en-US"/>
              </w:rPr>
            </w:pPr>
            <w:r w:rsidRPr="000A371F">
              <w:rPr>
                <w:rFonts w:ascii="Courier New" w:hAnsi="Courier New" w:cs="Courier New"/>
                <w:lang w:val="en-US"/>
              </w:rPr>
              <w:t>Возраст, лет</w:t>
            </w:r>
          </w:p>
        </w:tc>
        <w:tc>
          <w:tcPr>
            <w:tcW w:w="3410" w:type="dxa"/>
            <w:tcBorders>
              <w:top w:val="single" w:sz="6" w:space="0" w:color="000009"/>
              <w:left w:val="single" w:sz="6" w:space="0" w:color="000009"/>
              <w:bottom w:val="single" w:sz="6" w:space="0" w:color="000009"/>
              <w:right w:val="single" w:sz="6" w:space="0" w:color="000009"/>
            </w:tcBorders>
          </w:tcPr>
          <w:p w:rsidR="00B233B5" w:rsidRPr="000A371F" w:rsidRDefault="00B233B5" w:rsidP="00F8224A">
            <w:pPr>
              <w:pStyle w:val="TableParagraph"/>
              <w:spacing w:before="124"/>
              <w:jc w:val="center"/>
              <w:rPr>
                <w:rFonts w:ascii="Courier New" w:hAnsi="Courier New" w:cs="Courier New"/>
                <w:lang w:val="en-US"/>
              </w:rPr>
            </w:pPr>
            <w:r w:rsidRPr="000A371F">
              <w:rPr>
                <w:rFonts w:ascii="Courier New" w:hAnsi="Courier New" w:cs="Courier New"/>
                <w:lang w:val="en-US"/>
              </w:rPr>
              <w:t>Количество, чел</w:t>
            </w:r>
            <w:r w:rsidR="007C581A" w:rsidRPr="000A371F">
              <w:rPr>
                <w:rFonts w:ascii="Courier New" w:hAnsi="Courier New" w:cs="Courier New"/>
                <w:lang w:val="en-US"/>
              </w:rPr>
              <w:t>.</w:t>
            </w:r>
          </w:p>
        </w:tc>
      </w:tr>
      <w:tr w:rsidR="00B233B5" w:rsidRPr="006563B4" w:rsidTr="00A00345">
        <w:trPr>
          <w:trHeight w:val="277"/>
        </w:trPr>
        <w:tc>
          <w:tcPr>
            <w:tcW w:w="696" w:type="dxa"/>
            <w:tcBorders>
              <w:top w:val="single" w:sz="6" w:space="0" w:color="000009"/>
              <w:left w:val="single" w:sz="6" w:space="0" w:color="000009"/>
              <w:bottom w:val="single" w:sz="6" w:space="0" w:color="000009"/>
              <w:right w:val="single" w:sz="6" w:space="0" w:color="000009"/>
            </w:tcBorders>
          </w:tcPr>
          <w:p w:rsidR="00B233B5" w:rsidRPr="000A371F" w:rsidRDefault="00B233B5" w:rsidP="00F8224A">
            <w:pPr>
              <w:pStyle w:val="TableParagraph"/>
              <w:tabs>
                <w:tab w:val="left" w:pos="3394"/>
              </w:tabs>
              <w:spacing w:line="258" w:lineRule="exact"/>
              <w:ind w:right="-8"/>
              <w:jc w:val="center"/>
              <w:rPr>
                <w:rFonts w:ascii="Courier New" w:hAnsi="Courier New" w:cs="Courier New"/>
                <w:lang w:val="en-US"/>
              </w:rPr>
            </w:pPr>
            <w:r w:rsidRPr="000A371F">
              <w:rPr>
                <w:rFonts w:ascii="Courier New" w:hAnsi="Courier New" w:cs="Courier New"/>
                <w:lang w:val="en-US"/>
              </w:rPr>
              <w:t>1</w:t>
            </w:r>
          </w:p>
        </w:tc>
        <w:tc>
          <w:tcPr>
            <w:tcW w:w="3824" w:type="dxa"/>
            <w:tcBorders>
              <w:top w:val="single" w:sz="6" w:space="0" w:color="000009"/>
              <w:left w:val="single" w:sz="6" w:space="0" w:color="000009"/>
              <w:bottom w:val="single" w:sz="6" w:space="0" w:color="000009"/>
              <w:right w:val="single" w:sz="6" w:space="0" w:color="000009"/>
            </w:tcBorders>
          </w:tcPr>
          <w:p w:rsidR="00B233B5" w:rsidRPr="000A371F" w:rsidRDefault="00B233B5" w:rsidP="00F8224A">
            <w:pPr>
              <w:pStyle w:val="TableParagraph"/>
              <w:tabs>
                <w:tab w:val="left" w:pos="3394"/>
              </w:tabs>
              <w:spacing w:line="258" w:lineRule="exact"/>
              <w:ind w:right="-8"/>
              <w:jc w:val="center"/>
              <w:rPr>
                <w:rFonts w:ascii="Courier New" w:hAnsi="Courier New" w:cs="Courier New"/>
              </w:rPr>
            </w:pPr>
            <w:r w:rsidRPr="000A371F">
              <w:rPr>
                <w:rFonts w:ascii="Courier New" w:hAnsi="Courier New" w:cs="Courier New"/>
                <w:lang w:val="en-US"/>
              </w:rPr>
              <w:t>7-1</w:t>
            </w:r>
            <w:r w:rsidRPr="000A371F">
              <w:rPr>
                <w:rFonts w:ascii="Courier New" w:hAnsi="Courier New" w:cs="Courier New"/>
              </w:rPr>
              <w:t>4</w:t>
            </w:r>
          </w:p>
        </w:tc>
        <w:tc>
          <w:tcPr>
            <w:tcW w:w="3410" w:type="dxa"/>
            <w:tcBorders>
              <w:top w:val="single" w:sz="6" w:space="0" w:color="000009"/>
              <w:left w:val="single" w:sz="6" w:space="0" w:color="000009"/>
              <w:bottom w:val="single" w:sz="6" w:space="0" w:color="000009"/>
              <w:right w:val="single" w:sz="6" w:space="0" w:color="000009"/>
            </w:tcBorders>
          </w:tcPr>
          <w:p w:rsidR="00B233B5" w:rsidRPr="000A371F" w:rsidRDefault="00B233B5" w:rsidP="00F8224A">
            <w:pPr>
              <w:pStyle w:val="TableParagraph"/>
              <w:spacing w:line="258" w:lineRule="exact"/>
              <w:jc w:val="center"/>
              <w:rPr>
                <w:rFonts w:ascii="Courier New" w:hAnsi="Courier New" w:cs="Courier New"/>
              </w:rPr>
            </w:pPr>
            <w:r w:rsidRPr="000A371F">
              <w:rPr>
                <w:rFonts w:ascii="Courier New" w:hAnsi="Courier New" w:cs="Courier New"/>
              </w:rPr>
              <w:t>350</w:t>
            </w:r>
          </w:p>
        </w:tc>
      </w:tr>
      <w:tr w:rsidR="00B233B5" w:rsidRPr="006563B4" w:rsidTr="00A00345">
        <w:trPr>
          <w:trHeight w:val="275"/>
        </w:trPr>
        <w:tc>
          <w:tcPr>
            <w:tcW w:w="696" w:type="dxa"/>
            <w:tcBorders>
              <w:top w:val="single" w:sz="6" w:space="0" w:color="000009"/>
              <w:left w:val="single" w:sz="6" w:space="0" w:color="000009"/>
              <w:bottom w:val="single" w:sz="6" w:space="0" w:color="000009"/>
              <w:right w:val="single" w:sz="6" w:space="0" w:color="000009"/>
            </w:tcBorders>
          </w:tcPr>
          <w:p w:rsidR="00B233B5" w:rsidRPr="000A371F" w:rsidRDefault="00B233B5" w:rsidP="00F8224A">
            <w:pPr>
              <w:pStyle w:val="TableParagraph"/>
              <w:tabs>
                <w:tab w:val="left" w:pos="3394"/>
              </w:tabs>
              <w:spacing w:line="255" w:lineRule="exact"/>
              <w:ind w:right="-8"/>
              <w:jc w:val="center"/>
              <w:rPr>
                <w:rFonts w:ascii="Courier New" w:hAnsi="Courier New" w:cs="Courier New"/>
                <w:lang w:val="en-US"/>
              </w:rPr>
            </w:pPr>
            <w:r w:rsidRPr="000A371F">
              <w:rPr>
                <w:rFonts w:ascii="Courier New" w:hAnsi="Courier New" w:cs="Courier New"/>
                <w:lang w:val="en-US"/>
              </w:rPr>
              <w:t>2</w:t>
            </w:r>
          </w:p>
        </w:tc>
        <w:tc>
          <w:tcPr>
            <w:tcW w:w="3824" w:type="dxa"/>
            <w:tcBorders>
              <w:top w:val="single" w:sz="6" w:space="0" w:color="000009"/>
              <w:left w:val="single" w:sz="6" w:space="0" w:color="000009"/>
              <w:bottom w:val="single" w:sz="6" w:space="0" w:color="000009"/>
              <w:right w:val="single" w:sz="6" w:space="0" w:color="000009"/>
            </w:tcBorders>
          </w:tcPr>
          <w:p w:rsidR="00B233B5" w:rsidRPr="000A371F" w:rsidRDefault="00B233B5" w:rsidP="00F8224A">
            <w:pPr>
              <w:pStyle w:val="TableParagraph"/>
              <w:tabs>
                <w:tab w:val="left" w:pos="3394"/>
              </w:tabs>
              <w:spacing w:line="255" w:lineRule="exact"/>
              <w:ind w:right="-8"/>
              <w:jc w:val="center"/>
              <w:rPr>
                <w:rFonts w:ascii="Courier New" w:hAnsi="Courier New" w:cs="Courier New"/>
              </w:rPr>
            </w:pPr>
            <w:r w:rsidRPr="000A371F">
              <w:rPr>
                <w:rFonts w:ascii="Courier New" w:hAnsi="Courier New" w:cs="Courier New"/>
                <w:lang w:val="en-US"/>
              </w:rPr>
              <w:t>15-1</w:t>
            </w:r>
            <w:r w:rsidRPr="000A371F">
              <w:rPr>
                <w:rFonts w:ascii="Courier New" w:hAnsi="Courier New" w:cs="Courier New"/>
              </w:rPr>
              <w:t>7</w:t>
            </w:r>
          </w:p>
        </w:tc>
        <w:tc>
          <w:tcPr>
            <w:tcW w:w="3410" w:type="dxa"/>
            <w:tcBorders>
              <w:top w:val="single" w:sz="6" w:space="0" w:color="000009"/>
              <w:left w:val="single" w:sz="6" w:space="0" w:color="000009"/>
              <w:bottom w:val="single" w:sz="6" w:space="0" w:color="000009"/>
              <w:right w:val="single" w:sz="6" w:space="0" w:color="000009"/>
            </w:tcBorders>
          </w:tcPr>
          <w:p w:rsidR="00B233B5" w:rsidRPr="000A371F" w:rsidRDefault="00B233B5" w:rsidP="00F8224A">
            <w:pPr>
              <w:pStyle w:val="TableParagraph"/>
              <w:spacing w:line="255" w:lineRule="exact"/>
              <w:jc w:val="center"/>
              <w:rPr>
                <w:rFonts w:ascii="Courier New" w:hAnsi="Courier New" w:cs="Courier New"/>
              </w:rPr>
            </w:pPr>
            <w:r w:rsidRPr="000A371F">
              <w:rPr>
                <w:rFonts w:ascii="Courier New" w:hAnsi="Courier New" w:cs="Courier New"/>
              </w:rPr>
              <w:t>390</w:t>
            </w:r>
          </w:p>
        </w:tc>
      </w:tr>
      <w:tr w:rsidR="00B233B5" w:rsidRPr="006563B4" w:rsidTr="00A00345">
        <w:trPr>
          <w:trHeight w:val="263"/>
        </w:trPr>
        <w:tc>
          <w:tcPr>
            <w:tcW w:w="696" w:type="dxa"/>
            <w:tcBorders>
              <w:top w:val="single" w:sz="6" w:space="0" w:color="000009"/>
              <w:left w:val="single" w:sz="6" w:space="0" w:color="000009"/>
              <w:bottom w:val="single" w:sz="6" w:space="0" w:color="000009"/>
              <w:right w:val="single" w:sz="6" w:space="0" w:color="000009"/>
            </w:tcBorders>
          </w:tcPr>
          <w:p w:rsidR="00B233B5" w:rsidRPr="000A371F" w:rsidRDefault="00B233B5" w:rsidP="00F8224A">
            <w:pPr>
              <w:pStyle w:val="TableParagraph"/>
              <w:tabs>
                <w:tab w:val="left" w:pos="3394"/>
              </w:tabs>
              <w:spacing w:line="255" w:lineRule="exact"/>
              <w:ind w:right="-8"/>
              <w:jc w:val="center"/>
              <w:rPr>
                <w:rFonts w:ascii="Courier New" w:hAnsi="Courier New" w:cs="Courier New"/>
                <w:lang w:val="en-US"/>
              </w:rPr>
            </w:pPr>
            <w:r w:rsidRPr="000A371F">
              <w:rPr>
                <w:rFonts w:ascii="Courier New" w:hAnsi="Courier New" w:cs="Courier New"/>
                <w:lang w:val="en-US"/>
              </w:rPr>
              <w:t>3</w:t>
            </w:r>
          </w:p>
        </w:tc>
        <w:tc>
          <w:tcPr>
            <w:tcW w:w="3824" w:type="dxa"/>
            <w:tcBorders>
              <w:top w:val="single" w:sz="6" w:space="0" w:color="000009"/>
              <w:left w:val="single" w:sz="6" w:space="0" w:color="000009"/>
              <w:bottom w:val="single" w:sz="6" w:space="0" w:color="000009"/>
              <w:right w:val="single" w:sz="6" w:space="0" w:color="000009"/>
            </w:tcBorders>
          </w:tcPr>
          <w:p w:rsidR="00B233B5" w:rsidRPr="000A371F" w:rsidRDefault="00B233B5" w:rsidP="00F8224A">
            <w:pPr>
              <w:pStyle w:val="TableParagraph"/>
              <w:tabs>
                <w:tab w:val="left" w:pos="3394"/>
              </w:tabs>
              <w:spacing w:line="255" w:lineRule="exact"/>
              <w:ind w:right="-8"/>
              <w:jc w:val="center"/>
              <w:rPr>
                <w:rFonts w:ascii="Courier New" w:hAnsi="Courier New" w:cs="Courier New"/>
                <w:lang w:val="en-US"/>
              </w:rPr>
            </w:pPr>
            <w:r w:rsidRPr="000A371F">
              <w:rPr>
                <w:rFonts w:ascii="Courier New" w:hAnsi="Courier New" w:cs="Courier New"/>
                <w:lang w:val="en-US"/>
              </w:rPr>
              <w:t>18-29</w:t>
            </w:r>
          </w:p>
        </w:tc>
        <w:tc>
          <w:tcPr>
            <w:tcW w:w="3410" w:type="dxa"/>
            <w:tcBorders>
              <w:top w:val="single" w:sz="6" w:space="0" w:color="000009"/>
              <w:left w:val="single" w:sz="6" w:space="0" w:color="000009"/>
              <w:bottom w:val="single" w:sz="6" w:space="0" w:color="000009"/>
              <w:right w:val="single" w:sz="6" w:space="0" w:color="000009"/>
            </w:tcBorders>
          </w:tcPr>
          <w:p w:rsidR="00B233B5" w:rsidRPr="000A371F" w:rsidRDefault="00B233B5" w:rsidP="00F8224A">
            <w:pPr>
              <w:pStyle w:val="TableParagraph"/>
              <w:spacing w:line="255" w:lineRule="exact"/>
              <w:jc w:val="center"/>
              <w:rPr>
                <w:rFonts w:ascii="Courier New" w:hAnsi="Courier New" w:cs="Courier New"/>
              </w:rPr>
            </w:pPr>
            <w:r w:rsidRPr="000A371F">
              <w:rPr>
                <w:rFonts w:ascii="Courier New" w:hAnsi="Courier New" w:cs="Courier New"/>
              </w:rPr>
              <w:t>211</w:t>
            </w:r>
          </w:p>
        </w:tc>
      </w:tr>
    </w:tbl>
    <w:p w:rsidR="000B3E72" w:rsidRPr="000A371F" w:rsidRDefault="000B3E72" w:rsidP="00B0775F">
      <w:pPr>
        <w:spacing w:before="120" w:after="120" w:line="276" w:lineRule="auto"/>
        <w:jc w:val="both"/>
        <w:rPr>
          <w:rFonts w:ascii="Courier New" w:hAnsi="Courier New" w:cs="Courier New"/>
          <w:bCs/>
          <w:i/>
          <w:sz w:val="22"/>
          <w:szCs w:val="22"/>
        </w:rPr>
      </w:pPr>
      <w:r w:rsidRPr="000A371F">
        <w:rPr>
          <w:rFonts w:ascii="Courier New" w:hAnsi="Courier New" w:cs="Courier New"/>
          <w:bCs/>
          <w:i/>
          <w:sz w:val="22"/>
          <w:szCs w:val="22"/>
        </w:rPr>
        <w:t xml:space="preserve">Таблица 8. </w:t>
      </w:r>
      <w:r w:rsidRPr="000A371F">
        <w:rPr>
          <w:rFonts w:ascii="Courier New" w:hAnsi="Courier New" w:cs="Courier New"/>
          <w:i/>
          <w:sz w:val="22"/>
          <w:szCs w:val="22"/>
        </w:rPr>
        <w:t>Количество молодежи, занятой в спортивных секциях сельского поселения МО Ушаковское, человек (по возрастам)</w:t>
      </w:r>
    </w:p>
    <w:p w:rsidR="00960427" w:rsidRPr="000A371F" w:rsidRDefault="00960427" w:rsidP="000A371F">
      <w:pPr>
        <w:spacing w:line="276" w:lineRule="auto"/>
        <w:ind w:firstLine="360"/>
        <w:jc w:val="both"/>
        <w:rPr>
          <w:rFonts w:ascii="Arial" w:hAnsi="Arial" w:cs="Arial"/>
          <w:sz w:val="24"/>
        </w:rPr>
      </w:pPr>
      <w:r w:rsidRPr="000A371F">
        <w:rPr>
          <w:rFonts w:ascii="Arial" w:hAnsi="Arial" w:cs="Arial"/>
          <w:sz w:val="24"/>
        </w:rPr>
        <w:t>Для организации досуга населения на территории Ушаковского МО</w:t>
      </w:r>
      <w:r w:rsidRPr="000A371F">
        <w:rPr>
          <w:rFonts w:ascii="Arial" w:hAnsi="Arial" w:cs="Arial"/>
          <w:sz w:val="24"/>
        </w:rPr>
        <w:br/>
      </w:r>
      <w:r w:rsidR="00B0775F" w:rsidRPr="000A371F">
        <w:rPr>
          <w:rFonts w:ascii="Arial" w:hAnsi="Arial" w:cs="Arial"/>
          <w:sz w:val="24"/>
        </w:rPr>
        <w:t>функционируют</w:t>
      </w:r>
      <w:r w:rsidRPr="000A371F">
        <w:rPr>
          <w:rFonts w:ascii="Arial" w:hAnsi="Arial" w:cs="Arial"/>
          <w:sz w:val="24"/>
        </w:rPr>
        <w:t xml:space="preserve">: </w:t>
      </w:r>
    </w:p>
    <w:p w:rsidR="00960427" w:rsidRPr="000A371F" w:rsidRDefault="00960427" w:rsidP="00ED725B">
      <w:pPr>
        <w:pStyle w:val="a8"/>
        <w:numPr>
          <w:ilvl w:val="0"/>
          <w:numId w:val="10"/>
        </w:numPr>
        <w:spacing w:line="276" w:lineRule="auto"/>
        <w:jc w:val="both"/>
        <w:rPr>
          <w:rFonts w:ascii="Arial" w:hAnsi="Arial" w:cs="Arial"/>
          <w:sz w:val="24"/>
        </w:rPr>
      </w:pPr>
      <w:r w:rsidRPr="000A371F">
        <w:rPr>
          <w:rFonts w:ascii="Arial" w:hAnsi="Arial" w:cs="Arial"/>
          <w:sz w:val="24"/>
        </w:rPr>
        <w:t xml:space="preserve">секции, любительские объединения и клубные формирования, которые посещают 1600 человек, из них до 14 лет – 969 чел., с 15 до 24 лет –  285 чел., с 24 до 80 лет – 346 чел.;  </w:t>
      </w:r>
    </w:p>
    <w:p w:rsidR="000B3E72" w:rsidRPr="000A371F" w:rsidRDefault="00187BB2" w:rsidP="00B0775F">
      <w:pPr>
        <w:pStyle w:val="a8"/>
        <w:numPr>
          <w:ilvl w:val="0"/>
          <w:numId w:val="10"/>
        </w:numPr>
        <w:spacing w:line="276" w:lineRule="auto"/>
        <w:jc w:val="both"/>
        <w:rPr>
          <w:rFonts w:ascii="Arial" w:hAnsi="Arial" w:cs="Arial"/>
          <w:sz w:val="24"/>
        </w:rPr>
      </w:pPr>
      <w:r w:rsidRPr="000A371F">
        <w:rPr>
          <w:rFonts w:ascii="Arial" w:hAnsi="Arial" w:cs="Arial"/>
          <w:sz w:val="24"/>
        </w:rPr>
        <w:t>2 библиотеки</w:t>
      </w:r>
      <w:r w:rsidR="00A05C20" w:rsidRPr="000A371F">
        <w:rPr>
          <w:rFonts w:ascii="Arial" w:hAnsi="Arial" w:cs="Arial"/>
          <w:sz w:val="24"/>
        </w:rPr>
        <w:t>,</w:t>
      </w:r>
      <w:r w:rsidR="00960427" w:rsidRPr="000A371F">
        <w:rPr>
          <w:rFonts w:ascii="Arial" w:hAnsi="Arial" w:cs="Arial"/>
          <w:sz w:val="24"/>
        </w:rPr>
        <w:t xml:space="preserve"> которые посещают 1912 человек </w:t>
      </w:r>
      <w:r w:rsidR="00A05C20" w:rsidRPr="000A371F">
        <w:rPr>
          <w:rFonts w:ascii="Arial" w:hAnsi="Arial" w:cs="Arial"/>
          <w:sz w:val="24"/>
        </w:rPr>
        <w:t>(</w:t>
      </w:r>
      <w:r w:rsidR="00960427" w:rsidRPr="000A371F">
        <w:rPr>
          <w:rFonts w:ascii="Arial" w:hAnsi="Arial" w:cs="Arial"/>
          <w:sz w:val="24"/>
        </w:rPr>
        <w:t>из них 700 детей</w:t>
      </w:r>
      <w:r w:rsidR="00A05C20" w:rsidRPr="000A371F">
        <w:rPr>
          <w:rFonts w:ascii="Arial" w:hAnsi="Arial" w:cs="Arial"/>
          <w:sz w:val="24"/>
        </w:rPr>
        <w:t>)</w:t>
      </w:r>
      <w:r w:rsidR="00960427" w:rsidRPr="000A371F">
        <w:rPr>
          <w:rFonts w:ascii="Arial" w:hAnsi="Arial" w:cs="Arial"/>
          <w:sz w:val="24"/>
        </w:rPr>
        <w:t>. Ежегодно обновляется библиотечный фонд, в 2017 году на сумму 80 т</w:t>
      </w:r>
      <w:r w:rsidR="007C581A" w:rsidRPr="000A371F">
        <w:rPr>
          <w:rFonts w:ascii="Arial" w:hAnsi="Arial" w:cs="Arial"/>
          <w:sz w:val="24"/>
        </w:rPr>
        <w:t>ыс</w:t>
      </w:r>
      <w:r w:rsidR="00960427" w:rsidRPr="000A371F">
        <w:rPr>
          <w:rFonts w:ascii="Arial" w:hAnsi="Arial" w:cs="Arial"/>
          <w:sz w:val="24"/>
        </w:rPr>
        <w:t>.</w:t>
      </w:r>
      <w:r w:rsidR="007C581A" w:rsidRPr="000A371F">
        <w:rPr>
          <w:rFonts w:ascii="Arial" w:hAnsi="Arial" w:cs="Arial"/>
          <w:sz w:val="24"/>
        </w:rPr>
        <w:t xml:space="preserve"> </w:t>
      </w:r>
      <w:r w:rsidR="00960427" w:rsidRPr="000A371F">
        <w:rPr>
          <w:rFonts w:ascii="Arial" w:hAnsi="Arial" w:cs="Arial"/>
          <w:sz w:val="24"/>
        </w:rPr>
        <w:t>руб.</w:t>
      </w:r>
    </w:p>
    <w:p w:rsidR="00B750DB" w:rsidRPr="000A371F" w:rsidRDefault="00B750DB" w:rsidP="00B0775F">
      <w:pPr>
        <w:spacing w:line="276" w:lineRule="auto"/>
        <w:jc w:val="both"/>
        <w:rPr>
          <w:rFonts w:ascii="Arial" w:eastAsia="Times New Roman" w:hAnsi="Arial" w:cs="Arial"/>
          <w:color w:val="000000" w:themeColor="text1"/>
          <w:sz w:val="24"/>
          <w:shd w:val="clear" w:color="auto" w:fill="FFFFFF"/>
          <w:lang w:eastAsia="ru-RU"/>
        </w:rPr>
      </w:pPr>
      <w:r w:rsidRPr="000A371F">
        <w:rPr>
          <w:rFonts w:ascii="Arial" w:hAnsi="Arial" w:cs="Arial"/>
          <w:bCs/>
          <w:color w:val="000000" w:themeColor="text1"/>
          <w:sz w:val="24"/>
        </w:rPr>
        <w:t xml:space="preserve">На территории </w:t>
      </w:r>
      <w:r w:rsidR="00B0775F" w:rsidRPr="000A371F">
        <w:rPr>
          <w:rFonts w:ascii="Arial" w:hAnsi="Arial" w:cs="Arial"/>
          <w:bCs/>
          <w:color w:val="000000" w:themeColor="text1"/>
          <w:sz w:val="24"/>
        </w:rPr>
        <w:t>муниципального образования</w:t>
      </w:r>
      <w:r w:rsidRPr="000A371F">
        <w:rPr>
          <w:rFonts w:ascii="Arial" w:hAnsi="Arial" w:cs="Arial"/>
          <w:bCs/>
          <w:color w:val="000000" w:themeColor="text1"/>
          <w:sz w:val="24"/>
        </w:rPr>
        <w:t xml:space="preserve"> действует </w:t>
      </w:r>
      <w:r w:rsidR="00B0775F" w:rsidRPr="000A371F">
        <w:rPr>
          <w:rFonts w:ascii="Arial" w:eastAsia="Times New Roman" w:hAnsi="Arial" w:cs="Arial"/>
          <w:color w:val="000000" w:themeColor="text1"/>
          <w:sz w:val="24"/>
          <w:shd w:val="clear" w:color="auto" w:fill="FFFFFF"/>
          <w:lang w:eastAsia="ru-RU"/>
        </w:rPr>
        <w:t xml:space="preserve">муниципальное казенное </w:t>
      </w:r>
      <w:r w:rsidR="000B3E72" w:rsidRPr="000A371F">
        <w:rPr>
          <w:rFonts w:ascii="Arial" w:eastAsia="Times New Roman" w:hAnsi="Arial" w:cs="Arial"/>
          <w:color w:val="000000" w:themeColor="text1"/>
          <w:sz w:val="24"/>
          <w:shd w:val="clear" w:color="auto" w:fill="FFFFFF"/>
          <w:lang w:eastAsia="ru-RU"/>
        </w:rPr>
        <w:t>учреждение «</w:t>
      </w:r>
      <w:r w:rsidRPr="000A371F">
        <w:rPr>
          <w:rFonts w:ascii="Arial" w:eastAsia="Times New Roman" w:hAnsi="Arial" w:cs="Arial"/>
          <w:bCs/>
          <w:color w:val="000000" w:themeColor="text1"/>
          <w:sz w:val="24"/>
          <w:lang w:eastAsia="ru-RU"/>
        </w:rPr>
        <w:t>Культурно</w:t>
      </w:r>
      <w:r w:rsidRPr="000A371F">
        <w:rPr>
          <w:rFonts w:ascii="Arial" w:eastAsia="Times New Roman" w:hAnsi="Arial" w:cs="Arial"/>
          <w:color w:val="000000" w:themeColor="text1"/>
          <w:sz w:val="24"/>
          <w:shd w:val="clear" w:color="auto" w:fill="FFFFFF"/>
          <w:lang w:eastAsia="ru-RU"/>
        </w:rPr>
        <w:t>-</w:t>
      </w:r>
      <w:r w:rsidRPr="000A371F">
        <w:rPr>
          <w:rFonts w:ascii="Arial" w:eastAsia="Times New Roman" w:hAnsi="Arial" w:cs="Arial"/>
          <w:bCs/>
          <w:color w:val="000000" w:themeColor="text1"/>
          <w:sz w:val="24"/>
          <w:lang w:eastAsia="ru-RU"/>
        </w:rPr>
        <w:t>спортивный</w:t>
      </w:r>
      <w:r w:rsidRPr="000A371F">
        <w:rPr>
          <w:rFonts w:ascii="Arial" w:eastAsia="Times New Roman" w:hAnsi="Arial" w:cs="Arial"/>
          <w:color w:val="000000" w:themeColor="text1"/>
          <w:sz w:val="24"/>
          <w:shd w:val="clear" w:color="auto" w:fill="FFFFFF"/>
          <w:lang w:eastAsia="ru-RU"/>
        </w:rPr>
        <w:t> </w:t>
      </w:r>
      <w:r w:rsidRPr="000A371F">
        <w:rPr>
          <w:rFonts w:ascii="Arial" w:eastAsia="Times New Roman" w:hAnsi="Arial" w:cs="Arial"/>
          <w:bCs/>
          <w:color w:val="000000" w:themeColor="text1"/>
          <w:sz w:val="24"/>
          <w:lang w:eastAsia="ru-RU"/>
        </w:rPr>
        <w:t>комплекс</w:t>
      </w:r>
      <w:r w:rsidR="00A05C20" w:rsidRPr="000A371F">
        <w:rPr>
          <w:rFonts w:ascii="Arial" w:eastAsia="Times New Roman" w:hAnsi="Arial" w:cs="Arial"/>
          <w:color w:val="000000" w:themeColor="text1"/>
          <w:sz w:val="24"/>
          <w:shd w:val="clear" w:color="auto" w:fill="FFFFFF"/>
          <w:lang w:eastAsia="ru-RU"/>
        </w:rPr>
        <w:t>»</w:t>
      </w:r>
      <w:r w:rsidRPr="000A371F">
        <w:rPr>
          <w:rFonts w:ascii="Arial" w:eastAsia="Times New Roman" w:hAnsi="Arial" w:cs="Arial"/>
          <w:color w:val="000000" w:themeColor="text1"/>
          <w:sz w:val="24"/>
          <w:shd w:val="clear" w:color="auto" w:fill="FFFFFF"/>
          <w:lang w:eastAsia="ru-RU"/>
        </w:rPr>
        <w:t xml:space="preserve">, в структуру которого входят 4 дома культуры: </w:t>
      </w:r>
    </w:p>
    <w:p w:rsidR="00B750DB" w:rsidRPr="000A371F" w:rsidRDefault="00B750DB" w:rsidP="00ED725B">
      <w:pPr>
        <w:pStyle w:val="a8"/>
        <w:numPr>
          <w:ilvl w:val="0"/>
          <w:numId w:val="11"/>
        </w:numPr>
        <w:spacing w:line="276" w:lineRule="auto"/>
        <w:jc w:val="both"/>
        <w:rPr>
          <w:rFonts w:ascii="Arial" w:eastAsia="Times New Roman" w:hAnsi="Arial" w:cs="Arial"/>
          <w:sz w:val="24"/>
          <w:lang w:eastAsia="ru-RU"/>
        </w:rPr>
      </w:pPr>
      <w:r w:rsidRPr="000A371F">
        <w:rPr>
          <w:rFonts w:ascii="Arial" w:eastAsia="Times New Roman" w:hAnsi="Arial" w:cs="Arial"/>
          <w:bCs/>
          <w:color w:val="000000"/>
          <w:sz w:val="24"/>
          <w:bdr w:val="none" w:sz="0" w:space="0" w:color="auto" w:frame="1"/>
          <w:lang w:eastAsia="ru-RU"/>
        </w:rPr>
        <w:t>Дом культуры с.</w:t>
      </w:r>
      <w:r w:rsidR="00A00345" w:rsidRPr="000A371F">
        <w:rPr>
          <w:rFonts w:ascii="Arial" w:eastAsia="Times New Roman" w:hAnsi="Arial" w:cs="Arial"/>
          <w:bCs/>
          <w:color w:val="000000"/>
          <w:sz w:val="24"/>
          <w:bdr w:val="none" w:sz="0" w:space="0" w:color="auto" w:frame="1"/>
          <w:lang w:eastAsia="ru-RU"/>
        </w:rPr>
        <w:t xml:space="preserve"> </w:t>
      </w:r>
      <w:r w:rsidRPr="000A371F">
        <w:rPr>
          <w:rFonts w:ascii="Arial" w:eastAsia="Times New Roman" w:hAnsi="Arial" w:cs="Arial"/>
          <w:bCs/>
          <w:color w:val="000000"/>
          <w:sz w:val="24"/>
          <w:bdr w:val="none" w:sz="0" w:space="0" w:color="auto" w:frame="1"/>
          <w:lang w:eastAsia="ru-RU"/>
        </w:rPr>
        <w:t>Пивовариха и крытый хоккейный корт</w:t>
      </w:r>
      <w:r w:rsidRPr="000A371F">
        <w:rPr>
          <w:rFonts w:ascii="Arial" w:eastAsia="Times New Roman" w:hAnsi="Arial" w:cs="Arial"/>
          <w:color w:val="000000"/>
          <w:sz w:val="24"/>
          <w:shd w:val="clear" w:color="auto" w:fill="FFFFFF"/>
          <w:lang w:eastAsia="ru-RU"/>
        </w:rPr>
        <w:t>;</w:t>
      </w:r>
    </w:p>
    <w:p w:rsidR="00B750DB" w:rsidRPr="000A371F" w:rsidRDefault="00B750DB" w:rsidP="00ED725B">
      <w:pPr>
        <w:pStyle w:val="a8"/>
        <w:numPr>
          <w:ilvl w:val="0"/>
          <w:numId w:val="11"/>
        </w:numPr>
        <w:spacing w:line="276" w:lineRule="auto"/>
        <w:jc w:val="both"/>
        <w:rPr>
          <w:rFonts w:ascii="Arial" w:eastAsia="Times New Roman" w:hAnsi="Arial" w:cs="Arial"/>
          <w:sz w:val="24"/>
          <w:lang w:eastAsia="ru-RU"/>
        </w:rPr>
      </w:pPr>
      <w:r w:rsidRPr="000A371F">
        <w:rPr>
          <w:rFonts w:ascii="Arial" w:eastAsia="Times New Roman" w:hAnsi="Arial" w:cs="Arial"/>
          <w:bCs/>
          <w:color w:val="000000"/>
          <w:sz w:val="24"/>
          <w:bdr w:val="none" w:sz="0" w:space="0" w:color="auto" w:frame="1"/>
          <w:lang w:eastAsia="ru-RU"/>
        </w:rPr>
        <w:t>Дом культуры п.</w:t>
      </w:r>
      <w:r w:rsidR="00A00345" w:rsidRPr="000A371F">
        <w:rPr>
          <w:rFonts w:ascii="Arial" w:eastAsia="Times New Roman" w:hAnsi="Arial" w:cs="Arial"/>
          <w:bCs/>
          <w:color w:val="000000"/>
          <w:sz w:val="24"/>
          <w:bdr w:val="none" w:sz="0" w:space="0" w:color="auto" w:frame="1"/>
          <w:lang w:eastAsia="ru-RU"/>
        </w:rPr>
        <w:t xml:space="preserve"> </w:t>
      </w:r>
      <w:r w:rsidRPr="000A371F">
        <w:rPr>
          <w:rFonts w:ascii="Arial" w:eastAsia="Times New Roman" w:hAnsi="Arial" w:cs="Arial"/>
          <w:bCs/>
          <w:color w:val="000000"/>
          <w:sz w:val="24"/>
          <w:bdr w:val="none" w:sz="0" w:space="0" w:color="auto" w:frame="1"/>
          <w:lang w:eastAsia="ru-RU"/>
        </w:rPr>
        <w:t>Патроны</w:t>
      </w:r>
      <w:r w:rsidRPr="000A371F">
        <w:rPr>
          <w:rFonts w:ascii="Arial" w:eastAsia="Times New Roman" w:hAnsi="Arial" w:cs="Arial"/>
          <w:color w:val="000000"/>
          <w:sz w:val="24"/>
          <w:lang w:eastAsia="ru-RU"/>
        </w:rPr>
        <w:t>;</w:t>
      </w:r>
    </w:p>
    <w:p w:rsidR="00B750DB" w:rsidRPr="000A371F" w:rsidRDefault="00B750DB" w:rsidP="00ED725B">
      <w:pPr>
        <w:pStyle w:val="a8"/>
        <w:numPr>
          <w:ilvl w:val="0"/>
          <w:numId w:val="11"/>
        </w:numPr>
        <w:spacing w:line="276" w:lineRule="auto"/>
        <w:jc w:val="both"/>
        <w:rPr>
          <w:rFonts w:ascii="Arial" w:eastAsia="Times New Roman" w:hAnsi="Arial" w:cs="Arial"/>
          <w:sz w:val="24"/>
          <w:lang w:eastAsia="ru-RU"/>
        </w:rPr>
      </w:pPr>
      <w:r w:rsidRPr="000A371F">
        <w:rPr>
          <w:rFonts w:ascii="Arial" w:eastAsia="Times New Roman" w:hAnsi="Arial" w:cs="Arial"/>
          <w:bCs/>
          <w:color w:val="000000"/>
          <w:sz w:val="24"/>
          <w:bdr w:val="none" w:sz="0" w:space="0" w:color="auto" w:frame="1"/>
          <w:lang w:eastAsia="ru-RU"/>
        </w:rPr>
        <w:t>Дом культуры п.</w:t>
      </w:r>
      <w:r w:rsidR="00A00345" w:rsidRPr="000A371F">
        <w:rPr>
          <w:rFonts w:ascii="Arial" w:eastAsia="Times New Roman" w:hAnsi="Arial" w:cs="Arial"/>
          <w:bCs/>
          <w:color w:val="000000"/>
          <w:sz w:val="24"/>
          <w:bdr w:val="none" w:sz="0" w:space="0" w:color="auto" w:frame="1"/>
          <w:lang w:eastAsia="ru-RU"/>
        </w:rPr>
        <w:t xml:space="preserve"> </w:t>
      </w:r>
      <w:r w:rsidRPr="000A371F">
        <w:rPr>
          <w:rFonts w:ascii="Arial" w:eastAsia="Times New Roman" w:hAnsi="Arial" w:cs="Arial"/>
          <w:bCs/>
          <w:color w:val="000000"/>
          <w:sz w:val="24"/>
          <w:bdr w:val="none" w:sz="0" w:space="0" w:color="auto" w:frame="1"/>
          <w:lang w:eastAsia="ru-RU"/>
        </w:rPr>
        <w:t>Новолисиха;</w:t>
      </w:r>
      <w:r w:rsidRPr="000A371F">
        <w:rPr>
          <w:rFonts w:ascii="Arial" w:eastAsia="Times New Roman" w:hAnsi="Arial" w:cs="Arial"/>
          <w:color w:val="000000"/>
          <w:sz w:val="24"/>
          <w:shd w:val="clear" w:color="auto" w:fill="FFFFFF"/>
          <w:lang w:eastAsia="ru-RU"/>
        </w:rPr>
        <w:t> </w:t>
      </w:r>
    </w:p>
    <w:p w:rsidR="00B750DB" w:rsidRPr="000A371F" w:rsidRDefault="00B750DB" w:rsidP="00ED725B">
      <w:pPr>
        <w:pStyle w:val="a8"/>
        <w:numPr>
          <w:ilvl w:val="0"/>
          <w:numId w:val="11"/>
        </w:numPr>
        <w:spacing w:line="276" w:lineRule="auto"/>
        <w:jc w:val="both"/>
        <w:rPr>
          <w:rFonts w:ascii="Arial" w:hAnsi="Arial" w:cs="Arial"/>
          <w:bCs/>
          <w:sz w:val="24"/>
        </w:rPr>
      </w:pPr>
      <w:r w:rsidRPr="000A371F">
        <w:rPr>
          <w:rFonts w:ascii="Arial" w:eastAsia="Times New Roman" w:hAnsi="Arial" w:cs="Arial"/>
          <w:bCs/>
          <w:color w:val="000000"/>
          <w:sz w:val="24"/>
          <w:bdr w:val="none" w:sz="0" w:space="0" w:color="auto" w:frame="1"/>
          <w:lang w:eastAsia="ru-RU"/>
        </w:rPr>
        <w:t>Дом культуры п</w:t>
      </w:r>
      <w:r w:rsidR="00A00345" w:rsidRPr="000A371F">
        <w:rPr>
          <w:rFonts w:ascii="Arial" w:eastAsia="Times New Roman" w:hAnsi="Arial" w:cs="Arial"/>
          <w:bCs/>
          <w:color w:val="000000"/>
          <w:sz w:val="24"/>
          <w:bdr w:val="none" w:sz="0" w:space="0" w:color="auto" w:frame="1"/>
          <w:lang w:eastAsia="ru-RU"/>
        </w:rPr>
        <w:t>.</w:t>
      </w:r>
      <w:r w:rsidRPr="000A371F">
        <w:rPr>
          <w:rFonts w:ascii="Arial" w:eastAsia="Times New Roman" w:hAnsi="Arial" w:cs="Arial"/>
          <w:bCs/>
          <w:color w:val="000000"/>
          <w:sz w:val="24"/>
          <w:bdr w:val="none" w:sz="0" w:space="0" w:color="auto" w:frame="1"/>
          <w:lang w:eastAsia="ru-RU"/>
        </w:rPr>
        <w:t xml:space="preserve"> Горячий Ключ</w:t>
      </w:r>
      <w:r w:rsidRPr="000A371F">
        <w:rPr>
          <w:rFonts w:ascii="Arial" w:eastAsia="Times New Roman" w:hAnsi="Arial" w:cs="Arial"/>
          <w:color w:val="000000"/>
          <w:sz w:val="24"/>
          <w:shd w:val="clear" w:color="auto" w:fill="FFFFFF"/>
          <w:lang w:eastAsia="ru-RU"/>
        </w:rPr>
        <w:t>.</w:t>
      </w:r>
    </w:p>
    <w:p w:rsidR="00B750DB" w:rsidRPr="000A371F" w:rsidRDefault="00A00345" w:rsidP="000A371F">
      <w:pPr>
        <w:pStyle w:val="a8"/>
        <w:spacing w:line="276" w:lineRule="auto"/>
        <w:ind w:left="0" w:firstLine="360"/>
        <w:jc w:val="both"/>
        <w:rPr>
          <w:rFonts w:ascii="Arial" w:eastAsia="Times New Roman" w:hAnsi="Arial" w:cs="Arial"/>
          <w:color w:val="000000"/>
          <w:sz w:val="24"/>
          <w:shd w:val="clear" w:color="auto" w:fill="FFFFFF"/>
          <w:lang w:eastAsia="ru-RU"/>
        </w:rPr>
      </w:pPr>
      <w:r w:rsidRPr="000A371F">
        <w:rPr>
          <w:rFonts w:ascii="Arial" w:eastAsia="Times New Roman" w:hAnsi="Arial" w:cs="Arial"/>
          <w:bCs/>
          <w:color w:val="000000"/>
          <w:sz w:val="24"/>
          <w:bdr w:val="none" w:sz="0" w:space="0" w:color="auto" w:frame="1"/>
          <w:lang w:eastAsia="ru-RU"/>
        </w:rPr>
        <w:t>В МКУК УМО «Культурно-</w:t>
      </w:r>
      <w:r w:rsidR="00B750DB" w:rsidRPr="000A371F">
        <w:rPr>
          <w:rFonts w:ascii="Arial" w:eastAsia="Times New Roman" w:hAnsi="Arial" w:cs="Arial"/>
          <w:bCs/>
          <w:color w:val="000000"/>
          <w:sz w:val="24"/>
          <w:bdr w:val="none" w:sz="0" w:space="0" w:color="auto" w:frame="1"/>
          <w:lang w:eastAsia="ru-RU"/>
        </w:rPr>
        <w:t>спортивный комплекс»</w:t>
      </w:r>
      <w:r w:rsidR="00B750DB" w:rsidRPr="000A371F">
        <w:rPr>
          <w:rFonts w:ascii="Arial" w:eastAsia="Times New Roman" w:hAnsi="Arial" w:cs="Arial"/>
          <w:color w:val="000000"/>
          <w:sz w:val="24"/>
          <w:shd w:val="clear" w:color="auto" w:fill="FFFFFF"/>
          <w:lang w:eastAsia="ru-RU"/>
        </w:rPr>
        <w:t> функционируют 13 творческих самодеятельных коллективов и 30 клубных формирований.</w:t>
      </w:r>
    </w:p>
    <w:p w:rsidR="00B750DB" w:rsidRPr="000A371F" w:rsidRDefault="00B750DB" w:rsidP="000A371F">
      <w:pPr>
        <w:spacing w:line="276" w:lineRule="auto"/>
        <w:ind w:firstLine="360"/>
        <w:jc w:val="both"/>
        <w:rPr>
          <w:rFonts w:ascii="Arial" w:eastAsia="Times New Roman" w:hAnsi="Arial" w:cs="Arial"/>
          <w:color w:val="000000"/>
          <w:sz w:val="24"/>
          <w:shd w:val="clear" w:color="auto" w:fill="FFFFFF"/>
          <w:lang w:eastAsia="ru-RU"/>
        </w:rPr>
      </w:pPr>
      <w:r w:rsidRPr="000A371F">
        <w:rPr>
          <w:rFonts w:ascii="Arial" w:hAnsi="Arial" w:cs="Arial"/>
          <w:bCs/>
          <w:sz w:val="24"/>
        </w:rPr>
        <w:t xml:space="preserve">Основной задачей МКУК УМО «Культурно-спортивный комплекс» является </w:t>
      </w:r>
      <w:r w:rsidRPr="000A371F">
        <w:rPr>
          <w:rFonts w:ascii="Arial" w:eastAsia="Times New Roman" w:hAnsi="Arial" w:cs="Arial"/>
          <w:color w:val="000000"/>
          <w:sz w:val="24"/>
          <w:shd w:val="clear" w:color="auto" w:fill="FFFFFF"/>
          <w:lang w:eastAsia="ru-RU"/>
        </w:rPr>
        <w:t xml:space="preserve">удовлетворение общественных потребностей в сохранении и развитии традиционной народной культуры, поддержки художественного любительского </w:t>
      </w:r>
      <w:r w:rsidRPr="000A371F">
        <w:rPr>
          <w:rFonts w:ascii="Arial" w:eastAsia="Times New Roman" w:hAnsi="Arial" w:cs="Arial"/>
          <w:color w:val="000000"/>
          <w:sz w:val="24"/>
          <w:shd w:val="clear" w:color="auto" w:fill="FFFFFF"/>
          <w:lang w:eastAsia="ru-RU"/>
        </w:rPr>
        <w:lastRenderedPageBreak/>
        <w:t>творчества, другой самодеятельной творческой инициативы и социальной активности населения, организации его досуга и отдыха с учетом потребностей и интересов, различных с</w:t>
      </w:r>
      <w:r w:rsidR="00A00345" w:rsidRPr="000A371F">
        <w:rPr>
          <w:rFonts w:ascii="Arial" w:eastAsia="Times New Roman" w:hAnsi="Arial" w:cs="Arial"/>
          <w:color w:val="000000"/>
          <w:sz w:val="24"/>
          <w:shd w:val="clear" w:color="auto" w:fill="FFFFFF"/>
          <w:lang w:eastAsia="ru-RU"/>
        </w:rPr>
        <w:t>оциально-</w:t>
      </w:r>
      <w:r w:rsidRPr="000A371F">
        <w:rPr>
          <w:rFonts w:ascii="Arial" w:eastAsia="Times New Roman" w:hAnsi="Arial" w:cs="Arial"/>
          <w:color w:val="000000"/>
          <w:sz w:val="24"/>
          <w:shd w:val="clear" w:color="auto" w:fill="FFFFFF"/>
          <w:lang w:eastAsia="ru-RU"/>
        </w:rPr>
        <w:t>возрастных групп жителей Ушаковского муниципального образования.</w:t>
      </w:r>
    </w:p>
    <w:p w:rsidR="00B750DB" w:rsidRPr="000A371F" w:rsidRDefault="00B750DB" w:rsidP="000A371F">
      <w:pPr>
        <w:spacing w:line="276" w:lineRule="auto"/>
        <w:ind w:firstLine="360"/>
        <w:jc w:val="both"/>
        <w:rPr>
          <w:rFonts w:ascii="Arial" w:eastAsia="Times New Roman" w:hAnsi="Arial" w:cs="Arial"/>
          <w:color w:val="000000"/>
          <w:sz w:val="24"/>
          <w:shd w:val="clear" w:color="auto" w:fill="FFFFFF"/>
          <w:lang w:eastAsia="ru-RU"/>
        </w:rPr>
      </w:pPr>
      <w:r w:rsidRPr="000A371F">
        <w:rPr>
          <w:rFonts w:ascii="Arial" w:eastAsia="Times New Roman" w:hAnsi="Arial" w:cs="Arial"/>
          <w:color w:val="000000"/>
          <w:sz w:val="24"/>
          <w:shd w:val="clear" w:color="auto" w:fill="FFFFFF"/>
          <w:lang w:eastAsia="ru-RU"/>
        </w:rPr>
        <w:t>Для целей, указанных в уставных документах, учреждение осуществляет следующие основные виды деятельности:</w:t>
      </w:r>
    </w:p>
    <w:p w:rsidR="00B750DB" w:rsidRPr="000A371F" w:rsidRDefault="00B0775F" w:rsidP="00ED725B">
      <w:pPr>
        <w:pStyle w:val="a8"/>
        <w:numPr>
          <w:ilvl w:val="0"/>
          <w:numId w:val="12"/>
        </w:numPr>
        <w:spacing w:line="276" w:lineRule="auto"/>
        <w:jc w:val="both"/>
        <w:rPr>
          <w:rFonts w:ascii="Arial" w:hAnsi="Arial" w:cs="Arial"/>
          <w:bCs/>
          <w:sz w:val="24"/>
        </w:rPr>
      </w:pPr>
      <w:r w:rsidRPr="000A371F">
        <w:rPr>
          <w:rFonts w:ascii="Arial" w:eastAsia="Times New Roman" w:hAnsi="Arial" w:cs="Arial"/>
          <w:color w:val="000000"/>
          <w:sz w:val="24"/>
          <w:shd w:val="clear" w:color="auto" w:fill="FFFFFF"/>
          <w:lang w:eastAsia="ru-RU"/>
        </w:rPr>
        <w:t xml:space="preserve">проведение </w:t>
      </w:r>
      <w:r w:rsidR="00B750DB" w:rsidRPr="000A371F">
        <w:rPr>
          <w:rFonts w:ascii="Arial" w:eastAsia="Times New Roman" w:hAnsi="Arial" w:cs="Arial"/>
          <w:color w:val="000000"/>
          <w:sz w:val="24"/>
          <w:shd w:val="clear" w:color="auto" w:fill="FFFFFF"/>
          <w:lang w:eastAsia="ru-RU"/>
        </w:rPr>
        <w:t xml:space="preserve">культурно-массовой, </w:t>
      </w:r>
      <w:r w:rsidRPr="000A371F">
        <w:rPr>
          <w:rFonts w:ascii="Arial" w:eastAsia="Times New Roman" w:hAnsi="Arial" w:cs="Arial"/>
          <w:color w:val="000000"/>
          <w:sz w:val="24"/>
          <w:shd w:val="clear" w:color="auto" w:fill="FFFFFF"/>
          <w:lang w:eastAsia="ru-RU"/>
        </w:rPr>
        <w:t>развлекательно-</w:t>
      </w:r>
      <w:r w:rsidR="00B750DB" w:rsidRPr="000A371F">
        <w:rPr>
          <w:rFonts w:ascii="Arial" w:eastAsia="Times New Roman" w:hAnsi="Arial" w:cs="Arial"/>
          <w:color w:val="000000"/>
          <w:sz w:val="24"/>
          <w:shd w:val="clear" w:color="auto" w:fill="FFFFFF"/>
          <w:lang w:eastAsia="ru-RU"/>
        </w:rPr>
        <w:t xml:space="preserve">познавательной, </w:t>
      </w:r>
      <w:r w:rsidR="00BC23CE" w:rsidRPr="000A371F">
        <w:rPr>
          <w:rFonts w:ascii="Arial" w:eastAsia="Times New Roman" w:hAnsi="Arial" w:cs="Arial"/>
          <w:color w:val="000000"/>
          <w:sz w:val="24"/>
          <w:shd w:val="clear" w:color="auto" w:fill="FFFFFF"/>
          <w:lang w:eastAsia="ru-RU"/>
        </w:rPr>
        <w:t xml:space="preserve">театрально-зрелищной, </w:t>
      </w:r>
      <w:r w:rsidR="00B750DB" w:rsidRPr="000A371F">
        <w:rPr>
          <w:rFonts w:ascii="Arial" w:eastAsia="Times New Roman" w:hAnsi="Arial" w:cs="Arial"/>
          <w:color w:val="000000"/>
          <w:sz w:val="24"/>
          <w:shd w:val="clear" w:color="auto" w:fill="FFFFFF"/>
          <w:lang w:eastAsia="ru-RU"/>
        </w:rPr>
        <w:t>досу</w:t>
      </w:r>
      <w:r w:rsidR="00BC23CE" w:rsidRPr="000A371F">
        <w:rPr>
          <w:rFonts w:ascii="Arial" w:eastAsia="Times New Roman" w:hAnsi="Arial" w:cs="Arial"/>
          <w:color w:val="000000"/>
          <w:sz w:val="24"/>
          <w:shd w:val="clear" w:color="auto" w:fill="FFFFFF"/>
          <w:lang w:eastAsia="ru-RU"/>
        </w:rPr>
        <w:t xml:space="preserve">говой, просветительной работы с </w:t>
      </w:r>
      <w:r w:rsidR="00B750DB" w:rsidRPr="000A371F">
        <w:rPr>
          <w:rFonts w:ascii="Arial" w:eastAsia="Times New Roman" w:hAnsi="Arial" w:cs="Arial"/>
          <w:color w:val="000000"/>
          <w:sz w:val="24"/>
          <w:shd w:val="clear" w:color="auto" w:fill="FFFFFF"/>
          <w:lang w:eastAsia="ru-RU"/>
        </w:rPr>
        <w:t>населением Ушаковского муниципального образования;</w:t>
      </w:r>
    </w:p>
    <w:p w:rsidR="00B750DB" w:rsidRPr="000A371F" w:rsidRDefault="00B750DB" w:rsidP="00ED725B">
      <w:pPr>
        <w:pStyle w:val="a8"/>
        <w:numPr>
          <w:ilvl w:val="0"/>
          <w:numId w:val="12"/>
        </w:numPr>
        <w:spacing w:line="276" w:lineRule="auto"/>
        <w:jc w:val="both"/>
        <w:rPr>
          <w:rFonts w:ascii="Arial" w:hAnsi="Arial" w:cs="Arial"/>
          <w:bCs/>
          <w:sz w:val="24"/>
        </w:rPr>
      </w:pPr>
      <w:r w:rsidRPr="000A371F">
        <w:rPr>
          <w:rFonts w:ascii="Arial" w:eastAsia="Times New Roman" w:hAnsi="Arial" w:cs="Arial"/>
          <w:color w:val="000000"/>
          <w:sz w:val="24"/>
          <w:shd w:val="clear" w:color="auto" w:fill="FFFFFF"/>
          <w:lang w:eastAsia="ru-RU"/>
        </w:rPr>
        <w:t>интеллектуально-образовательная деятельность;</w:t>
      </w:r>
    </w:p>
    <w:p w:rsidR="00B750DB" w:rsidRPr="000A371F" w:rsidRDefault="00B750DB" w:rsidP="00ED725B">
      <w:pPr>
        <w:pStyle w:val="a8"/>
        <w:numPr>
          <w:ilvl w:val="0"/>
          <w:numId w:val="12"/>
        </w:numPr>
        <w:spacing w:line="276" w:lineRule="auto"/>
        <w:jc w:val="both"/>
        <w:rPr>
          <w:rFonts w:ascii="Arial" w:hAnsi="Arial" w:cs="Arial"/>
          <w:bCs/>
          <w:sz w:val="24"/>
        </w:rPr>
      </w:pPr>
      <w:r w:rsidRPr="000A371F">
        <w:rPr>
          <w:rFonts w:ascii="Arial" w:eastAsia="Times New Roman" w:hAnsi="Arial" w:cs="Arial"/>
          <w:color w:val="000000"/>
          <w:sz w:val="24"/>
          <w:shd w:val="clear" w:color="auto" w:fill="FFFFFF"/>
          <w:lang w:eastAsia="ru-RU"/>
        </w:rPr>
        <w:t>создание лекториев, любительских объединений и клубов по разным интересам;</w:t>
      </w:r>
    </w:p>
    <w:p w:rsidR="00B750DB" w:rsidRPr="000A371F" w:rsidRDefault="00B750DB" w:rsidP="00ED725B">
      <w:pPr>
        <w:pStyle w:val="a8"/>
        <w:numPr>
          <w:ilvl w:val="0"/>
          <w:numId w:val="12"/>
        </w:numPr>
        <w:spacing w:line="276" w:lineRule="auto"/>
        <w:jc w:val="both"/>
        <w:rPr>
          <w:rFonts w:ascii="Arial" w:hAnsi="Arial" w:cs="Arial"/>
          <w:bCs/>
          <w:sz w:val="24"/>
        </w:rPr>
      </w:pPr>
      <w:r w:rsidRPr="000A371F">
        <w:rPr>
          <w:rFonts w:ascii="Arial" w:eastAsia="Times New Roman" w:hAnsi="Arial" w:cs="Arial"/>
          <w:color w:val="000000"/>
          <w:sz w:val="24"/>
          <w:shd w:val="clear" w:color="auto" w:fill="FFFFFF"/>
          <w:lang w:eastAsia="ru-RU"/>
        </w:rPr>
        <w:t>художественно-оформительские виды деятельности на договорных условиях;</w:t>
      </w:r>
    </w:p>
    <w:p w:rsidR="00B750DB" w:rsidRPr="000A371F" w:rsidRDefault="00B750DB" w:rsidP="00ED725B">
      <w:pPr>
        <w:pStyle w:val="a8"/>
        <w:numPr>
          <w:ilvl w:val="0"/>
          <w:numId w:val="12"/>
        </w:numPr>
        <w:spacing w:line="276" w:lineRule="auto"/>
        <w:jc w:val="both"/>
        <w:rPr>
          <w:rFonts w:ascii="Arial" w:hAnsi="Arial" w:cs="Arial"/>
          <w:bCs/>
          <w:sz w:val="24"/>
        </w:rPr>
      </w:pPr>
      <w:r w:rsidRPr="000A371F">
        <w:rPr>
          <w:rFonts w:ascii="Arial" w:eastAsia="Times New Roman" w:hAnsi="Arial" w:cs="Arial"/>
          <w:color w:val="000000"/>
          <w:sz w:val="24"/>
          <w:shd w:val="clear" w:color="auto" w:fill="FFFFFF"/>
          <w:lang w:eastAsia="ru-RU"/>
        </w:rPr>
        <w:t xml:space="preserve">организация эстрадных, кукольных </w:t>
      </w:r>
      <w:r w:rsidR="009A1846" w:rsidRPr="000A371F">
        <w:rPr>
          <w:rFonts w:ascii="Arial" w:eastAsia="Times New Roman" w:hAnsi="Arial" w:cs="Arial"/>
          <w:color w:val="000000"/>
          <w:sz w:val="24"/>
          <w:shd w:val="clear" w:color="auto" w:fill="FFFFFF"/>
          <w:lang w:eastAsia="ru-RU"/>
        </w:rPr>
        <w:t>коллективов,</w:t>
      </w:r>
      <w:r w:rsidRPr="000A371F">
        <w:rPr>
          <w:rFonts w:ascii="Arial" w:eastAsia="Times New Roman" w:hAnsi="Arial" w:cs="Arial"/>
          <w:color w:val="000000"/>
          <w:sz w:val="24"/>
          <w:shd w:val="clear" w:color="auto" w:fill="FFFFFF"/>
          <w:lang w:eastAsia="ru-RU"/>
        </w:rPr>
        <w:t xml:space="preserve"> ансамблей, студий изобразительного и прикладного искусства и других коллективов народного творчества, консультативных и прокатных пунктов, мастерских по возрождению народных промыслов, работающих как на бесплатной основе, так и на платной основе.</w:t>
      </w:r>
    </w:p>
    <w:p w:rsidR="007C2C30" w:rsidRPr="000A371F" w:rsidRDefault="00F94870" w:rsidP="00BC23CE">
      <w:pPr>
        <w:pStyle w:val="a6"/>
        <w:numPr>
          <w:ilvl w:val="1"/>
          <w:numId w:val="1"/>
        </w:numPr>
        <w:spacing w:before="120" w:after="120"/>
        <w:rPr>
          <w:rFonts w:ascii="Arial" w:hAnsi="Arial" w:cs="Arial"/>
          <w:sz w:val="24"/>
        </w:rPr>
      </w:pPr>
      <w:bookmarkStart w:id="12" w:name="_Toc530387871"/>
      <w:r w:rsidRPr="000A371F">
        <w:rPr>
          <w:rFonts w:ascii="Arial" w:hAnsi="Arial" w:cs="Arial"/>
          <w:sz w:val="24"/>
        </w:rPr>
        <w:t>Коммунальное хозяйство</w:t>
      </w:r>
      <w:bookmarkEnd w:id="12"/>
      <w:r w:rsidR="007C2C30" w:rsidRPr="000A371F">
        <w:rPr>
          <w:rFonts w:ascii="Arial" w:hAnsi="Arial" w:cs="Arial"/>
          <w:sz w:val="24"/>
        </w:rPr>
        <w:t xml:space="preserve"> </w:t>
      </w:r>
    </w:p>
    <w:p w:rsidR="007C2C30" w:rsidRPr="000A371F" w:rsidRDefault="000A371F" w:rsidP="009A1846">
      <w:pPr>
        <w:tabs>
          <w:tab w:val="left" w:pos="709"/>
        </w:tabs>
        <w:spacing w:line="276" w:lineRule="auto"/>
        <w:jc w:val="both"/>
        <w:rPr>
          <w:rFonts w:ascii="Arial" w:hAnsi="Arial" w:cs="Arial"/>
          <w:sz w:val="24"/>
        </w:rPr>
      </w:pPr>
      <w:r>
        <w:rPr>
          <w:rFonts w:ascii="Arial" w:hAnsi="Arial" w:cs="Arial"/>
          <w:sz w:val="24"/>
        </w:rPr>
        <w:tab/>
      </w:r>
      <w:r w:rsidR="007C2C30" w:rsidRPr="000A371F">
        <w:rPr>
          <w:rFonts w:ascii="Arial" w:hAnsi="Arial" w:cs="Arial"/>
          <w:sz w:val="24"/>
        </w:rPr>
        <w:t>Жилищно-коммунальная сфера является одной из основных отраслей, от функционирования которой непосредственно зависит жизнедеятельность населения.</w:t>
      </w:r>
      <w:r w:rsidR="009A1846" w:rsidRPr="000A371F">
        <w:rPr>
          <w:rFonts w:ascii="Arial" w:hAnsi="Arial" w:cs="Arial"/>
          <w:sz w:val="24"/>
        </w:rPr>
        <w:t xml:space="preserve"> </w:t>
      </w:r>
      <w:r w:rsidR="007C2C30" w:rsidRPr="000A371F">
        <w:rPr>
          <w:rFonts w:ascii="Arial" w:hAnsi="Arial" w:cs="Arial"/>
          <w:sz w:val="24"/>
        </w:rPr>
        <w:t xml:space="preserve">Согласно статистическим данным, жилищный фонд в границах муниципального образования на 01.01.2016 г. составил 136,3 тыс. м² общей площади, в т.ч. в государственной и муниципальной собственности – 24,1 тыс. м², в частной – 112,2 тыс. м². Средняя обеспеченность одного жителя общей площадью жилья в поселении составила 18,6 м², что выше, чем в среднем по Иркутскому району (16,6 м²/чел), но ниже среднего показателя по Иркутской области (19,9 м²/чел). </w:t>
      </w:r>
    </w:p>
    <w:p w:rsidR="00A00345" w:rsidRPr="000A371F" w:rsidRDefault="007C2C30" w:rsidP="000A371F">
      <w:pPr>
        <w:spacing w:line="276" w:lineRule="auto"/>
        <w:ind w:firstLine="708"/>
        <w:jc w:val="both"/>
        <w:rPr>
          <w:rFonts w:ascii="Arial" w:hAnsi="Arial" w:cs="Arial"/>
          <w:sz w:val="24"/>
        </w:rPr>
      </w:pPr>
      <w:r w:rsidRPr="000A371F">
        <w:rPr>
          <w:rFonts w:ascii="Arial" w:hAnsi="Arial" w:cs="Arial"/>
          <w:sz w:val="24"/>
        </w:rPr>
        <w:t xml:space="preserve">Жилищный фонд представлен, главным образом, малоэтажной коттеджной (в поселках, прилегающих к Байкальскому и Голоустненскому тракту) и усадебной застройкой. Безусадебные 2-этажные многоквартирные жилые дома имеются </w:t>
      </w:r>
      <w:r w:rsidR="00D42FD3" w:rsidRPr="000A371F">
        <w:rPr>
          <w:rFonts w:ascii="Arial" w:hAnsi="Arial" w:cs="Arial"/>
          <w:sz w:val="24"/>
        </w:rPr>
        <w:t>в селе Пивовариха и поселке</w:t>
      </w:r>
      <w:r w:rsidRPr="000A371F">
        <w:rPr>
          <w:rFonts w:ascii="Arial" w:hAnsi="Arial" w:cs="Arial"/>
          <w:sz w:val="24"/>
        </w:rPr>
        <w:t xml:space="preserve"> Патроны. Многоквартирные капитальн</w:t>
      </w:r>
      <w:r w:rsidR="00D42FD3" w:rsidRPr="000A371F">
        <w:rPr>
          <w:rFonts w:ascii="Arial" w:hAnsi="Arial" w:cs="Arial"/>
          <w:sz w:val="24"/>
        </w:rPr>
        <w:t>ые 3-5-этажные дома имеются в селе</w:t>
      </w:r>
      <w:r w:rsidRPr="000A371F">
        <w:rPr>
          <w:rFonts w:ascii="Arial" w:hAnsi="Arial" w:cs="Arial"/>
          <w:sz w:val="24"/>
        </w:rPr>
        <w:t xml:space="preserve"> Пивовариха.</w:t>
      </w:r>
      <w:r w:rsidR="009A1846" w:rsidRPr="000A371F">
        <w:rPr>
          <w:rFonts w:ascii="Arial" w:hAnsi="Arial" w:cs="Arial"/>
          <w:sz w:val="24"/>
        </w:rPr>
        <w:t xml:space="preserve"> </w:t>
      </w:r>
    </w:p>
    <w:p w:rsidR="009A1846" w:rsidRPr="000A371F" w:rsidRDefault="007C2C30" w:rsidP="000A371F">
      <w:pPr>
        <w:spacing w:line="276" w:lineRule="auto"/>
        <w:ind w:firstLine="708"/>
        <w:jc w:val="both"/>
        <w:rPr>
          <w:rFonts w:ascii="Arial" w:hAnsi="Arial" w:cs="Arial"/>
          <w:sz w:val="24"/>
        </w:rPr>
      </w:pPr>
      <w:r w:rsidRPr="000A371F">
        <w:rPr>
          <w:rFonts w:ascii="Arial" w:hAnsi="Arial" w:cs="Arial"/>
          <w:sz w:val="24"/>
        </w:rPr>
        <w:t>Жилищный фонд отличается в целом</w:t>
      </w:r>
      <w:r w:rsidR="00C50FCE" w:rsidRPr="000A371F">
        <w:rPr>
          <w:rFonts w:ascii="Arial" w:hAnsi="Arial" w:cs="Arial"/>
          <w:sz w:val="24"/>
        </w:rPr>
        <w:t xml:space="preserve"> хорошим техническим состоянием.</w:t>
      </w:r>
      <w:r w:rsidRPr="000A371F">
        <w:rPr>
          <w:rFonts w:ascii="Arial" w:hAnsi="Arial" w:cs="Arial"/>
          <w:sz w:val="24"/>
        </w:rPr>
        <w:t xml:space="preserve"> </w:t>
      </w:r>
      <w:r w:rsidR="00C50FCE" w:rsidRPr="000A371F">
        <w:rPr>
          <w:rFonts w:ascii="Arial" w:hAnsi="Arial" w:cs="Arial"/>
          <w:sz w:val="24"/>
        </w:rPr>
        <w:t>Н</w:t>
      </w:r>
      <w:r w:rsidRPr="000A371F">
        <w:rPr>
          <w:rFonts w:ascii="Arial" w:hAnsi="Arial" w:cs="Arial"/>
          <w:sz w:val="24"/>
        </w:rPr>
        <w:t xml:space="preserve">а ветхие и аварийные жилые дома приходится 16,6 тыс. м² общей площади, или 13,3% общей площади. Как и Иркутский район в целом, Ушаковское МО отличается значительными объемами жилищного строительства, особенно за 2003-2011 гг. Основная часть </w:t>
      </w:r>
      <w:r w:rsidR="00D42FD3" w:rsidRPr="000A371F">
        <w:rPr>
          <w:rFonts w:ascii="Arial" w:hAnsi="Arial" w:cs="Arial"/>
          <w:sz w:val="24"/>
        </w:rPr>
        <w:t>ветхого фонда сосредоточена в селе Пивовариха и поселке</w:t>
      </w:r>
      <w:r w:rsidRPr="000A371F">
        <w:rPr>
          <w:rFonts w:ascii="Arial" w:hAnsi="Arial" w:cs="Arial"/>
          <w:sz w:val="24"/>
        </w:rPr>
        <w:t xml:space="preserve"> Горячий Ключ. Однако наибольшей степенью износа отличается жилищный фонд </w:t>
      </w:r>
      <w:r w:rsidR="00D42FD3" w:rsidRPr="000A371F">
        <w:rPr>
          <w:rFonts w:ascii="Arial" w:hAnsi="Arial" w:cs="Arial"/>
          <w:sz w:val="24"/>
        </w:rPr>
        <w:t>поселка Добролет и деревни</w:t>
      </w:r>
      <w:r w:rsidRPr="000A371F">
        <w:rPr>
          <w:rFonts w:ascii="Arial" w:hAnsi="Arial" w:cs="Arial"/>
          <w:sz w:val="24"/>
        </w:rPr>
        <w:t xml:space="preserve"> Худякова. В поселках Светлый и Солнечные 1, 2 жилищный фонд представлен новой коттеджной застройкой.</w:t>
      </w:r>
    </w:p>
    <w:p w:rsidR="007121CA" w:rsidRPr="000A371F" w:rsidRDefault="00D71044" w:rsidP="000A371F">
      <w:pPr>
        <w:spacing w:line="276" w:lineRule="auto"/>
        <w:ind w:firstLine="708"/>
        <w:jc w:val="both"/>
        <w:rPr>
          <w:rFonts w:ascii="Arial" w:hAnsi="Arial" w:cs="Arial"/>
          <w:sz w:val="24"/>
        </w:rPr>
      </w:pPr>
      <w:r w:rsidRPr="000A371F">
        <w:rPr>
          <w:rFonts w:ascii="Arial" w:hAnsi="Arial" w:cs="Arial"/>
          <w:sz w:val="24"/>
        </w:rPr>
        <w:t xml:space="preserve">На территории Ушаковского муниципального образования функционируют три теплоисточника. </w:t>
      </w:r>
      <w:r w:rsidR="00D42FD3" w:rsidRPr="000A371F">
        <w:rPr>
          <w:rFonts w:ascii="Arial" w:hAnsi="Arial" w:cs="Arial"/>
          <w:sz w:val="24"/>
        </w:rPr>
        <w:t>Теплоснабжение в селе</w:t>
      </w:r>
      <w:r w:rsidRPr="000A371F">
        <w:rPr>
          <w:rFonts w:ascii="Arial" w:hAnsi="Arial" w:cs="Arial"/>
          <w:sz w:val="24"/>
        </w:rPr>
        <w:t xml:space="preserve"> Пивовариха осуществляется от угольной котельной.</w:t>
      </w:r>
      <w:r w:rsidR="009A1846" w:rsidRPr="000A371F">
        <w:rPr>
          <w:rFonts w:ascii="Arial" w:hAnsi="Arial" w:cs="Arial"/>
          <w:sz w:val="24"/>
        </w:rPr>
        <w:t xml:space="preserve"> </w:t>
      </w:r>
      <w:r w:rsidRPr="000A371F">
        <w:rPr>
          <w:rFonts w:ascii="Arial" w:hAnsi="Arial" w:cs="Arial"/>
          <w:sz w:val="24"/>
        </w:rPr>
        <w:t xml:space="preserve">Большая часть жилищного фонда отапливаются печами либо </w:t>
      </w:r>
      <w:r w:rsidRPr="000A371F">
        <w:rPr>
          <w:rFonts w:ascii="Arial" w:hAnsi="Arial" w:cs="Arial"/>
          <w:sz w:val="24"/>
        </w:rPr>
        <w:lastRenderedPageBreak/>
        <w:t>индивидуальными теплогенераторами. Топливом для индивидуальных источников тепловой энергии служат дрова</w:t>
      </w:r>
      <w:r w:rsidR="00E675C4" w:rsidRPr="000A371F">
        <w:rPr>
          <w:rFonts w:ascii="Arial" w:hAnsi="Arial" w:cs="Arial"/>
          <w:sz w:val="24"/>
        </w:rPr>
        <w:t xml:space="preserve"> –</w:t>
      </w:r>
      <w:r w:rsidRPr="000A371F">
        <w:rPr>
          <w:rFonts w:ascii="Arial" w:hAnsi="Arial" w:cs="Arial"/>
          <w:sz w:val="24"/>
        </w:rPr>
        <w:t xml:space="preserve"> при использовании печного отопления, либо электричество при использовании теплогенераторов электрического типа. </w:t>
      </w:r>
      <w:r w:rsidR="009A1846" w:rsidRPr="000A371F">
        <w:rPr>
          <w:rFonts w:ascii="Arial" w:hAnsi="Arial" w:cs="Arial"/>
          <w:sz w:val="24"/>
        </w:rPr>
        <w:t xml:space="preserve"> </w:t>
      </w:r>
      <w:r w:rsidRPr="000A371F">
        <w:rPr>
          <w:rFonts w:ascii="Arial" w:hAnsi="Arial" w:cs="Arial"/>
          <w:sz w:val="24"/>
        </w:rPr>
        <w:t>Источником дров для населения являются организации, осуществляющие деятельность, связанную с лесной промышленностью на территории Иркутской области. Добыча или заказ дров населением осуществляется в частном порядке.</w:t>
      </w:r>
    </w:p>
    <w:p w:rsidR="000D18FC" w:rsidRPr="000A371F" w:rsidRDefault="000D18FC" w:rsidP="000A371F">
      <w:pPr>
        <w:spacing w:before="120" w:after="120" w:line="276" w:lineRule="auto"/>
        <w:jc w:val="center"/>
        <w:rPr>
          <w:rFonts w:ascii="Arial" w:hAnsi="Arial" w:cs="Arial"/>
          <w:b/>
          <w:sz w:val="24"/>
        </w:rPr>
      </w:pPr>
      <w:r w:rsidRPr="000A371F">
        <w:rPr>
          <w:rFonts w:ascii="Arial" w:hAnsi="Arial" w:cs="Arial"/>
          <w:b/>
          <w:sz w:val="24"/>
        </w:rPr>
        <w:t>Водоснабжение</w:t>
      </w:r>
    </w:p>
    <w:p w:rsidR="000D18FC" w:rsidRPr="000A371F" w:rsidRDefault="000D18FC" w:rsidP="000A371F">
      <w:pPr>
        <w:ind w:firstLine="708"/>
        <w:jc w:val="both"/>
        <w:rPr>
          <w:rFonts w:ascii="Arial" w:hAnsi="Arial" w:cs="Arial"/>
          <w:sz w:val="24"/>
        </w:rPr>
      </w:pPr>
      <w:r w:rsidRPr="000A371F">
        <w:rPr>
          <w:rFonts w:ascii="Arial" w:hAnsi="Arial" w:cs="Arial"/>
          <w:sz w:val="24"/>
        </w:rPr>
        <w:t>В настоящее время на территории Ушаковского муниципального образования имеются три населенных пункта с централизованной системой водоснабжения (с. Пивовариха, д. Бурдаковка, п. Патроны).</w:t>
      </w:r>
      <w:r w:rsidR="009A1846" w:rsidRPr="000A371F">
        <w:rPr>
          <w:rFonts w:ascii="Arial" w:hAnsi="Arial" w:cs="Arial"/>
          <w:sz w:val="24"/>
        </w:rPr>
        <w:t xml:space="preserve"> </w:t>
      </w:r>
      <w:r w:rsidRPr="000A371F">
        <w:rPr>
          <w:rFonts w:ascii="Arial" w:hAnsi="Arial" w:cs="Arial"/>
          <w:sz w:val="24"/>
        </w:rPr>
        <w:t>Водоснабжение малых населенных пунктов с нецентрализованной системой водоснабжения осуществляется с помощью отдельно стоящих (не связанных между собой сетью трубопроводов) водонапорных башен, оборудованных ведерным водоразбором для населения и трубопроводами для заправки цистерн.</w:t>
      </w:r>
    </w:p>
    <w:p w:rsidR="000D18FC" w:rsidRPr="000A371F" w:rsidRDefault="000D18FC" w:rsidP="000A371F">
      <w:pPr>
        <w:widowControl w:val="0"/>
        <w:shd w:val="clear" w:color="auto" w:fill="FFFFFF"/>
        <w:spacing w:line="276" w:lineRule="auto"/>
        <w:ind w:firstLine="708"/>
        <w:jc w:val="both"/>
        <w:rPr>
          <w:rFonts w:ascii="Arial" w:hAnsi="Arial" w:cs="Arial"/>
          <w:sz w:val="24"/>
        </w:rPr>
      </w:pPr>
      <w:r w:rsidRPr="000A371F">
        <w:rPr>
          <w:rFonts w:ascii="Arial" w:hAnsi="Arial" w:cs="Arial"/>
          <w:sz w:val="24"/>
        </w:rPr>
        <w:t>Контроль за качеством воды, подаваемой на хозяйственно-питьевые нужды, ведет ФГУЗ «Центр гигиены и эпидемиологии Иркутской области». По данным протоколов лабораторных испытаний качество воды из скважин не всегда соответствует требованиям СанПиН 2.1.4.1175-02 «Гигиенические требования к качеству воды нецентрализованного водоснабжения» по ряду показателей (наличие железа, марганца, мутность и по микробиологическим показателям).</w:t>
      </w:r>
      <w:r w:rsidR="009A1846" w:rsidRPr="000A371F">
        <w:rPr>
          <w:rFonts w:ascii="Arial" w:hAnsi="Arial" w:cs="Arial"/>
          <w:sz w:val="24"/>
        </w:rPr>
        <w:t xml:space="preserve"> </w:t>
      </w:r>
      <w:r w:rsidRPr="000A371F">
        <w:rPr>
          <w:rFonts w:ascii="Arial" w:hAnsi="Arial" w:cs="Arial"/>
          <w:sz w:val="24"/>
        </w:rPr>
        <w:t>Зоны санитарной охраны источников водоснабжения не установлены.</w:t>
      </w:r>
    </w:p>
    <w:p w:rsidR="00BC23CE" w:rsidRPr="000A371F" w:rsidRDefault="00BC23CE" w:rsidP="009A1846">
      <w:pPr>
        <w:widowControl w:val="0"/>
        <w:shd w:val="clear" w:color="auto" w:fill="FFFFFF"/>
        <w:spacing w:line="276" w:lineRule="auto"/>
        <w:jc w:val="both"/>
        <w:rPr>
          <w:rFonts w:ascii="Arial" w:hAnsi="Arial" w:cs="Arial"/>
          <w:b/>
          <w:sz w:val="24"/>
        </w:rPr>
      </w:pPr>
    </w:p>
    <w:p w:rsidR="000D18FC" w:rsidRPr="000A371F" w:rsidRDefault="000D18FC" w:rsidP="000A371F">
      <w:pPr>
        <w:widowControl w:val="0"/>
        <w:shd w:val="clear" w:color="auto" w:fill="FFFFFF"/>
        <w:spacing w:before="120" w:after="120" w:line="276" w:lineRule="auto"/>
        <w:jc w:val="center"/>
        <w:rPr>
          <w:rFonts w:ascii="Arial" w:hAnsi="Arial" w:cs="Arial"/>
          <w:b/>
          <w:sz w:val="24"/>
        </w:rPr>
      </w:pPr>
      <w:r w:rsidRPr="000A371F">
        <w:rPr>
          <w:rFonts w:ascii="Arial" w:hAnsi="Arial" w:cs="Arial"/>
          <w:b/>
          <w:sz w:val="24"/>
        </w:rPr>
        <w:t>Электроснабжение</w:t>
      </w:r>
    </w:p>
    <w:p w:rsidR="00321D59" w:rsidRPr="000A371F" w:rsidRDefault="000D18FC" w:rsidP="000A371F">
      <w:pPr>
        <w:spacing w:line="276" w:lineRule="auto"/>
        <w:ind w:firstLine="708"/>
        <w:jc w:val="both"/>
        <w:rPr>
          <w:rFonts w:ascii="Arial" w:hAnsi="Arial" w:cs="Arial"/>
          <w:sz w:val="24"/>
        </w:rPr>
      </w:pPr>
      <w:r w:rsidRPr="000A371F">
        <w:rPr>
          <w:rFonts w:ascii="Arial" w:hAnsi="Arial" w:cs="Arial"/>
          <w:sz w:val="24"/>
        </w:rPr>
        <w:t>Электроснабжение потребителей Ушаковского МО осуществляется от ПС110/35/10кВ «Пивовариха», находящейся в собственности ОАО «ИЭСК» «Восточные электрические сети», ПС110/35/10кВ «Летняя», ПС110/10кВ «Приморская» и ПС110/10кВ «Березовая», находящихся в собственности ОАО «ИЭСК» «Южные электрические сети».</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3"/>
        <w:gridCol w:w="1801"/>
        <w:gridCol w:w="1669"/>
        <w:gridCol w:w="2329"/>
        <w:gridCol w:w="877"/>
        <w:gridCol w:w="877"/>
        <w:gridCol w:w="1669"/>
      </w:tblGrid>
      <w:tr w:rsidR="004C516D" w:rsidRPr="00370068" w:rsidTr="00A00345">
        <w:trPr>
          <w:trHeight w:val="276"/>
        </w:trPr>
        <w:tc>
          <w:tcPr>
            <w:tcW w:w="293" w:type="pct"/>
            <w:vMerge w:val="restart"/>
            <w:shd w:val="clear" w:color="auto" w:fill="D9D9D9"/>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w:t>
            </w:r>
          </w:p>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п/п</w:t>
            </w:r>
          </w:p>
        </w:tc>
        <w:tc>
          <w:tcPr>
            <w:tcW w:w="939" w:type="pct"/>
            <w:vMerge w:val="restart"/>
            <w:shd w:val="clear" w:color="auto" w:fill="D9D9D9"/>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Наименование ПС</w:t>
            </w:r>
          </w:p>
        </w:tc>
        <w:tc>
          <w:tcPr>
            <w:tcW w:w="836" w:type="pct"/>
            <w:vMerge w:val="restart"/>
            <w:shd w:val="clear" w:color="auto" w:fill="D9D9D9"/>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Система</w:t>
            </w:r>
          </w:p>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напряжений,</w:t>
            </w:r>
          </w:p>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кВ</w:t>
            </w:r>
          </w:p>
        </w:tc>
        <w:tc>
          <w:tcPr>
            <w:tcW w:w="1137" w:type="pct"/>
            <w:vMerge w:val="restart"/>
            <w:shd w:val="clear" w:color="auto" w:fill="D9D9D9"/>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Количество и установленная</w:t>
            </w:r>
          </w:p>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мощность</w:t>
            </w:r>
          </w:p>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трансформаторов,</w:t>
            </w:r>
          </w:p>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МВА</w:t>
            </w:r>
          </w:p>
        </w:tc>
        <w:tc>
          <w:tcPr>
            <w:tcW w:w="1795" w:type="pct"/>
            <w:gridSpan w:val="3"/>
            <w:shd w:val="clear" w:color="auto" w:fill="D9D9D9"/>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Нагрузка ПС по контрольному замеру, МВА</w:t>
            </w:r>
          </w:p>
        </w:tc>
      </w:tr>
      <w:tr w:rsidR="004C516D" w:rsidRPr="00370068" w:rsidTr="00A00345">
        <w:tc>
          <w:tcPr>
            <w:tcW w:w="293" w:type="pct"/>
            <w:vMerge/>
            <w:shd w:val="clear" w:color="auto" w:fill="D9D9D9"/>
            <w:vAlign w:val="center"/>
          </w:tcPr>
          <w:p w:rsidR="00CA0FE9" w:rsidRPr="000A371F" w:rsidRDefault="00CA0FE9" w:rsidP="004C516D">
            <w:pPr>
              <w:jc w:val="center"/>
              <w:rPr>
                <w:rFonts w:ascii="Courier New" w:hAnsi="Courier New" w:cs="Courier New"/>
                <w:sz w:val="22"/>
                <w:szCs w:val="22"/>
              </w:rPr>
            </w:pPr>
          </w:p>
        </w:tc>
        <w:tc>
          <w:tcPr>
            <w:tcW w:w="939" w:type="pct"/>
            <w:vMerge/>
            <w:shd w:val="clear" w:color="auto" w:fill="D9D9D9"/>
            <w:vAlign w:val="center"/>
          </w:tcPr>
          <w:p w:rsidR="00CA0FE9" w:rsidRPr="000A371F" w:rsidRDefault="00CA0FE9" w:rsidP="004C516D">
            <w:pPr>
              <w:jc w:val="center"/>
              <w:rPr>
                <w:rFonts w:ascii="Courier New" w:hAnsi="Courier New" w:cs="Courier New"/>
                <w:sz w:val="22"/>
                <w:szCs w:val="22"/>
              </w:rPr>
            </w:pPr>
          </w:p>
        </w:tc>
        <w:tc>
          <w:tcPr>
            <w:tcW w:w="836" w:type="pct"/>
            <w:vMerge/>
            <w:shd w:val="clear" w:color="auto" w:fill="D9D9D9"/>
            <w:vAlign w:val="center"/>
          </w:tcPr>
          <w:p w:rsidR="00CA0FE9" w:rsidRPr="000A371F" w:rsidRDefault="00CA0FE9" w:rsidP="004C516D">
            <w:pPr>
              <w:jc w:val="center"/>
              <w:rPr>
                <w:rFonts w:ascii="Courier New" w:hAnsi="Courier New" w:cs="Courier New"/>
                <w:sz w:val="22"/>
                <w:szCs w:val="22"/>
              </w:rPr>
            </w:pPr>
          </w:p>
        </w:tc>
        <w:tc>
          <w:tcPr>
            <w:tcW w:w="1137" w:type="pct"/>
            <w:vMerge/>
            <w:shd w:val="clear" w:color="auto" w:fill="D9D9D9"/>
            <w:vAlign w:val="center"/>
          </w:tcPr>
          <w:p w:rsidR="00CA0FE9" w:rsidRPr="000A371F" w:rsidRDefault="00CA0FE9" w:rsidP="004C516D">
            <w:pPr>
              <w:jc w:val="center"/>
              <w:rPr>
                <w:rFonts w:ascii="Courier New" w:hAnsi="Courier New" w:cs="Courier New"/>
                <w:sz w:val="22"/>
                <w:szCs w:val="22"/>
              </w:rPr>
            </w:pPr>
          </w:p>
        </w:tc>
        <w:tc>
          <w:tcPr>
            <w:tcW w:w="442" w:type="pct"/>
            <w:shd w:val="clear" w:color="auto" w:fill="D9D9D9"/>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Всего по ПС</w:t>
            </w:r>
          </w:p>
        </w:tc>
        <w:tc>
          <w:tcPr>
            <w:tcW w:w="483" w:type="pct"/>
            <w:shd w:val="clear" w:color="auto" w:fill="D9D9D9"/>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На шинах</w:t>
            </w:r>
          </w:p>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6-10кВ</w:t>
            </w:r>
          </w:p>
        </w:tc>
        <w:tc>
          <w:tcPr>
            <w:tcW w:w="870" w:type="pct"/>
            <w:shd w:val="clear" w:color="auto" w:fill="D9D9D9"/>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На шинах</w:t>
            </w:r>
          </w:p>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6-10кВ для нужд Ушаковского МО</w:t>
            </w:r>
          </w:p>
        </w:tc>
      </w:tr>
      <w:tr w:rsidR="004C516D" w:rsidRPr="00370068" w:rsidTr="00A00345">
        <w:trPr>
          <w:trHeight w:val="135"/>
        </w:trPr>
        <w:tc>
          <w:tcPr>
            <w:tcW w:w="293"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1</w:t>
            </w:r>
          </w:p>
        </w:tc>
        <w:tc>
          <w:tcPr>
            <w:tcW w:w="939"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Пивовариха</w:t>
            </w:r>
          </w:p>
        </w:tc>
        <w:tc>
          <w:tcPr>
            <w:tcW w:w="836"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110/35/10</w:t>
            </w:r>
          </w:p>
        </w:tc>
        <w:tc>
          <w:tcPr>
            <w:tcW w:w="1137"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2х40</w:t>
            </w:r>
          </w:p>
        </w:tc>
        <w:tc>
          <w:tcPr>
            <w:tcW w:w="442"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38,52</w:t>
            </w:r>
          </w:p>
        </w:tc>
        <w:tc>
          <w:tcPr>
            <w:tcW w:w="483"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38,52</w:t>
            </w:r>
          </w:p>
        </w:tc>
        <w:tc>
          <w:tcPr>
            <w:tcW w:w="870"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28,27</w:t>
            </w:r>
          </w:p>
        </w:tc>
      </w:tr>
      <w:tr w:rsidR="004C516D" w:rsidRPr="00370068" w:rsidTr="00A00345">
        <w:trPr>
          <w:trHeight w:val="135"/>
        </w:trPr>
        <w:tc>
          <w:tcPr>
            <w:tcW w:w="293"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2</w:t>
            </w:r>
          </w:p>
        </w:tc>
        <w:tc>
          <w:tcPr>
            <w:tcW w:w="939"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Летняя</w:t>
            </w:r>
          </w:p>
        </w:tc>
        <w:tc>
          <w:tcPr>
            <w:tcW w:w="836"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110/35/10</w:t>
            </w:r>
          </w:p>
        </w:tc>
        <w:tc>
          <w:tcPr>
            <w:tcW w:w="1137"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2х16</w:t>
            </w:r>
          </w:p>
        </w:tc>
        <w:tc>
          <w:tcPr>
            <w:tcW w:w="442"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25,5</w:t>
            </w:r>
          </w:p>
        </w:tc>
        <w:tc>
          <w:tcPr>
            <w:tcW w:w="483"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21,1</w:t>
            </w:r>
          </w:p>
        </w:tc>
        <w:tc>
          <w:tcPr>
            <w:tcW w:w="870"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14,8</w:t>
            </w:r>
          </w:p>
        </w:tc>
      </w:tr>
      <w:tr w:rsidR="004C516D" w:rsidRPr="00370068" w:rsidTr="00A00345">
        <w:trPr>
          <w:trHeight w:val="135"/>
        </w:trPr>
        <w:tc>
          <w:tcPr>
            <w:tcW w:w="293"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3</w:t>
            </w:r>
          </w:p>
        </w:tc>
        <w:tc>
          <w:tcPr>
            <w:tcW w:w="939"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Березовая</w:t>
            </w:r>
          </w:p>
        </w:tc>
        <w:tc>
          <w:tcPr>
            <w:tcW w:w="836"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110/10</w:t>
            </w:r>
          </w:p>
        </w:tc>
        <w:tc>
          <w:tcPr>
            <w:tcW w:w="1137"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2х25</w:t>
            </w:r>
          </w:p>
        </w:tc>
        <w:tc>
          <w:tcPr>
            <w:tcW w:w="442"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25,1</w:t>
            </w:r>
          </w:p>
        </w:tc>
        <w:tc>
          <w:tcPr>
            <w:tcW w:w="483"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25,1</w:t>
            </w:r>
          </w:p>
        </w:tc>
        <w:tc>
          <w:tcPr>
            <w:tcW w:w="870"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5,8</w:t>
            </w:r>
          </w:p>
        </w:tc>
      </w:tr>
      <w:tr w:rsidR="004C516D" w:rsidRPr="00370068" w:rsidTr="00A00345">
        <w:trPr>
          <w:trHeight w:val="135"/>
        </w:trPr>
        <w:tc>
          <w:tcPr>
            <w:tcW w:w="293"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4</w:t>
            </w:r>
          </w:p>
        </w:tc>
        <w:tc>
          <w:tcPr>
            <w:tcW w:w="939"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Приморская</w:t>
            </w:r>
          </w:p>
        </w:tc>
        <w:tc>
          <w:tcPr>
            <w:tcW w:w="836"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110/10</w:t>
            </w:r>
          </w:p>
        </w:tc>
        <w:tc>
          <w:tcPr>
            <w:tcW w:w="1137"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2х40</w:t>
            </w:r>
          </w:p>
        </w:tc>
        <w:tc>
          <w:tcPr>
            <w:tcW w:w="442"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44</w:t>
            </w:r>
          </w:p>
        </w:tc>
        <w:tc>
          <w:tcPr>
            <w:tcW w:w="483"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44</w:t>
            </w:r>
          </w:p>
        </w:tc>
        <w:tc>
          <w:tcPr>
            <w:tcW w:w="870"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12,7</w:t>
            </w:r>
          </w:p>
        </w:tc>
      </w:tr>
      <w:tr w:rsidR="004C516D" w:rsidRPr="00370068" w:rsidTr="00A00345">
        <w:trPr>
          <w:trHeight w:val="135"/>
        </w:trPr>
        <w:tc>
          <w:tcPr>
            <w:tcW w:w="293" w:type="pct"/>
            <w:shd w:val="clear" w:color="auto" w:fill="auto"/>
            <w:vAlign w:val="center"/>
          </w:tcPr>
          <w:p w:rsidR="00CA0FE9" w:rsidRPr="000A371F" w:rsidRDefault="00CA0FE9" w:rsidP="004C516D">
            <w:pPr>
              <w:jc w:val="center"/>
              <w:rPr>
                <w:rFonts w:ascii="Courier New" w:hAnsi="Courier New" w:cs="Courier New"/>
                <w:sz w:val="22"/>
                <w:szCs w:val="22"/>
              </w:rPr>
            </w:pPr>
          </w:p>
        </w:tc>
        <w:tc>
          <w:tcPr>
            <w:tcW w:w="939"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Итого</w:t>
            </w:r>
          </w:p>
        </w:tc>
        <w:tc>
          <w:tcPr>
            <w:tcW w:w="836" w:type="pct"/>
            <w:shd w:val="clear" w:color="auto" w:fill="auto"/>
            <w:vAlign w:val="center"/>
          </w:tcPr>
          <w:p w:rsidR="00CA0FE9" w:rsidRPr="000A371F" w:rsidRDefault="00CA0FE9" w:rsidP="004C516D">
            <w:pPr>
              <w:jc w:val="center"/>
              <w:rPr>
                <w:rFonts w:ascii="Courier New" w:hAnsi="Courier New" w:cs="Courier New"/>
                <w:sz w:val="22"/>
                <w:szCs w:val="22"/>
              </w:rPr>
            </w:pPr>
          </w:p>
        </w:tc>
        <w:tc>
          <w:tcPr>
            <w:tcW w:w="1137" w:type="pct"/>
            <w:shd w:val="clear" w:color="auto" w:fill="auto"/>
            <w:vAlign w:val="center"/>
          </w:tcPr>
          <w:p w:rsidR="00CA0FE9" w:rsidRPr="000A371F" w:rsidRDefault="00CA0FE9" w:rsidP="004C516D">
            <w:pPr>
              <w:jc w:val="center"/>
              <w:rPr>
                <w:rFonts w:ascii="Courier New" w:hAnsi="Courier New" w:cs="Courier New"/>
                <w:sz w:val="22"/>
                <w:szCs w:val="22"/>
              </w:rPr>
            </w:pPr>
          </w:p>
        </w:tc>
        <w:tc>
          <w:tcPr>
            <w:tcW w:w="442" w:type="pct"/>
            <w:shd w:val="clear" w:color="auto" w:fill="auto"/>
            <w:vAlign w:val="center"/>
          </w:tcPr>
          <w:p w:rsidR="00CA0FE9" w:rsidRPr="000A371F" w:rsidRDefault="00CA0FE9" w:rsidP="004C516D">
            <w:pPr>
              <w:jc w:val="center"/>
              <w:rPr>
                <w:rFonts w:ascii="Courier New" w:hAnsi="Courier New" w:cs="Courier New"/>
                <w:sz w:val="22"/>
                <w:szCs w:val="22"/>
              </w:rPr>
            </w:pPr>
          </w:p>
        </w:tc>
        <w:tc>
          <w:tcPr>
            <w:tcW w:w="483" w:type="pct"/>
            <w:shd w:val="clear" w:color="auto" w:fill="auto"/>
            <w:vAlign w:val="center"/>
          </w:tcPr>
          <w:p w:rsidR="00CA0FE9" w:rsidRPr="000A371F" w:rsidRDefault="00CA0FE9" w:rsidP="004C516D">
            <w:pPr>
              <w:jc w:val="center"/>
              <w:rPr>
                <w:rFonts w:ascii="Courier New" w:hAnsi="Courier New" w:cs="Courier New"/>
                <w:sz w:val="22"/>
                <w:szCs w:val="22"/>
              </w:rPr>
            </w:pPr>
          </w:p>
        </w:tc>
        <w:tc>
          <w:tcPr>
            <w:tcW w:w="870" w:type="pct"/>
            <w:shd w:val="clear" w:color="auto" w:fill="auto"/>
            <w:vAlign w:val="center"/>
          </w:tcPr>
          <w:p w:rsidR="00CA0FE9" w:rsidRPr="000A371F" w:rsidRDefault="00CA0FE9" w:rsidP="004C516D">
            <w:pPr>
              <w:jc w:val="center"/>
              <w:rPr>
                <w:rFonts w:ascii="Courier New" w:hAnsi="Courier New" w:cs="Courier New"/>
                <w:sz w:val="22"/>
                <w:szCs w:val="22"/>
              </w:rPr>
            </w:pPr>
            <w:r w:rsidRPr="000A371F">
              <w:rPr>
                <w:rFonts w:ascii="Courier New" w:hAnsi="Courier New" w:cs="Courier New"/>
                <w:sz w:val="22"/>
                <w:szCs w:val="22"/>
              </w:rPr>
              <w:t>61,57</w:t>
            </w:r>
          </w:p>
        </w:tc>
      </w:tr>
    </w:tbl>
    <w:p w:rsidR="004C516D" w:rsidRPr="000A371F" w:rsidRDefault="000B3E72" w:rsidP="00A00345">
      <w:pPr>
        <w:spacing w:before="120" w:after="120" w:line="276" w:lineRule="auto"/>
        <w:jc w:val="both"/>
        <w:rPr>
          <w:rFonts w:ascii="Courier New" w:hAnsi="Courier New" w:cs="Courier New"/>
          <w:i/>
          <w:sz w:val="22"/>
          <w:szCs w:val="22"/>
        </w:rPr>
      </w:pPr>
      <w:r w:rsidRPr="000A371F">
        <w:rPr>
          <w:rFonts w:ascii="Courier New" w:hAnsi="Courier New" w:cs="Courier New"/>
          <w:i/>
          <w:sz w:val="22"/>
          <w:szCs w:val="22"/>
        </w:rPr>
        <w:t xml:space="preserve">Таблица 9. </w:t>
      </w:r>
      <w:r w:rsidRPr="000A371F">
        <w:rPr>
          <w:rFonts w:ascii="Courier New" w:hAnsi="Courier New" w:cs="Courier New"/>
          <w:i/>
          <w:iCs/>
          <w:sz w:val="22"/>
          <w:szCs w:val="22"/>
        </w:rPr>
        <w:t xml:space="preserve">Характеристика электрических подстанций, осуществляющих электроснабжение </w:t>
      </w:r>
      <w:r w:rsidRPr="000A371F">
        <w:rPr>
          <w:rFonts w:ascii="Courier New" w:hAnsi="Courier New" w:cs="Courier New"/>
          <w:i/>
          <w:sz w:val="22"/>
          <w:szCs w:val="22"/>
        </w:rPr>
        <w:t>Ушаковского</w:t>
      </w:r>
      <w:r w:rsidRPr="000A371F">
        <w:rPr>
          <w:rFonts w:ascii="Courier New" w:hAnsi="Courier New" w:cs="Courier New"/>
          <w:i/>
          <w:iCs/>
          <w:sz w:val="22"/>
          <w:szCs w:val="22"/>
        </w:rPr>
        <w:t xml:space="preserve"> муниципального образования</w:t>
      </w:r>
    </w:p>
    <w:p w:rsidR="005D5765" w:rsidRPr="000A371F" w:rsidRDefault="000D18FC" w:rsidP="000A371F">
      <w:pPr>
        <w:widowControl w:val="0"/>
        <w:shd w:val="clear" w:color="auto" w:fill="FFFFFF"/>
        <w:spacing w:line="276" w:lineRule="auto"/>
        <w:ind w:firstLine="708"/>
        <w:jc w:val="both"/>
        <w:rPr>
          <w:rFonts w:ascii="Arial" w:hAnsi="Arial" w:cs="Arial"/>
          <w:sz w:val="24"/>
        </w:rPr>
      </w:pPr>
      <w:r w:rsidRPr="000A371F">
        <w:rPr>
          <w:rFonts w:ascii="Arial" w:hAnsi="Arial" w:cs="Arial"/>
          <w:sz w:val="24"/>
        </w:rPr>
        <w:t xml:space="preserve">В целом энергосистема Ушаковского муниципального образования имеет развитую инфраструктуру. Электроэнергия поставляется в сельские поселения, а также в садоводческие, огороднические и дачные </w:t>
      </w:r>
      <w:r w:rsidR="00C50FCE" w:rsidRPr="000A371F">
        <w:rPr>
          <w:rFonts w:ascii="Arial" w:hAnsi="Arial" w:cs="Arial"/>
          <w:sz w:val="24"/>
        </w:rPr>
        <w:t>объединения граждан</w:t>
      </w:r>
      <w:r w:rsidRPr="000A371F">
        <w:rPr>
          <w:rFonts w:ascii="Arial" w:hAnsi="Arial" w:cs="Arial"/>
          <w:sz w:val="24"/>
        </w:rPr>
        <w:t xml:space="preserve">, находящиеся на территории Ушаковского муниципального образования. </w:t>
      </w:r>
    </w:p>
    <w:p w:rsidR="00EC4EF4" w:rsidRPr="000A371F" w:rsidRDefault="00EC4EF4" w:rsidP="00EC4EF4">
      <w:pPr>
        <w:widowControl w:val="0"/>
        <w:shd w:val="clear" w:color="auto" w:fill="FFFFFF"/>
        <w:spacing w:line="276" w:lineRule="auto"/>
        <w:jc w:val="both"/>
        <w:rPr>
          <w:rFonts w:ascii="Arial" w:hAnsi="Arial" w:cs="Arial"/>
          <w:sz w:val="24"/>
        </w:rPr>
      </w:pPr>
    </w:p>
    <w:p w:rsidR="00CA0FE9" w:rsidRPr="000A371F" w:rsidRDefault="00777AAB" w:rsidP="000A371F">
      <w:pPr>
        <w:widowControl w:val="0"/>
        <w:shd w:val="clear" w:color="auto" w:fill="FFFFFF"/>
        <w:spacing w:line="276" w:lineRule="auto"/>
        <w:ind w:firstLine="708"/>
        <w:jc w:val="both"/>
        <w:rPr>
          <w:rFonts w:ascii="Arial" w:hAnsi="Arial" w:cs="Arial"/>
          <w:sz w:val="24"/>
        </w:rPr>
      </w:pPr>
      <w:r w:rsidRPr="000A371F">
        <w:rPr>
          <w:rFonts w:ascii="Arial" w:hAnsi="Arial" w:cs="Arial"/>
          <w:sz w:val="24"/>
        </w:rPr>
        <w:lastRenderedPageBreak/>
        <w:t xml:space="preserve">Зачастую объекты электросетевого хозяйства дачных, садоводческих и огороднических поселений сильно изношены, находятся в ненормативном техническом состоянии и требуют проведения реконструкции и модернизации. Часть объектов являются бесхозными и требуют передачи </w:t>
      </w:r>
      <w:r w:rsidR="00E17EC8" w:rsidRPr="000A371F">
        <w:rPr>
          <w:rFonts w:ascii="Arial" w:hAnsi="Arial" w:cs="Arial"/>
          <w:sz w:val="24"/>
        </w:rPr>
        <w:t xml:space="preserve">в муниципальную собственность. </w:t>
      </w:r>
      <w:r w:rsidRPr="000A371F">
        <w:rPr>
          <w:rFonts w:ascii="Arial" w:hAnsi="Arial" w:cs="Arial"/>
          <w:sz w:val="24"/>
        </w:rPr>
        <w:t xml:space="preserve"> </w:t>
      </w:r>
    </w:p>
    <w:p w:rsidR="00AC6787" w:rsidRPr="000A371F" w:rsidRDefault="000D18FC" w:rsidP="000A371F">
      <w:pPr>
        <w:spacing w:line="276" w:lineRule="auto"/>
        <w:ind w:firstLine="708"/>
        <w:jc w:val="both"/>
        <w:rPr>
          <w:rFonts w:ascii="Arial" w:eastAsia="Times New Roman" w:hAnsi="Arial" w:cs="Arial"/>
          <w:sz w:val="24"/>
          <w:lang w:eastAsia="ru-RU"/>
        </w:rPr>
      </w:pPr>
      <w:r w:rsidRPr="000A371F">
        <w:rPr>
          <w:rFonts w:ascii="Arial" w:hAnsi="Arial" w:cs="Arial"/>
          <w:sz w:val="24"/>
        </w:rPr>
        <w:t xml:space="preserve">На текущий момент требуется проведение мероприятий по приведению в надлежащее состояние объектов электросетевого хозяйства </w:t>
      </w:r>
      <w:r w:rsidRPr="000A371F">
        <w:rPr>
          <w:rFonts w:ascii="Arial" w:eastAsia="Times New Roman" w:hAnsi="Arial" w:cs="Arial"/>
          <w:color w:val="000000"/>
          <w:sz w:val="24"/>
          <w:lang w:eastAsia="ru-RU"/>
        </w:rPr>
        <w:t xml:space="preserve">садоводческих, огороднических и дачных некоммерческих объединений граждан, </w:t>
      </w:r>
      <w:r w:rsidRPr="000A371F">
        <w:rPr>
          <w:rFonts w:ascii="Arial" w:eastAsia="Times New Roman" w:hAnsi="Arial" w:cs="Arial"/>
          <w:color w:val="000000"/>
          <w:sz w:val="24"/>
          <w:lang w:eastAsia="ru-RU"/>
        </w:rPr>
        <w:br/>
        <w:t>находящихся на территории Ушаковского муниципального образования, с последующей передачей электрических сетей специализированным электросетевым организациям (</w:t>
      </w:r>
      <w:r w:rsidR="0084232B" w:rsidRPr="000A371F">
        <w:rPr>
          <w:rFonts w:ascii="Arial" w:hAnsi="Arial" w:cs="Arial"/>
          <w:sz w:val="24"/>
        </w:rPr>
        <w:t>ОАО «ИЭСК»</w:t>
      </w:r>
      <w:r w:rsidRPr="000A371F">
        <w:rPr>
          <w:rFonts w:ascii="Arial" w:hAnsi="Arial" w:cs="Arial"/>
          <w:sz w:val="24"/>
        </w:rPr>
        <w:t xml:space="preserve"> </w:t>
      </w:r>
      <w:r w:rsidR="0084232B" w:rsidRPr="000A371F">
        <w:rPr>
          <w:rFonts w:ascii="Arial" w:eastAsia="Times New Roman" w:hAnsi="Arial" w:cs="Arial"/>
          <w:color w:val="000000"/>
          <w:sz w:val="24"/>
          <w:lang w:eastAsia="ru-RU"/>
        </w:rPr>
        <w:t xml:space="preserve">«Восточные электрические сети», </w:t>
      </w:r>
      <w:r w:rsidRPr="000A371F">
        <w:rPr>
          <w:rFonts w:ascii="Arial" w:hAnsi="Arial" w:cs="Arial"/>
          <w:sz w:val="24"/>
        </w:rPr>
        <w:t>ОАО «</w:t>
      </w:r>
      <w:r w:rsidR="000B3E72" w:rsidRPr="000A371F">
        <w:rPr>
          <w:rFonts w:ascii="Arial" w:hAnsi="Arial" w:cs="Arial"/>
          <w:sz w:val="24"/>
        </w:rPr>
        <w:t>ИЭСК» «</w:t>
      </w:r>
      <w:r w:rsidRPr="000A371F">
        <w:rPr>
          <w:rFonts w:ascii="Arial" w:eastAsia="Times New Roman" w:hAnsi="Arial" w:cs="Arial"/>
          <w:color w:val="000000"/>
          <w:sz w:val="24"/>
          <w:lang w:eastAsia="ru-RU"/>
        </w:rPr>
        <w:t>Южные электрические сети»</w:t>
      </w:r>
      <w:r w:rsidR="0084232B" w:rsidRPr="000A371F">
        <w:rPr>
          <w:rFonts w:ascii="Arial" w:eastAsia="Times New Roman" w:hAnsi="Arial" w:cs="Arial"/>
          <w:color w:val="000000"/>
          <w:sz w:val="24"/>
          <w:lang w:eastAsia="ru-RU"/>
        </w:rPr>
        <w:t xml:space="preserve">, </w:t>
      </w:r>
      <w:r w:rsidR="0084232B" w:rsidRPr="000A371F">
        <w:rPr>
          <w:rFonts w:ascii="Arial" w:eastAsia="Times New Roman" w:hAnsi="Arial" w:cs="Arial"/>
          <w:bCs/>
          <w:color w:val="000000" w:themeColor="text1"/>
          <w:sz w:val="24"/>
          <w:lang w:eastAsia="ru-RU"/>
        </w:rPr>
        <w:t>ОГУЭП «Облкоммунэнерго»</w:t>
      </w:r>
      <w:r w:rsidRPr="000A371F">
        <w:rPr>
          <w:rFonts w:ascii="Arial" w:eastAsia="Times New Roman" w:hAnsi="Arial" w:cs="Arial"/>
          <w:color w:val="000000"/>
          <w:sz w:val="24"/>
          <w:lang w:eastAsia="ru-RU"/>
        </w:rPr>
        <w:t>) для дальнейшего обслуживания.</w:t>
      </w:r>
    </w:p>
    <w:p w:rsidR="00321D59" w:rsidRPr="000A371F" w:rsidRDefault="00321D59" w:rsidP="000B3E72">
      <w:pPr>
        <w:spacing w:line="276" w:lineRule="auto"/>
        <w:jc w:val="both"/>
        <w:rPr>
          <w:rFonts w:ascii="Arial" w:hAnsi="Arial" w:cs="Arial"/>
          <w:sz w:val="24"/>
        </w:rPr>
      </w:pPr>
    </w:p>
    <w:p w:rsidR="00C50FCE" w:rsidRPr="000A371F" w:rsidRDefault="004974E6" w:rsidP="00C50FCE">
      <w:pPr>
        <w:pStyle w:val="a6"/>
        <w:numPr>
          <w:ilvl w:val="1"/>
          <w:numId w:val="1"/>
        </w:numPr>
        <w:spacing w:before="120" w:after="120"/>
        <w:rPr>
          <w:rFonts w:ascii="Arial" w:hAnsi="Arial" w:cs="Arial"/>
          <w:sz w:val="24"/>
        </w:rPr>
      </w:pPr>
      <w:bookmarkStart w:id="13" w:name="_Toc530387872"/>
      <w:r w:rsidRPr="000A371F">
        <w:rPr>
          <w:rFonts w:ascii="Arial" w:hAnsi="Arial" w:cs="Arial"/>
          <w:sz w:val="24"/>
        </w:rPr>
        <w:t>Туристический и рекреационный потенциал</w:t>
      </w:r>
      <w:bookmarkEnd w:id="13"/>
    </w:p>
    <w:p w:rsidR="004974E6" w:rsidRPr="000A371F" w:rsidRDefault="004974E6" w:rsidP="000A371F">
      <w:pPr>
        <w:spacing w:line="276" w:lineRule="auto"/>
        <w:ind w:firstLine="708"/>
        <w:jc w:val="both"/>
        <w:rPr>
          <w:rFonts w:ascii="Arial" w:eastAsia="Helvetica" w:hAnsi="Arial" w:cs="Arial"/>
          <w:sz w:val="24"/>
        </w:rPr>
      </w:pPr>
      <w:r w:rsidRPr="000A371F">
        <w:rPr>
          <w:rFonts w:ascii="Arial" w:eastAsia="Helvetica" w:hAnsi="Arial" w:cs="Arial"/>
          <w:sz w:val="24"/>
        </w:rPr>
        <w:t xml:space="preserve">Благодаря выгодному географическому положению, </w:t>
      </w:r>
      <w:r w:rsidR="00C50FCE" w:rsidRPr="000A371F">
        <w:rPr>
          <w:rFonts w:ascii="Arial" w:eastAsia="Helvetica" w:hAnsi="Arial" w:cs="Arial"/>
          <w:sz w:val="24"/>
        </w:rPr>
        <w:t xml:space="preserve">обширной площади </w:t>
      </w:r>
      <w:r w:rsidRPr="000A371F">
        <w:rPr>
          <w:rFonts w:ascii="Arial" w:eastAsia="Helvetica" w:hAnsi="Arial" w:cs="Arial"/>
          <w:sz w:val="24"/>
        </w:rPr>
        <w:t>малоосвоенных территорий, наличию памятников природы, истории и археологии рекреационные ресурсы для территории Ушаковского муниципального образования являются районообразующими.</w:t>
      </w:r>
    </w:p>
    <w:p w:rsidR="00180260" w:rsidRPr="000A371F" w:rsidRDefault="00180260" w:rsidP="000A371F">
      <w:pPr>
        <w:spacing w:line="276" w:lineRule="auto"/>
        <w:ind w:firstLine="360"/>
        <w:jc w:val="both"/>
        <w:rPr>
          <w:rFonts w:ascii="Arial" w:eastAsia="Helvetica" w:hAnsi="Arial" w:cs="Arial"/>
          <w:sz w:val="24"/>
        </w:rPr>
      </w:pPr>
      <w:r w:rsidRPr="000A371F">
        <w:rPr>
          <w:rFonts w:ascii="Arial" w:eastAsia="Helvetica" w:hAnsi="Arial" w:cs="Arial"/>
          <w:sz w:val="24"/>
        </w:rPr>
        <w:t>На количество отдыхающих (туристические потоки) могут оказывать влияние климатические факторы. Климатические факторы можно разделить на 2 группы:</w:t>
      </w:r>
    </w:p>
    <w:p w:rsidR="003B5260" w:rsidRPr="000A371F" w:rsidRDefault="00180260" w:rsidP="00ED725B">
      <w:pPr>
        <w:pStyle w:val="a8"/>
        <w:numPr>
          <w:ilvl w:val="0"/>
          <w:numId w:val="13"/>
        </w:numPr>
        <w:spacing w:line="276" w:lineRule="auto"/>
        <w:jc w:val="both"/>
        <w:rPr>
          <w:rFonts w:ascii="Arial" w:eastAsia="Helvetica" w:hAnsi="Arial" w:cs="Arial"/>
          <w:sz w:val="24"/>
        </w:rPr>
      </w:pPr>
      <w:r w:rsidRPr="000A371F">
        <w:rPr>
          <w:rFonts w:ascii="Arial" w:eastAsia="Helvetica" w:hAnsi="Arial" w:cs="Arial"/>
          <w:sz w:val="24"/>
        </w:rPr>
        <w:t>Благоприятствующие</w:t>
      </w:r>
      <w:r w:rsidR="00EF689D" w:rsidRPr="000A371F">
        <w:rPr>
          <w:rFonts w:ascii="Arial" w:eastAsia="Helvetica" w:hAnsi="Arial" w:cs="Arial"/>
          <w:sz w:val="24"/>
        </w:rPr>
        <w:t>:</w:t>
      </w:r>
      <w:r w:rsidRPr="000A371F">
        <w:rPr>
          <w:rFonts w:ascii="Arial" w:eastAsia="Helvetica" w:hAnsi="Arial" w:cs="Arial"/>
          <w:sz w:val="24"/>
        </w:rPr>
        <w:t xml:space="preserve"> </w:t>
      </w:r>
    </w:p>
    <w:p w:rsidR="003B5260" w:rsidRPr="000A371F" w:rsidRDefault="00EF689D" w:rsidP="00AD5DEE">
      <w:pPr>
        <w:pStyle w:val="a8"/>
        <w:numPr>
          <w:ilvl w:val="2"/>
          <w:numId w:val="56"/>
        </w:numPr>
        <w:spacing w:line="276" w:lineRule="auto"/>
        <w:jc w:val="both"/>
        <w:rPr>
          <w:rFonts w:ascii="Arial" w:eastAsia="Helvetica" w:hAnsi="Arial" w:cs="Arial"/>
          <w:sz w:val="24"/>
        </w:rPr>
      </w:pPr>
      <w:r w:rsidRPr="000A371F">
        <w:rPr>
          <w:rFonts w:ascii="Arial" w:eastAsia="Helvetica" w:hAnsi="Arial" w:cs="Arial"/>
          <w:sz w:val="24"/>
        </w:rPr>
        <w:t>число ясных дней зимой и летом;</w:t>
      </w:r>
      <w:r w:rsidR="003B5260" w:rsidRPr="000A371F">
        <w:rPr>
          <w:rFonts w:ascii="Arial" w:eastAsia="Helvetica" w:hAnsi="Arial" w:cs="Arial"/>
          <w:sz w:val="24"/>
        </w:rPr>
        <w:t xml:space="preserve"> </w:t>
      </w:r>
    </w:p>
    <w:p w:rsidR="00EF689D" w:rsidRPr="000A371F" w:rsidRDefault="00EF689D" w:rsidP="00ED725B">
      <w:pPr>
        <w:pStyle w:val="a8"/>
        <w:numPr>
          <w:ilvl w:val="0"/>
          <w:numId w:val="13"/>
        </w:numPr>
        <w:spacing w:line="276" w:lineRule="auto"/>
        <w:jc w:val="both"/>
        <w:rPr>
          <w:rFonts w:ascii="Arial" w:eastAsia="Helvetica" w:hAnsi="Arial" w:cs="Arial"/>
          <w:sz w:val="24"/>
        </w:rPr>
      </w:pPr>
      <w:r w:rsidRPr="000A371F">
        <w:rPr>
          <w:rFonts w:ascii="Arial" w:eastAsia="Helvetica" w:hAnsi="Arial" w:cs="Arial"/>
          <w:sz w:val="24"/>
        </w:rPr>
        <w:t xml:space="preserve">число дней с </w:t>
      </w:r>
      <w:r w:rsidR="003B5260" w:rsidRPr="000A371F">
        <w:rPr>
          <w:rFonts w:ascii="Arial" w:eastAsia="Helvetica" w:hAnsi="Arial" w:cs="Arial"/>
          <w:sz w:val="24"/>
        </w:rPr>
        <w:t>температурами выше нижнего уровня комфорта</w:t>
      </w:r>
      <w:r w:rsidRPr="000A371F">
        <w:rPr>
          <w:rFonts w:ascii="Arial" w:eastAsia="Helvetica" w:hAnsi="Arial" w:cs="Arial"/>
          <w:sz w:val="24"/>
        </w:rPr>
        <w:t>.</w:t>
      </w:r>
      <w:r w:rsidR="00CB1687" w:rsidRPr="000A371F">
        <w:rPr>
          <w:rFonts w:ascii="Arial" w:eastAsia="Helvetica" w:hAnsi="Arial" w:cs="Arial"/>
          <w:sz w:val="24"/>
        </w:rPr>
        <w:br/>
      </w:r>
      <w:r w:rsidR="00180260" w:rsidRPr="000A371F">
        <w:rPr>
          <w:rFonts w:ascii="Arial" w:eastAsia="Helvetica" w:hAnsi="Arial" w:cs="Arial"/>
          <w:sz w:val="24"/>
        </w:rPr>
        <w:t>Препятствующие</w:t>
      </w:r>
      <w:r w:rsidRPr="000A371F">
        <w:rPr>
          <w:rFonts w:ascii="Arial" w:eastAsia="Helvetica" w:hAnsi="Arial" w:cs="Arial"/>
          <w:sz w:val="24"/>
        </w:rPr>
        <w:t>:</w:t>
      </w:r>
      <w:r w:rsidR="003B5260" w:rsidRPr="000A371F">
        <w:rPr>
          <w:rFonts w:ascii="Arial" w:eastAsia="Helvetica" w:hAnsi="Arial" w:cs="Arial"/>
          <w:sz w:val="24"/>
        </w:rPr>
        <w:t xml:space="preserve"> </w:t>
      </w:r>
    </w:p>
    <w:p w:rsidR="00EF689D" w:rsidRPr="000A371F" w:rsidRDefault="003B5260" w:rsidP="00AD5DEE">
      <w:pPr>
        <w:pStyle w:val="a8"/>
        <w:numPr>
          <w:ilvl w:val="0"/>
          <w:numId w:val="57"/>
        </w:numPr>
        <w:spacing w:line="276" w:lineRule="auto"/>
        <w:jc w:val="both"/>
        <w:rPr>
          <w:rFonts w:ascii="Arial" w:eastAsia="Helvetica" w:hAnsi="Arial" w:cs="Arial"/>
          <w:sz w:val="24"/>
        </w:rPr>
      </w:pPr>
      <w:r w:rsidRPr="000A371F">
        <w:rPr>
          <w:rFonts w:ascii="Arial" w:eastAsia="Helvetica" w:hAnsi="Arial" w:cs="Arial"/>
          <w:sz w:val="24"/>
        </w:rPr>
        <w:t>число дней с пасмурной погодой, с сильным ветром (более 15 м/сек.), с о</w:t>
      </w:r>
      <w:r w:rsidR="00EF689D" w:rsidRPr="000A371F">
        <w:rPr>
          <w:rFonts w:ascii="Arial" w:eastAsia="Helvetica" w:hAnsi="Arial" w:cs="Arial"/>
          <w:sz w:val="24"/>
        </w:rPr>
        <w:t>садками более 1 мм, с метелями;</w:t>
      </w:r>
    </w:p>
    <w:p w:rsidR="00EF689D" w:rsidRPr="000A371F" w:rsidRDefault="00EF689D" w:rsidP="00AD5DEE">
      <w:pPr>
        <w:pStyle w:val="a8"/>
        <w:numPr>
          <w:ilvl w:val="0"/>
          <w:numId w:val="57"/>
        </w:numPr>
        <w:spacing w:line="276" w:lineRule="auto"/>
        <w:jc w:val="both"/>
        <w:rPr>
          <w:rFonts w:ascii="Arial" w:eastAsia="Helvetica" w:hAnsi="Arial" w:cs="Arial"/>
          <w:sz w:val="24"/>
        </w:rPr>
      </w:pPr>
      <w:r w:rsidRPr="000A371F">
        <w:rPr>
          <w:rFonts w:ascii="Arial" w:eastAsia="Helvetica" w:hAnsi="Arial" w:cs="Arial"/>
          <w:sz w:val="24"/>
        </w:rPr>
        <w:t>периоды</w:t>
      </w:r>
      <w:r w:rsidR="003B5260" w:rsidRPr="000A371F">
        <w:rPr>
          <w:rFonts w:ascii="Arial" w:eastAsia="Helvetica" w:hAnsi="Arial" w:cs="Arial"/>
          <w:sz w:val="24"/>
        </w:rPr>
        <w:t xml:space="preserve"> </w:t>
      </w:r>
      <w:r w:rsidRPr="000A371F">
        <w:rPr>
          <w:rFonts w:ascii="Arial" w:eastAsia="Helvetica" w:hAnsi="Arial" w:cs="Arial"/>
          <w:sz w:val="24"/>
        </w:rPr>
        <w:t xml:space="preserve">ультрафиолетового голодания; </w:t>
      </w:r>
    </w:p>
    <w:p w:rsidR="00EF689D" w:rsidRPr="000A371F" w:rsidRDefault="003B5260" w:rsidP="00AD5DEE">
      <w:pPr>
        <w:pStyle w:val="a8"/>
        <w:numPr>
          <w:ilvl w:val="0"/>
          <w:numId w:val="57"/>
        </w:numPr>
        <w:spacing w:line="276" w:lineRule="auto"/>
        <w:jc w:val="both"/>
        <w:rPr>
          <w:rFonts w:ascii="Arial" w:eastAsia="Helvetica" w:hAnsi="Arial" w:cs="Arial"/>
          <w:sz w:val="24"/>
        </w:rPr>
      </w:pPr>
      <w:r w:rsidRPr="000A371F">
        <w:rPr>
          <w:rFonts w:ascii="Arial" w:eastAsia="Helvetica" w:hAnsi="Arial" w:cs="Arial"/>
          <w:sz w:val="24"/>
        </w:rPr>
        <w:t>резки</w:t>
      </w:r>
      <w:r w:rsidR="00EF689D" w:rsidRPr="000A371F">
        <w:rPr>
          <w:rFonts w:ascii="Arial" w:eastAsia="Helvetica" w:hAnsi="Arial" w:cs="Arial"/>
          <w:sz w:val="24"/>
        </w:rPr>
        <w:t>е</w:t>
      </w:r>
      <w:r w:rsidRPr="000A371F">
        <w:rPr>
          <w:rFonts w:ascii="Arial" w:eastAsia="Helvetica" w:hAnsi="Arial" w:cs="Arial"/>
          <w:sz w:val="24"/>
        </w:rPr>
        <w:t xml:space="preserve"> внутрисуточны</w:t>
      </w:r>
      <w:r w:rsidR="00EF689D" w:rsidRPr="000A371F">
        <w:rPr>
          <w:rFonts w:ascii="Arial" w:eastAsia="Helvetica" w:hAnsi="Arial" w:cs="Arial"/>
          <w:sz w:val="24"/>
        </w:rPr>
        <w:t>е</w:t>
      </w:r>
      <w:r w:rsidRPr="000A371F">
        <w:rPr>
          <w:rFonts w:ascii="Arial" w:eastAsia="Helvetica" w:hAnsi="Arial" w:cs="Arial"/>
          <w:sz w:val="24"/>
        </w:rPr>
        <w:t xml:space="preserve"> перепад</w:t>
      </w:r>
      <w:r w:rsidR="00EF689D" w:rsidRPr="000A371F">
        <w:rPr>
          <w:rFonts w:ascii="Arial" w:eastAsia="Helvetica" w:hAnsi="Arial" w:cs="Arial"/>
          <w:sz w:val="24"/>
        </w:rPr>
        <w:t>ы</w:t>
      </w:r>
      <w:r w:rsidRPr="000A371F">
        <w:rPr>
          <w:rFonts w:ascii="Arial" w:eastAsia="Helvetica" w:hAnsi="Arial" w:cs="Arial"/>
          <w:sz w:val="24"/>
        </w:rPr>
        <w:t xml:space="preserve"> температуры воздуха</w:t>
      </w:r>
      <w:r w:rsidR="00EF689D" w:rsidRPr="000A371F">
        <w:rPr>
          <w:rFonts w:ascii="Arial" w:eastAsia="Helvetica" w:hAnsi="Arial" w:cs="Arial"/>
          <w:sz w:val="24"/>
        </w:rPr>
        <w:t>;</w:t>
      </w:r>
    </w:p>
    <w:p w:rsidR="00C50FCE" w:rsidRPr="000A371F" w:rsidRDefault="003B5260" w:rsidP="00AD5DEE">
      <w:pPr>
        <w:pStyle w:val="a8"/>
        <w:numPr>
          <w:ilvl w:val="0"/>
          <w:numId w:val="57"/>
        </w:numPr>
        <w:spacing w:line="276" w:lineRule="auto"/>
        <w:jc w:val="both"/>
        <w:rPr>
          <w:rFonts w:ascii="Arial" w:eastAsia="Helvetica" w:hAnsi="Arial" w:cs="Arial"/>
          <w:sz w:val="24"/>
        </w:rPr>
      </w:pPr>
      <w:r w:rsidRPr="000A371F">
        <w:rPr>
          <w:rFonts w:ascii="Arial" w:eastAsia="Helvetica" w:hAnsi="Arial" w:cs="Arial"/>
          <w:sz w:val="24"/>
        </w:rPr>
        <w:t>число дней с неудовлетворительными погодами, при которых рекомендуется ограничение режимов труда и отдыха на открытом воздухе</w:t>
      </w:r>
      <w:r w:rsidR="00180260" w:rsidRPr="000A371F">
        <w:rPr>
          <w:rFonts w:ascii="Arial" w:eastAsia="Helvetica" w:hAnsi="Arial" w:cs="Arial"/>
          <w:sz w:val="24"/>
        </w:rPr>
        <w:t xml:space="preserve">. </w:t>
      </w:r>
    </w:p>
    <w:p w:rsidR="004974E6" w:rsidRPr="000A371F" w:rsidRDefault="004974E6" w:rsidP="000A371F">
      <w:pPr>
        <w:spacing w:line="276" w:lineRule="auto"/>
        <w:ind w:firstLine="360"/>
        <w:jc w:val="both"/>
        <w:rPr>
          <w:rFonts w:ascii="Arial" w:eastAsia="Helvetica" w:hAnsi="Arial" w:cs="Arial"/>
          <w:sz w:val="24"/>
        </w:rPr>
      </w:pPr>
      <w:r w:rsidRPr="000A371F">
        <w:rPr>
          <w:rFonts w:ascii="Arial" w:eastAsia="Helvetica" w:hAnsi="Arial" w:cs="Arial"/>
          <w:sz w:val="24"/>
        </w:rPr>
        <w:t>Достаточная площадь акваторий рек и водохранилища благоприятна для широкого спектра водных видов отдыха: парусного спорта, гребли, водных лыж</w:t>
      </w:r>
      <w:r w:rsidR="00F90724" w:rsidRPr="000A371F">
        <w:rPr>
          <w:rFonts w:ascii="Arial" w:eastAsia="Helvetica" w:hAnsi="Arial" w:cs="Arial"/>
          <w:sz w:val="24"/>
        </w:rPr>
        <w:t>, пляжного туризма</w:t>
      </w:r>
      <w:r w:rsidRPr="000A371F">
        <w:rPr>
          <w:rFonts w:ascii="Arial" w:eastAsia="Helvetica" w:hAnsi="Arial" w:cs="Arial"/>
          <w:sz w:val="24"/>
        </w:rPr>
        <w:t>. Наличие лечебных и лечебно-столовых вод существенно повышает потенциал данных территории.</w:t>
      </w:r>
    </w:p>
    <w:p w:rsidR="00261E5A" w:rsidRPr="000A371F" w:rsidRDefault="004974E6" w:rsidP="000A371F">
      <w:pPr>
        <w:spacing w:line="276" w:lineRule="auto"/>
        <w:ind w:firstLine="360"/>
        <w:jc w:val="both"/>
        <w:rPr>
          <w:rFonts w:ascii="Arial" w:eastAsia="Helvetica" w:hAnsi="Arial" w:cs="Arial"/>
          <w:sz w:val="24"/>
        </w:rPr>
      </w:pPr>
      <w:r w:rsidRPr="000A371F">
        <w:rPr>
          <w:rFonts w:ascii="Arial" w:eastAsia="Helvetica" w:hAnsi="Arial" w:cs="Arial"/>
          <w:sz w:val="24"/>
        </w:rPr>
        <w:t>При оценке достоинств других природных компонентов особо принимается во внимание привлекательность и многообразие форм ландшафта</w:t>
      </w:r>
      <w:r w:rsidR="00D83935" w:rsidRPr="000A371F">
        <w:rPr>
          <w:rFonts w:ascii="Arial" w:eastAsia="Helvetica" w:hAnsi="Arial" w:cs="Arial"/>
          <w:sz w:val="24"/>
        </w:rPr>
        <w:t>,</w:t>
      </w:r>
      <w:r w:rsidRPr="000A371F">
        <w:rPr>
          <w:rFonts w:ascii="Arial" w:eastAsia="Helvetica" w:hAnsi="Arial" w:cs="Arial"/>
          <w:sz w:val="24"/>
        </w:rPr>
        <w:t xml:space="preserve"> учитывается панорамность и живописность</w:t>
      </w:r>
      <w:r w:rsidR="00D83935" w:rsidRPr="000A371F">
        <w:rPr>
          <w:rFonts w:ascii="Arial" w:eastAsia="Helvetica" w:hAnsi="Arial" w:cs="Arial"/>
          <w:sz w:val="24"/>
        </w:rPr>
        <w:t xml:space="preserve"> видов</w:t>
      </w:r>
      <w:r w:rsidRPr="000A371F">
        <w:rPr>
          <w:rFonts w:ascii="Arial" w:eastAsia="Helvetica" w:hAnsi="Arial" w:cs="Arial"/>
          <w:sz w:val="24"/>
        </w:rPr>
        <w:t>.</w:t>
      </w:r>
    </w:p>
    <w:p w:rsidR="00321D59" w:rsidRPr="000A371F" w:rsidRDefault="001F3882" w:rsidP="000A371F">
      <w:pPr>
        <w:spacing w:line="276" w:lineRule="auto"/>
        <w:ind w:firstLine="360"/>
        <w:jc w:val="both"/>
        <w:rPr>
          <w:rFonts w:ascii="Arial" w:hAnsi="Arial" w:cs="Arial"/>
          <w:sz w:val="24"/>
          <w:lang w:eastAsia="ru-RU"/>
        </w:rPr>
      </w:pPr>
      <w:r w:rsidRPr="000A371F">
        <w:rPr>
          <w:rFonts w:ascii="Arial" w:hAnsi="Arial" w:cs="Arial"/>
          <w:sz w:val="24"/>
          <w:lang w:eastAsia="ru-RU"/>
        </w:rPr>
        <w:t xml:space="preserve">В настоящее время на территории муниципального образования </w:t>
      </w:r>
      <w:r w:rsidR="001232CF" w:rsidRPr="000A371F">
        <w:rPr>
          <w:rFonts w:ascii="Arial" w:hAnsi="Arial" w:cs="Arial"/>
          <w:sz w:val="24"/>
          <w:lang w:eastAsia="ru-RU"/>
        </w:rPr>
        <w:t xml:space="preserve">действуют объекты лечебно-оздоровительного, курортного и рекреационного назначения.  </w:t>
      </w:r>
    </w:p>
    <w:p w:rsidR="001F3882" w:rsidRPr="00AC491D" w:rsidRDefault="001F3882" w:rsidP="001F3882">
      <w:pPr>
        <w:widowControl w:val="0"/>
        <w:rPr>
          <w:b/>
          <w:sz w:val="16"/>
          <w:szCs w:val="16"/>
          <w:lang w:eastAsia="ru-RU"/>
        </w:rPr>
      </w:pPr>
    </w:p>
    <w:tbl>
      <w:tblPr>
        <w:tblW w:w="50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
        <w:gridCol w:w="3363"/>
        <w:gridCol w:w="1276"/>
        <w:gridCol w:w="1132"/>
        <w:gridCol w:w="3232"/>
      </w:tblGrid>
      <w:tr w:rsidR="001F3882" w:rsidRPr="005251D6" w:rsidTr="00CB1687">
        <w:trPr>
          <w:trHeight w:val="529"/>
        </w:trPr>
        <w:tc>
          <w:tcPr>
            <w:tcW w:w="301" w:type="pct"/>
            <w:vAlign w:val="center"/>
          </w:tcPr>
          <w:p w:rsidR="001F3882" w:rsidRPr="000C52BC" w:rsidRDefault="001F3882" w:rsidP="004C516D">
            <w:pPr>
              <w:tabs>
                <w:tab w:val="right" w:pos="173"/>
                <w:tab w:val="center" w:pos="512"/>
              </w:tabs>
              <w:spacing w:line="276" w:lineRule="auto"/>
              <w:jc w:val="center"/>
              <w:rPr>
                <w:rFonts w:cs="Times New Roman"/>
                <w:b/>
                <w:sz w:val="24"/>
                <w:lang w:eastAsia="ru-RU"/>
              </w:rPr>
            </w:pPr>
            <w:r w:rsidRPr="000C52BC">
              <w:rPr>
                <w:rFonts w:cs="Times New Roman"/>
                <w:b/>
                <w:sz w:val="24"/>
                <w:lang w:eastAsia="ru-RU"/>
              </w:rPr>
              <w:t>№</w:t>
            </w:r>
          </w:p>
        </w:tc>
        <w:tc>
          <w:tcPr>
            <w:tcW w:w="1755" w:type="pct"/>
            <w:vAlign w:val="center"/>
          </w:tcPr>
          <w:p w:rsidR="001F3882" w:rsidRPr="000A371F" w:rsidRDefault="00EE51C9" w:rsidP="004C516D">
            <w:pPr>
              <w:spacing w:line="276" w:lineRule="auto"/>
              <w:jc w:val="center"/>
              <w:rPr>
                <w:rFonts w:ascii="Courier New" w:hAnsi="Courier New" w:cs="Courier New"/>
                <w:b/>
                <w:sz w:val="22"/>
                <w:szCs w:val="22"/>
                <w:lang w:eastAsia="ru-RU"/>
              </w:rPr>
            </w:pPr>
            <w:r w:rsidRPr="000A371F">
              <w:rPr>
                <w:rFonts w:ascii="Courier New" w:hAnsi="Courier New" w:cs="Courier New"/>
                <w:b/>
                <w:sz w:val="22"/>
                <w:szCs w:val="22"/>
                <w:lang w:eastAsia="ru-RU"/>
              </w:rPr>
              <w:t>Н</w:t>
            </w:r>
            <w:r w:rsidR="001F3882" w:rsidRPr="000A371F">
              <w:rPr>
                <w:rFonts w:ascii="Courier New" w:hAnsi="Courier New" w:cs="Courier New"/>
                <w:b/>
                <w:sz w:val="22"/>
                <w:szCs w:val="22"/>
                <w:lang w:eastAsia="ru-RU"/>
              </w:rPr>
              <w:t>аименование</w:t>
            </w:r>
          </w:p>
          <w:p w:rsidR="001F3882" w:rsidRPr="000A371F" w:rsidRDefault="001F3882" w:rsidP="004C516D">
            <w:pPr>
              <w:spacing w:line="276" w:lineRule="auto"/>
              <w:jc w:val="center"/>
              <w:rPr>
                <w:rFonts w:ascii="Courier New" w:hAnsi="Courier New" w:cs="Courier New"/>
                <w:b/>
                <w:sz w:val="22"/>
                <w:szCs w:val="22"/>
                <w:lang w:eastAsia="ru-RU"/>
              </w:rPr>
            </w:pPr>
          </w:p>
        </w:tc>
        <w:tc>
          <w:tcPr>
            <w:tcW w:w="666" w:type="pct"/>
            <w:vAlign w:val="center"/>
          </w:tcPr>
          <w:p w:rsidR="001F3882" w:rsidRPr="000A371F" w:rsidRDefault="00EE51C9" w:rsidP="004C516D">
            <w:pPr>
              <w:spacing w:line="276" w:lineRule="auto"/>
              <w:jc w:val="center"/>
              <w:rPr>
                <w:rFonts w:ascii="Courier New" w:hAnsi="Courier New" w:cs="Courier New"/>
                <w:b/>
                <w:sz w:val="22"/>
                <w:szCs w:val="22"/>
                <w:lang w:eastAsia="ru-RU"/>
              </w:rPr>
            </w:pPr>
            <w:r w:rsidRPr="000A371F">
              <w:rPr>
                <w:rFonts w:ascii="Courier New" w:hAnsi="Courier New" w:cs="Courier New"/>
                <w:b/>
                <w:sz w:val="22"/>
                <w:szCs w:val="22"/>
                <w:lang w:eastAsia="ru-RU"/>
              </w:rPr>
              <w:t>П</w:t>
            </w:r>
            <w:r w:rsidR="001F3882" w:rsidRPr="000A371F">
              <w:rPr>
                <w:rFonts w:ascii="Courier New" w:hAnsi="Courier New" w:cs="Courier New"/>
                <w:b/>
                <w:sz w:val="22"/>
                <w:szCs w:val="22"/>
                <w:lang w:eastAsia="ru-RU"/>
              </w:rPr>
              <w:t>лощадь</w:t>
            </w:r>
          </w:p>
          <w:p w:rsidR="001F3882" w:rsidRPr="000A371F" w:rsidRDefault="001F3882" w:rsidP="004C516D">
            <w:pPr>
              <w:spacing w:line="276" w:lineRule="auto"/>
              <w:jc w:val="center"/>
              <w:rPr>
                <w:rFonts w:ascii="Courier New" w:hAnsi="Courier New" w:cs="Courier New"/>
                <w:b/>
                <w:sz w:val="22"/>
                <w:szCs w:val="22"/>
                <w:lang w:eastAsia="ru-RU"/>
              </w:rPr>
            </w:pPr>
            <w:r w:rsidRPr="000A371F">
              <w:rPr>
                <w:rFonts w:ascii="Courier New" w:hAnsi="Courier New" w:cs="Courier New"/>
                <w:b/>
                <w:sz w:val="22"/>
                <w:szCs w:val="22"/>
                <w:lang w:eastAsia="ru-RU"/>
              </w:rPr>
              <w:t>(м</w:t>
            </w:r>
            <w:r w:rsidRPr="000A371F">
              <w:rPr>
                <w:rFonts w:ascii="Courier New" w:hAnsi="Courier New" w:cs="Courier New"/>
                <w:b/>
                <w:sz w:val="22"/>
                <w:szCs w:val="22"/>
                <w:vertAlign w:val="superscript"/>
                <w:lang w:eastAsia="ru-RU"/>
              </w:rPr>
              <w:t>2</w:t>
            </w:r>
            <w:r w:rsidRPr="000A371F">
              <w:rPr>
                <w:rFonts w:ascii="Courier New" w:hAnsi="Courier New" w:cs="Courier New"/>
                <w:b/>
                <w:sz w:val="22"/>
                <w:szCs w:val="22"/>
                <w:lang w:eastAsia="ru-RU"/>
              </w:rPr>
              <w:t>)</w:t>
            </w:r>
          </w:p>
        </w:tc>
        <w:tc>
          <w:tcPr>
            <w:tcW w:w="591" w:type="pct"/>
            <w:vAlign w:val="center"/>
          </w:tcPr>
          <w:p w:rsidR="001F3882" w:rsidRPr="000A371F" w:rsidRDefault="00EE51C9" w:rsidP="004C516D">
            <w:pPr>
              <w:spacing w:line="276" w:lineRule="auto"/>
              <w:jc w:val="center"/>
              <w:rPr>
                <w:rFonts w:ascii="Courier New" w:hAnsi="Courier New" w:cs="Courier New"/>
                <w:b/>
                <w:sz w:val="22"/>
                <w:szCs w:val="22"/>
                <w:lang w:eastAsia="ru-RU"/>
              </w:rPr>
            </w:pPr>
            <w:r w:rsidRPr="000A371F">
              <w:rPr>
                <w:rFonts w:ascii="Courier New" w:hAnsi="Courier New" w:cs="Courier New"/>
                <w:b/>
                <w:sz w:val="22"/>
                <w:szCs w:val="22"/>
                <w:lang w:eastAsia="ru-RU"/>
              </w:rPr>
              <w:t>К</w:t>
            </w:r>
            <w:r w:rsidR="001F3882" w:rsidRPr="000A371F">
              <w:rPr>
                <w:rFonts w:ascii="Courier New" w:hAnsi="Courier New" w:cs="Courier New"/>
                <w:b/>
                <w:sz w:val="22"/>
                <w:szCs w:val="22"/>
                <w:lang w:eastAsia="ru-RU"/>
              </w:rPr>
              <w:t>ол-во мест</w:t>
            </w:r>
          </w:p>
        </w:tc>
        <w:tc>
          <w:tcPr>
            <w:tcW w:w="1687" w:type="pct"/>
            <w:vAlign w:val="center"/>
          </w:tcPr>
          <w:p w:rsidR="001F3882" w:rsidRPr="000A371F" w:rsidRDefault="00EE51C9" w:rsidP="004C516D">
            <w:pPr>
              <w:spacing w:line="276" w:lineRule="auto"/>
              <w:ind w:right="-254"/>
              <w:jc w:val="center"/>
              <w:rPr>
                <w:rFonts w:ascii="Courier New" w:hAnsi="Courier New" w:cs="Courier New"/>
                <w:b/>
                <w:sz w:val="22"/>
                <w:szCs w:val="22"/>
                <w:lang w:eastAsia="ru-RU"/>
              </w:rPr>
            </w:pPr>
            <w:r w:rsidRPr="000A371F">
              <w:rPr>
                <w:rFonts w:ascii="Courier New" w:hAnsi="Courier New" w:cs="Courier New"/>
                <w:b/>
                <w:sz w:val="22"/>
                <w:szCs w:val="22"/>
                <w:lang w:eastAsia="ru-RU"/>
              </w:rPr>
              <w:t>В</w:t>
            </w:r>
            <w:r w:rsidR="001F3882" w:rsidRPr="000A371F">
              <w:rPr>
                <w:rFonts w:ascii="Courier New" w:hAnsi="Courier New" w:cs="Courier New"/>
                <w:b/>
                <w:sz w:val="22"/>
                <w:szCs w:val="22"/>
                <w:lang w:eastAsia="ru-RU"/>
              </w:rPr>
              <w:t>ладелец</w:t>
            </w:r>
          </w:p>
        </w:tc>
      </w:tr>
      <w:tr w:rsidR="001A12F0" w:rsidRPr="005251D6" w:rsidTr="00CB1687">
        <w:tc>
          <w:tcPr>
            <w:tcW w:w="301" w:type="pct"/>
            <w:vAlign w:val="center"/>
          </w:tcPr>
          <w:p w:rsidR="001A12F0" w:rsidRPr="005251D6" w:rsidRDefault="001A12F0" w:rsidP="004C516D">
            <w:pPr>
              <w:tabs>
                <w:tab w:val="right" w:pos="173"/>
                <w:tab w:val="center" w:pos="512"/>
              </w:tabs>
              <w:spacing w:line="276" w:lineRule="auto"/>
              <w:ind w:right="34"/>
              <w:jc w:val="center"/>
              <w:rPr>
                <w:rFonts w:cs="Times New Roman"/>
                <w:sz w:val="24"/>
                <w:lang w:eastAsia="ru-RU"/>
              </w:rPr>
            </w:pPr>
            <w:r w:rsidRPr="005251D6">
              <w:rPr>
                <w:rFonts w:cs="Times New Roman"/>
                <w:sz w:val="24"/>
                <w:lang w:eastAsia="ru-RU"/>
              </w:rPr>
              <w:t>1</w:t>
            </w:r>
          </w:p>
        </w:tc>
        <w:tc>
          <w:tcPr>
            <w:tcW w:w="1755"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 xml:space="preserve">Спортивно-оздоровительный лагерь </w:t>
            </w:r>
            <w:r w:rsidRPr="000A371F">
              <w:rPr>
                <w:rFonts w:ascii="Courier New" w:hAnsi="Courier New" w:cs="Courier New"/>
                <w:sz w:val="22"/>
                <w:szCs w:val="22"/>
                <w:lang w:eastAsia="ru-RU"/>
              </w:rPr>
              <w:lastRenderedPageBreak/>
              <w:t>«Политехник»</w:t>
            </w:r>
          </w:p>
        </w:tc>
        <w:tc>
          <w:tcPr>
            <w:tcW w:w="666"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lastRenderedPageBreak/>
              <w:t>170900,41</w:t>
            </w:r>
          </w:p>
        </w:tc>
        <w:tc>
          <w:tcPr>
            <w:tcW w:w="591"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180</w:t>
            </w:r>
          </w:p>
          <w:p w:rsidR="001A12F0" w:rsidRPr="000A371F" w:rsidRDefault="001A12F0" w:rsidP="004C516D">
            <w:pPr>
              <w:spacing w:line="276" w:lineRule="auto"/>
              <w:jc w:val="center"/>
              <w:rPr>
                <w:rFonts w:ascii="Courier New" w:hAnsi="Courier New" w:cs="Courier New"/>
                <w:sz w:val="22"/>
                <w:szCs w:val="22"/>
                <w:lang w:eastAsia="ru-RU"/>
              </w:rPr>
            </w:pPr>
          </w:p>
        </w:tc>
        <w:tc>
          <w:tcPr>
            <w:tcW w:w="1687"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 xml:space="preserve">Иркутский государственный </w:t>
            </w:r>
            <w:r w:rsidRPr="000A371F">
              <w:rPr>
                <w:rFonts w:ascii="Courier New" w:hAnsi="Courier New" w:cs="Courier New"/>
                <w:sz w:val="22"/>
                <w:szCs w:val="22"/>
                <w:lang w:eastAsia="ru-RU"/>
              </w:rPr>
              <w:lastRenderedPageBreak/>
              <w:t>университет</w:t>
            </w:r>
          </w:p>
        </w:tc>
      </w:tr>
      <w:tr w:rsidR="001A12F0" w:rsidRPr="005251D6" w:rsidTr="00CB1687">
        <w:trPr>
          <w:trHeight w:val="575"/>
        </w:trPr>
        <w:tc>
          <w:tcPr>
            <w:tcW w:w="301" w:type="pct"/>
            <w:vAlign w:val="center"/>
          </w:tcPr>
          <w:p w:rsidR="001A12F0" w:rsidRPr="005251D6" w:rsidRDefault="001A12F0" w:rsidP="004C516D">
            <w:pPr>
              <w:spacing w:line="276" w:lineRule="auto"/>
              <w:jc w:val="center"/>
              <w:rPr>
                <w:rFonts w:cs="Times New Roman"/>
                <w:sz w:val="24"/>
                <w:lang w:eastAsia="ru-RU"/>
              </w:rPr>
            </w:pPr>
            <w:r w:rsidRPr="005251D6">
              <w:rPr>
                <w:rFonts w:cs="Times New Roman"/>
                <w:sz w:val="24"/>
                <w:lang w:eastAsia="ru-RU"/>
              </w:rPr>
              <w:lastRenderedPageBreak/>
              <w:t>2</w:t>
            </w:r>
          </w:p>
        </w:tc>
        <w:tc>
          <w:tcPr>
            <w:tcW w:w="1755"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База отдыха «Ермак»</w:t>
            </w:r>
          </w:p>
        </w:tc>
        <w:tc>
          <w:tcPr>
            <w:tcW w:w="666"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133697,96</w:t>
            </w:r>
          </w:p>
        </w:tc>
        <w:tc>
          <w:tcPr>
            <w:tcW w:w="591" w:type="pct"/>
            <w:vAlign w:val="center"/>
          </w:tcPr>
          <w:p w:rsidR="001A12F0" w:rsidRPr="000A371F" w:rsidRDefault="001A12F0" w:rsidP="004C516D">
            <w:pPr>
              <w:spacing w:line="276" w:lineRule="auto"/>
              <w:jc w:val="center"/>
              <w:rPr>
                <w:rFonts w:ascii="Courier New" w:hAnsi="Courier New" w:cs="Courier New"/>
                <w:sz w:val="22"/>
                <w:szCs w:val="22"/>
                <w:lang w:eastAsia="ru-RU"/>
              </w:rPr>
            </w:pPr>
          </w:p>
        </w:tc>
        <w:tc>
          <w:tcPr>
            <w:tcW w:w="1687" w:type="pct"/>
            <w:vAlign w:val="center"/>
          </w:tcPr>
          <w:p w:rsidR="001A12F0" w:rsidRPr="000A371F" w:rsidRDefault="001A12F0" w:rsidP="004C516D">
            <w:pPr>
              <w:spacing w:line="276" w:lineRule="auto"/>
              <w:jc w:val="center"/>
              <w:rPr>
                <w:rFonts w:ascii="Courier New" w:hAnsi="Courier New" w:cs="Courier New"/>
                <w:sz w:val="22"/>
                <w:szCs w:val="22"/>
                <w:lang w:eastAsia="ru-RU"/>
              </w:rPr>
            </w:pPr>
          </w:p>
        </w:tc>
      </w:tr>
      <w:tr w:rsidR="001A12F0" w:rsidRPr="005251D6" w:rsidTr="00CB1687">
        <w:tc>
          <w:tcPr>
            <w:tcW w:w="301" w:type="pct"/>
            <w:vAlign w:val="center"/>
          </w:tcPr>
          <w:p w:rsidR="001A12F0" w:rsidRPr="005251D6" w:rsidRDefault="001A12F0" w:rsidP="004C516D">
            <w:pPr>
              <w:tabs>
                <w:tab w:val="right" w:pos="173"/>
                <w:tab w:val="center" w:pos="512"/>
              </w:tabs>
              <w:spacing w:line="276" w:lineRule="auto"/>
              <w:jc w:val="center"/>
              <w:rPr>
                <w:rFonts w:cs="Times New Roman"/>
                <w:sz w:val="24"/>
                <w:lang w:eastAsia="ru-RU"/>
              </w:rPr>
            </w:pPr>
            <w:r w:rsidRPr="005251D6">
              <w:rPr>
                <w:rFonts w:cs="Times New Roman"/>
                <w:sz w:val="24"/>
                <w:lang w:eastAsia="ru-RU"/>
              </w:rPr>
              <w:t>3</w:t>
            </w:r>
          </w:p>
        </w:tc>
        <w:tc>
          <w:tcPr>
            <w:tcW w:w="1755"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Детский оздоровительный лагерь «Приморский»</w:t>
            </w:r>
          </w:p>
        </w:tc>
        <w:tc>
          <w:tcPr>
            <w:tcW w:w="666"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88630,26</w:t>
            </w:r>
          </w:p>
        </w:tc>
        <w:tc>
          <w:tcPr>
            <w:tcW w:w="591" w:type="pct"/>
            <w:vAlign w:val="center"/>
          </w:tcPr>
          <w:p w:rsidR="001A12F0" w:rsidRPr="000A371F" w:rsidRDefault="001A12F0" w:rsidP="004C516D">
            <w:pPr>
              <w:spacing w:line="276" w:lineRule="auto"/>
              <w:jc w:val="center"/>
              <w:rPr>
                <w:rFonts w:ascii="Courier New" w:hAnsi="Courier New" w:cs="Courier New"/>
                <w:sz w:val="22"/>
                <w:szCs w:val="22"/>
                <w:lang w:eastAsia="ru-RU"/>
              </w:rPr>
            </w:pPr>
          </w:p>
        </w:tc>
        <w:tc>
          <w:tcPr>
            <w:tcW w:w="1687" w:type="pct"/>
            <w:vAlign w:val="center"/>
          </w:tcPr>
          <w:p w:rsidR="001A12F0" w:rsidRPr="000A371F" w:rsidRDefault="001A12F0" w:rsidP="004C516D">
            <w:pPr>
              <w:spacing w:line="276" w:lineRule="auto"/>
              <w:jc w:val="center"/>
              <w:rPr>
                <w:rFonts w:ascii="Courier New" w:hAnsi="Courier New" w:cs="Courier New"/>
                <w:sz w:val="22"/>
                <w:szCs w:val="22"/>
                <w:lang w:eastAsia="ru-RU"/>
              </w:rPr>
            </w:pPr>
          </w:p>
        </w:tc>
      </w:tr>
      <w:tr w:rsidR="001A12F0" w:rsidRPr="005251D6" w:rsidTr="00CB1687">
        <w:tc>
          <w:tcPr>
            <w:tcW w:w="301" w:type="pct"/>
            <w:vAlign w:val="center"/>
          </w:tcPr>
          <w:p w:rsidR="001A12F0" w:rsidRPr="005251D6" w:rsidRDefault="001A12F0" w:rsidP="004C516D">
            <w:pPr>
              <w:tabs>
                <w:tab w:val="right" w:pos="173"/>
                <w:tab w:val="center" w:pos="512"/>
              </w:tabs>
              <w:spacing w:line="276" w:lineRule="auto"/>
              <w:jc w:val="center"/>
              <w:rPr>
                <w:rFonts w:cs="Times New Roman"/>
                <w:sz w:val="24"/>
                <w:lang w:eastAsia="ru-RU"/>
              </w:rPr>
            </w:pPr>
            <w:r w:rsidRPr="005251D6">
              <w:rPr>
                <w:rFonts w:cs="Times New Roman"/>
                <w:sz w:val="24"/>
                <w:lang w:eastAsia="ru-RU"/>
              </w:rPr>
              <w:t>4</w:t>
            </w:r>
          </w:p>
        </w:tc>
        <w:tc>
          <w:tcPr>
            <w:tcW w:w="1755"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Спортивно-оздоровительный лагерь «Чайка»</w:t>
            </w:r>
          </w:p>
        </w:tc>
        <w:tc>
          <w:tcPr>
            <w:tcW w:w="666"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98179,06</w:t>
            </w:r>
          </w:p>
        </w:tc>
        <w:tc>
          <w:tcPr>
            <w:tcW w:w="591" w:type="pct"/>
            <w:vAlign w:val="center"/>
          </w:tcPr>
          <w:p w:rsidR="001A12F0" w:rsidRPr="000A371F" w:rsidRDefault="001A12F0" w:rsidP="004C516D">
            <w:pPr>
              <w:spacing w:line="276" w:lineRule="auto"/>
              <w:jc w:val="center"/>
              <w:rPr>
                <w:rFonts w:ascii="Courier New" w:hAnsi="Courier New" w:cs="Courier New"/>
                <w:sz w:val="22"/>
                <w:szCs w:val="22"/>
                <w:lang w:eastAsia="ru-RU"/>
              </w:rPr>
            </w:pPr>
          </w:p>
        </w:tc>
        <w:tc>
          <w:tcPr>
            <w:tcW w:w="1687" w:type="pct"/>
            <w:vAlign w:val="center"/>
          </w:tcPr>
          <w:p w:rsidR="001A12F0" w:rsidRPr="000A371F" w:rsidRDefault="001A12F0" w:rsidP="004C516D">
            <w:pPr>
              <w:spacing w:line="276" w:lineRule="auto"/>
              <w:jc w:val="center"/>
              <w:rPr>
                <w:rFonts w:ascii="Courier New" w:hAnsi="Courier New" w:cs="Courier New"/>
                <w:sz w:val="22"/>
                <w:szCs w:val="22"/>
                <w:lang w:eastAsia="ru-RU"/>
              </w:rPr>
            </w:pPr>
          </w:p>
        </w:tc>
      </w:tr>
      <w:tr w:rsidR="001A12F0" w:rsidRPr="005251D6" w:rsidTr="00CB1687">
        <w:trPr>
          <w:trHeight w:val="519"/>
        </w:trPr>
        <w:tc>
          <w:tcPr>
            <w:tcW w:w="301" w:type="pct"/>
            <w:vAlign w:val="center"/>
          </w:tcPr>
          <w:p w:rsidR="001A12F0" w:rsidRPr="005251D6" w:rsidRDefault="001A12F0" w:rsidP="004C516D">
            <w:pPr>
              <w:spacing w:line="276" w:lineRule="auto"/>
              <w:jc w:val="center"/>
              <w:rPr>
                <w:rFonts w:cs="Times New Roman"/>
                <w:sz w:val="24"/>
                <w:lang w:eastAsia="ru-RU"/>
              </w:rPr>
            </w:pPr>
            <w:r w:rsidRPr="005251D6">
              <w:rPr>
                <w:rFonts w:cs="Times New Roman"/>
                <w:sz w:val="24"/>
                <w:lang w:eastAsia="ru-RU"/>
              </w:rPr>
              <w:t>5</w:t>
            </w:r>
          </w:p>
        </w:tc>
        <w:tc>
          <w:tcPr>
            <w:tcW w:w="1755"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Кемпинг-отель «Елочка»</w:t>
            </w:r>
          </w:p>
        </w:tc>
        <w:tc>
          <w:tcPr>
            <w:tcW w:w="666"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196951,77</w:t>
            </w:r>
          </w:p>
        </w:tc>
        <w:tc>
          <w:tcPr>
            <w:tcW w:w="591"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350</w:t>
            </w:r>
          </w:p>
        </w:tc>
        <w:tc>
          <w:tcPr>
            <w:tcW w:w="1687" w:type="pct"/>
            <w:vAlign w:val="center"/>
          </w:tcPr>
          <w:p w:rsidR="001A12F0" w:rsidRPr="000A371F" w:rsidRDefault="001A12F0" w:rsidP="004C516D">
            <w:pPr>
              <w:spacing w:line="276" w:lineRule="auto"/>
              <w:jc w:val="center"/>
              <w:rPr>
                <w:rFonts w:ascii="Courier New" w:hAnsi="Courier New" w:cs="Courier New"/>
                <w:sz w:val="22"/>
                <w:szCs w:val="22"/>
                <w:lang w:eastAsia="ru-RU"/>
              </w:rPr>
            </w:pPr>
          </w:p>
        </w:tc>
      </w:tr>
      <w:tr w:rsidR="001A12F0" w:rsidRPr="005251D6" w:rsidTr="00CB1687">
        <w:tc>
          <w:tcPr>
            <w:tcW w:w="301" w:type="pct"/>
            <w:vAlign w:val="center"/>
          </w:tcPr>
          <w:p w:rsidR="001A12F0" w:rsidRPr="005251D6" w:rsidRDefault="001A12F0" w:rsidP="004C516D">
            <w:pPr>
              <w:tabs>
                <w:tab w:val="right" w:pos="173"/>
                <w:tab w:val="center" w:pos="512"/>
              </w:tabs>
              <w:spacing w:line="276" w:lineRule="auto"/>
              <w:jc w:val="center"/>
              <w:rPr>
                <w:rFonts w:cs="Times New Roman"/>
                <w:sz w:val="24"/>
                <w:lang w:eastAsia="ru-RU"/>
              </w:rPr>
            </w:pPr>
            <w:r w:rsidRPr="005251D6">
              <w:rPr>
                <w:rFonts w:cs="Times New Roman"/>
                <w:sz w:val="24"/>
                <w:lang w:eastAsia="ru-RU"/>
              </w:rPr>
              <w:t>6</w:t>
            </w:r>
          </w:p>
        </w:tc>
        <w:tc>
          <w:tcPr>
            <w:tcW w:w="1755"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НУЗ больница восстановительного лечения ОАО РЖД</w:t>
            </w:r>
          </w:p>
        </w:tc>
        <w:tc>
          <w:tcPr>
            <w:tcW w:w="666"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116129,48</w:t>
            </w:r>
          </w:p>
        </w:tc>
        <w:tc>
          <w:tcPr>
            <w:tcW w:w="591"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80</w:t>
            </w:r>
          </w:p>
        </w:tc>
        <w:tc>
          <w:tcPr>
            <w:tcW w:w="1687"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ГУ здравоохранения детской больницы на станции Иркутск Пассажирский ВСЖД МПС РФ</w:t>
            </w:r>
          </w:p>
        </w:tc>
      </w:tr>
      <w:tr w:rsidR="001A12F0" w:rsidRPr="005251D6" w:rsidTr="00CB1687">
        <w:trPr>
          <w:trHeight w:val="547"/>
        </w:trPr>
        <w:tc>
          <w:tcPr>
            <w:tcW w:w="301" w:type="pct"/>
            <w:vAlign w:val="center"/>
          </w:tcPr>
          <w:p w:rsidR="001A12F0" w:rsidRPr="005251D6" w:rsidRDefault="001A12F0" w:rsidP="004C516D">
            <w:pPr>
              <w:spacing w:line="276" w:lineRule="auto"/>
              <w:jc w:val="center"/>
              <w:rPr>
                <w:rFonts w:cs="Times New Roman"/>
                <w:sz w:val="24"/>
                <w:lang w:eastAsia="ru-RU"/>
              </w:rPr>
            </w:pPr>
            <w:r w:rsidRPr="005251D6">
              <w:rPr>
                <w:rFonts w:cs="Times New Roman"/>
                <w:sz w:val="24"/>
                <w:lang w:eastAsia="ru-RU"/>
              </w:rPr>
              <w:t>7</w:t>
            </w:r>
          </w:p>
        </w:tc>
        <w:tc>
          <w:tcPr>
            <w:tcW w:w="1755"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Пионерский лагерь «Светлячок»</w:t>
            </w:r>
          </w:p>
        </w:tc>
        <w:tc>
          <w:tcPr>
            <w:tcW w:w="666"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73277,46</w:t>
            </w:r>
          </w:p>
        </w:tc>
        <w:tc>
          <w:tcPr>
            <w:tcW w:w="591" w:type="pct"/>
            <w:vAlign w:val="center"/>
          </w:tcPr>
          <w:p w:rsidR="001A12F0" w:rsidRPr="000A371F" w:rsidRDefault="001A12F0" w:rsidP="004C516D">
            <w:pPr>
              <w:spacing w:line="276" w:lineRule="auto"/>
              <w:jc w:val="center"/>
              <w:rPr>
                <w:rFonts w:ascii="Courier New" w:hAnsi="Courier New" w:cs="Courier New"/>
                <w:sz w:val="22"/>
                <w:szCs w:val="22"/>
                <w:lang w:eastAsia="ru-RU"/>
              </w:rPr>
            </w:pPr>
          </w:p>
        </w:tc>
        <w:tc>
          <w:tcPr>
            <w:tcW w:w="1687" w:type="pct"/>
            <w:vAlign w:val="center"/>
          </w:tcPr>
          <w:p w:rsidR="001A12F0" w:rsidRPr="000A371F" w:rsidRDefault="001A12F0" w:rsidP="004C516D">
            <w:pPr>
              <w:spacing w:line="276" w:lineRule="auto"/>
              <w:jc w:val="center"/>
              <w:rPr>
                <w:rFonts w:ascii="Courier New" w:hAnsi="Courier New" w:cs="Courier New"/>
                <w:sz w:val="22"/>
                <w:szCs w:val="22"/>
                <w:lang w:eastAsia="ru-RU"/>
              </w:rPr>
            </w:pPr>
          </w:p>
        </w:tc>
      </w:tr>
      <w:tr w:rsidR="001A12F0" w:rsidRPr="005251D6" w:rsidTr="00CB1687">
        <w:tc>
          <w:tcPr>
            <w:tcW w:w="301" w:type="pct"/>
            <w:vAlign w:val="center"/>
          </w:tcPr>
          <w:p w:rsidR="001A12F0" w:rsidRPr="005251D6" w:rsidRDefault="001A12F0" w:rsidP="004C516D">
            <w:pPr>
              <w:spacing w:line="276" w:lineRule="auto"/>
              <w:jc w:val="center"/>
              <w:rPr>
                <w:rFonts w:cs="Times New Roman"/>
                <w:sz w:val="24"/>
                <w:lang w:eastAsia="ru-RU"/>
              </w:rPr>
            </w:pPr>
            <w:r w:rsidRPr="005251D6">
              <w:rPr>
                <w:rFonts w:cs="Times New Roman"/>
                <w:sz w:val="24"/>
                <w:lang w:eastAsia="ru-RU"/>
              </w:rPr>
              <w:t>8</w:t>
            </w:r>
          </w:p>
        </w:tc>
        <w:tc>
          <w:tcPr>
            <w:tcW w:w="1755"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Санаторий «Падь Еловая»</w:t>
            </w:r>
          </w:p>
        </w:tc>
        <w:tc>
          <w:tcPr>
            <w:tcW w:w="666"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313004,83</w:t>
            </w:r>
          </w:p>
        </w:tc>
        <w:tc>
          <w:tcPr>
            <w:tcW w:w="591" w:type="pct"/>
            <w:vAlign w:val="center"/>
          </w:tcPr>
          <w:p w:rsidR="001A12F0" w:rsidRPr="000A371F" w:rsidRDefault="001A12F0" w:rsidP="004C516D">
            <w:pPr>
              <w:spacing w:line="276" w:lineRule="auto"/>
              <w:jc w:val="center"/>
              <w:rPr>
                <w:rFonts w:ascii="Courier New" w:hAnsi="Courier New" w:cs="Courier New"/>
                <w:sz w:val="22"/>
                <w:szCs w:val="22"/>
                <w:lang w:eastAsia="ru-RU"/>
              </w:rPr>
            </w:pPr>
          </w:p>
        </w:tc>
        <w:tc>
          <w:tcPr>
            <w:tcW w:w="1687" w:type="pct"/>
            <w:vAlign w:val="center"/>
          </w:tcPr>
          <w:p w:rsidR="001A12F0" w:rsidRPr="000A371F" w:rsidRDefault="001A12F0" w:rsidP="004C516D">
            <w:pPr>
              <w:spacing w:line="276" w:lineRule="auto"/>
              <w:jc w:val="center"/>
              <w:rPr>
                <w:rFonts w:ascii="Courier New" w:hAnsi="Courier New" w:cs="Courier New"/>
                <w:sz w:val="22"/>
                <w:szCs w:val="22"/>
                <w:lang w:eastAsia="ru-RU"/>
              </w:rPr>
            </w:pPr>
          </w:p>
        </w:tc>
      </w:tr>
      <w:tr w:rsidR="001A12F0" w:rsidRPr="005251D6" w:rsidTr="00CB1687">
        <w:tc>
          <w:tcPr>
            <w:tcW w:w="301" w:type="pct"/>
            <w:vAlign w:val="center"/>
          </w:tcPr>
          <w:p w:rsidR="001A12F0" w:rsidRPr="005251D6" w:rsidRDefault="001A12F0" w:rsidP="004C516D">
            <w:pPr>
              <w:spacing w:line="276" w:lineRule="auto"/>
              <w:jc w:val="center"/>
              <w:rPr>
                <w:rFonts w:cs="Times New Roman"/>
                <w:sz w:val="24"/>
                <w:lang w:eastAsia="ru-RU"/>
              </w:rPr>
            </w:pPr>
            <w:r w:rsidRPr="005251D6">
              <w:rPr>
                <w:rFonts w:cs="Times New Roman"/>
                <w:sz w:val="24"/>
                <w:lang w:eastAsia="ru-RU"/>
              </w:rPr>
              <w:t>9</w:t>
            </w:r>
          </w:p>
        </w:tc>
        <w:tc>
          <w:tcPr>
            <w:tcW w:w="1755"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Рыболовецко-спортивная база «Уладово»</w:t>
            </w:r>
          </w:p>
        </w:tc>
        <w:tc>
          <w:tcPr>
            <w:tcW w:w="666"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135650,48</w:t>
            </w:r>
          </w:p>
        </w:tc>
        <w:tc>
          <w:tcPr>
            <w:tcW w:w="591" w:type="pct"/>
            <w:vAlign w:val="center"/>
          </w:tcPr>
          <w:p w:rsidR="001A12F0" w:rsidRPr="000A371F" w:rsidRDefault="001A12F0" w:rsidP="004C516D">
            <w:pPr>
              <w:spacing w:line="276" w:lineRule="auto"/>
              <w:jc w:val="center"/>
              <w:rPr>
                <w:rFonts w:ascii="Courier New" w:hAnsi="Courier New" w:cs="Courier New"/>
                <w:sz w:val="22"/>
                <w:szCs w:val="22"/>
                <w:lang w:eastAsia="ru-RU"/>
              </w:rPr>
            </w:pPr>
          </w:p>
        </w:tc>
        <w:tc>
          <w:tcPr>
            <w:tcW w:w="1687" w:type="pct"/>
            <w:vAlign w:val="center"/>
          </w:tcPr>
          <w:p w:rsidR="001A12F0" w:rsidRPr="000A371F" w:rsidRDefault="001A12F0"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Филиппова Е.В.</w:t>
            </w:r>
          </w:p>
        </w:tc>
      </w:tr>
      <w:tr w:rsidR="001E6629" w:rsidRPr="005251D6" w:rsidTr="00CB1687">
        <w:trPr>
          <w:trHeight w:val="451"/>
        </w:trPr>
        <w:tc>
          <w:tcPr>
            <w:tcW w:w="301" w:type="pct"/>
            <w:vAlign w:val="center"/>
          </w:tcPr>
          <w:p w:rsidR="001E6629" w:rsidRPr="005251D6" w:rsidRDefault="001E6629" w:rsidP="004C516D">
            <w:pPr>
              <w:spacing w:line="276" w:lineRule="auto"/>
              <w:jc w:val="center"/>
              <w:rPr>
                <w:rFonts w:cs="Times New Roman"/>
                <w:sz w:val="24"/>
                <w:lang w:eastAsia="ru-RU"/>
              </w:rPr>
            </w:pPr>
            <w:r w:rsidRPr="005251D6">
              <w:rPr>
                <w:rFonts w:cs="Times New Roman"/>
                <w:sz w:val="24"/>
                <w:lang w:eastAsia="ru-RU"/>
              </w:rPr>
              <w:t>10</w:t>
            </w:r>
          </w:p>
        </w:tc>
        <w:tc>
          <w:tcPr>
            <w:tcW w:w="1755" w:type="pct"/>
            <w:vAlign w:val="center"/>
          </w:tcPr>
          <w:p w:rsidR="001E6629" w:rsidRPr="000A371F" w:rsidRDefault="001E6629"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ОАО Санаторий «Зеленый Мыс»</w:t>
            </w:r>
          </w:p>
        </w:tc>
        <w:tc>
          <w:tcPr>
            <w:tcW w:w="666" w:type="pct"/>
            <w:vAlign w:val="center"/>
          </w:tcPr>
          <w:p w:rsidR="001E6629" w:rsidRPr="000A371F" w:rsidRDefault="001E6629"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154025,46</w:t>
            </w:r>
          </w:p>
        </w:tc>
        <w:tc>
          <w:tcPr>
            <w:tcW w:w="591" w:type="pct"/>
            <w:vAlign w:val="center"/>
          </w:tcPr>
          <w:p w:rsidR="001E6629" w:rsidRPr="000A371F" w:rsidRDefault="001E6629"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200</w:t>
            </w:r>
          </w:p>
        </w:tc>
        <w:tc>
          <w:tcPr>
            <w:tcW w:w="1687" w:type="pct"/>
            <w:vAlign w:val="center"/>
          </w:tcPr>
          <w:p w:rsidR="001E6629" w:rsidRPr="000A371F" w:rsidRDefault="001E6629"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ОАО «Зеленый мыс»</w:t>
            </w:r>
          </w:p>
        </w:tc>
      </w:tr>
      <w:tr w:rsidR="001E6629" w:rsidRPr="005251D6" w:rsidTr="00CB1687">
        <w:trPr>
          <w:trHeight w:val="452"/>
        </w:trPr>
        <w:tc>
          <w:tcPr>
            <w:tcW w:w="301" w:type="pct"/>
            <w:vAlign w:val="center"/>
          </w:tcPr>
          <w:p w:rsidR="001E6629" w:rsidRPr="005251D6" w:rsidRDefault="001E6629" w:rsidP="004C516D">
            <w:pPr>
              <w:spacing w:line="276" w:lineRule="auto"/>
              <w:jc w:val="center"/>
              <w:rPr>
                <w:rFonts w:cs="Times New Roman"/>
                <w:sz w:val="24"/>
                <w:lang w:eastAsia="ru-RU"/>
              </w:rPr>
            </w:pPr>
            <w:r w:rsidRPr="005251D6">
              <w:rPr>
                <w:rFonts w:cs="Times New Roman"/>
                <w:sz w:val="24"/>
                <w:lang w:eastAsia="ru-RU"/>
              </w:rPr>
              <w:t>11</w:t>
            </w:r>
          </w:p>
        </w:tc>
        <w:tc>
          <w:tcPr>
            <w:tcW w:w="1755" w:type="pct"/>
            <w:vAlign w:val="center"/>
          </w:tcPr>
          <w:p w:rsidR="001E6629" w:rsidRPr="000A371F" w:rsidRDefault="001E6629"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Турбаза ТФК</w:t>
            </w:r>
          </w:p>
        </w:tc>
        <w:tc>
          <w:tcPr>
            <w:tcW w:w="666" w:type="pct"/>
            <w:vAlign w:val="center"/>
          </w:tcPr>
          <w:p w:rsidR="001E6629" w:rsidRPr="000A371F" w:rsidRDefault="001E6629"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34997.42</w:t>
            </w:r>
          </w:p>
        </w:tc>
        <w:tc>
          <w:tcPr>
            <w:tcW w:w="591" w:type="pct"/>
            <w:vAlign w:val="center"/>
          </w:tcPr>
          <w:p w:rsidR="001E6629" w:rsidRPr="000A371F" w:rsidRDefault="001E6629"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60</w:t>
            </w:r>
          </w:p>
        </w:tc>
        <w:tc>
          <w:tcPr>
            <w:tcW w:w="1687" w:type="pct"/>
            <w:vAlign w:val="center"/>
          </w:tcPr>
          <w:p w:rsidR="001E6629" w:rsidRPr="000A371F" w:rsidRDefault="001E6629"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Учебно-спортивная база ТФК</w:t>
            </w:r>
          </w:p>
        </w:tc>
      </w:tr>
      <w:tr w:rsidR="00EE51C9" w:rsidRPr="005251D6" w:rsidTr="00CB1687">
        <w:trPr>
          <w:trHeight w:val="73"/>
        </w:trPr>
        <w:tc>
          <w:tcPr>
            <w:tcW w:w="301" w:type="pct"/>
            <w:vAlign w:val="center"/>
          </w:tcPr>
          <w:p w:rsidR="00EE51C9" w:rsidRPr="005251D6" w:rsidRDefault="00EE51C9" w:rsidP="004C516D">
            <w:pPr>
              <w:tabs>
                <w:tab w:val="right" w:pos="319"/>
                <w:tab w:val="center" w:pos="585"/>
              </w:tabs>
              <w:spacing w:line="276" w:lineRule="auto"/>
              <w:jc w:val="center"/>
              <w:rPr>
                <w:rFonts w:cs="Times New Roman"/>
                <w:sz w:val="24"/>
                <w:lang w:eastAsia="ru-RU"/>
              </w:rPr>
            </w:pPr>
            <w:r w:rsidRPr="005251D6">
              <w:rPr>
                <w:rFonts w:cs="Times New Roman"/>
                <w:sz w:val="24"/>
                <w:lang w:eastAsia="ru-RU"/>
              </w:rPr>
              <w:t>12</w:t>
            </w:r>
          </w:p>
        </w:tc>
        <w:tc>
          <w:tcPr>
            <w:tcW w:w="1755" w:type="pct"/>
            <w:vAlign w:val="center"/>
          </w:tcPr>
          <w:p w:rsidR="00EE51C9" w:rsidRPr="000A371F" w:rsidRDefault="00EE51C9"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Санаторий-профилакторий студенческий</w:t>
            </w:r>
          </w:p>
        </w:tc>
        <w:tc>
          <w:tcPr>
            <w:tcW w:w="666" w:type="pct"/>
            <w:vAlign w:val="center"/>
          </w:tcPr>
          <w:p w:rsidR="00EE51C9" w:rsidRPr="000A371F" w:rsidRDefault="00EE51C9"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56703.82</w:t>
            </w:r>
          </w:p>
        </w:tc>
        <w:tc>
          <w:tcPr>
            <w:tcW w:w="591" w:type="pct"/>
            <w:vAlign w:val="center"/>
          </w:tcPr>
          <w:p w:rsidR="00EE51C9" w:rsidRPr="000A371F" w:rsidRDefault="00EE51C9" w:rsidP="004C516D">
            <w:pPr>
              <w:spacing w:line="276" w:lineRule="auto"/>
              <w:jc w:val="center"/>
              <w:rPr>
                <w:rFonts w:ascii="Courier New" w:hAnsi="Courier New" w:cs="Courier New"/>
                <w:sz w:val="22"/>
                <w:szCs w:val="22"/>
                <w:lang w:eastAsia="ru-RU"/>
              </w:rPr>
            </w:pPr>
            <w:r w:rsidRPr="000A371F">
              <w:rPr>
                <w:rFonts w:ascii="Courier New" w:hAnsi="Courier New" w:cs="Courier New"/>
                <w:sz w:val="22"/>
                <w:szCs w:val="22"/>
                <w:lang w:eastAsia="ru-RU"/>
              </w:rPr>
              <w:t>40</w:t>
            </w:r>
          </w:p>
        </w:tc>
        <w:tc>
          <w:tcPr>
            <w:tcW w:w="1687" w:type="pct"/>
            <w:vAlign w:val="center"/>
          </w:tcPr>
          <w:p w:rsidR="00EE51C9" w:rsidRPr="000A371F" w:rsidRDefault="00EE51C9" w:rsidP="004C516D">
            <w:pPr>
              <w:spacing w:line="276" w:lineRule="auto"/>
              <w:jc w:val="center"/>
              <w:rPr>
                <w:rFonts w:ascii="Courier New" w:hAnsi="Courier New" w:cs="Courier New"/>
                <w:sz w:val="22"/>
                <w:szCs w:val="22"/>
                <w:lang w:eastAsia="ru-RU"/>
              </w:rPr>
            </w:pPr>
          </w:p>
        </w:tc>
      </w:tr>
    </w:tbl>
    <w:p w:rsidR="004C516D" w:rsidRPr="000A371F" w:rsidRDefault="000B3E72" w:rsidP="007121CA">
      <w:pPr>
        <w:spacing w:before="120" w:after="120" w:line="276" w:lineRule="auto"/>
        <w:jc w:val="both"/>
        <w:rPr>
          <w:rFonts w:ascii="Courier New" w:hAnsi="Courier New" w:cs="Courier New"/>
          <w:i/>
          <w:sz w:val="22"/>
          <w:szCs w:val="22"/>
          <w:lang w:eastAsia="ru-RU"/>
        </w:rPr>
      </w:pPr>
      <w:r w:rsidRPr="000A371F">
        <w:rPr>
          <w:rFonts w:ascii="Courier New" w:hAnsi="Courier New" w:cs="Courier New"/>
          <w:i/>
          <w:sz w:val="22"/>
          <w:szCs w:val="22"/>
          <w:lang w:eastAsia="ru-RU"/>
        </w:rPr>
        <w:t>Таблица 10. Перечень лечебно-оздоровительных, рекреационных объектов, курортов на территории Ушаковского МО.</w:t>
      </w:r>
    </w:p>
    <w:p w:rsidR="00CB1687" w:rsidRPr="000A371F" w:rsidRDefault="00057BDD" w:rsidP="000A371F">
      <w:pPr>
        <w:spacing w:line="276" w:lineRule="auto"/>
        <w:ind w:firstLine="708"/>
        <w:jc w:val="both"/>
        <w:rPr>
          <w:rFonts w:ascii="Arial" w:eastAsia="Times New Roman" w:hAnsi="Arial" w:cs="Arial"/>
          <w:sz w:val="24"/>
          <w:lang w:eastAsia="ru-RU"/>
        </w:rPr>
      </w:pPr>
      <w:r w:rsidRPr="000A371F">
        <w:rPr>
          <w:rFonts w:ascii="Arial" w:eastAsia="Helvetica" w:hAnsi="Arial" w:cs="Arial"/>
          <w:sz w:val="24"/>
        </w:rPr>
        <w:t xml:space="preserve">В настоящее время в границах Ушаковского муниципального образования расположены и действуют 2 памятника природы: </w:t>
      </w:r>
      <w:r w:rsidRPr="000A371F">
        <w:rPr>
          <w:rFonts w:ascii="Arial" w:eastAsia="Times New Roman" w:hAnsi="Arial" w:cs="Arial"/>
          <w:sz w:val="24"/>
          <w:lang w:eastAsia="ru-RU"/>
        </w:rPr>
        <w:t>Карстовый родник (в окрестностях поселка Добролет) и Родники горы Веселой (расположены в окрестностях деревни Худякова).</w:t>
      </w:r>
      <w:r w:rsidR="004C516D" w:rsidRPr="000A371F">
        <w:rPr>
          <w:rFonts w:ascii="Arial" w:eastAsia="Times New Roman" w:hAnsi="Arial" w:cs="Arial"/>
          <w:sz w:val="24"/>
          <w:lang w:eastAsia="ru-RU"/>
        </w:rPr>
        <w:t xml:space="preserve"> </w:t>
      </w:r>
    </w:p>
    <w:p w:rsidR="000C52BC" w:rsidRPr="000A371F" w:rsidRDefault="00526666" w:rsidP="000A371F">
      <w:pPr>
        <w:spacing w:line="276" w:lineRule="auto"/>
        <w:ind w:firstLine="708"/>
        <w:jc w:val="both"/>
        <w:rPr>
          <w:rFonts w:ascii="Arial" w:eastAsia="Times New Roman" w:hAnsi="Arial" w:cs="Arial"/>
          <w:sz w:val="24"/>
          <w:lang w:eastAsia="ru-RU"/>
        </w:rPr>
      </w:pPr>
      <w:r w:rsidRPr="000A371F">
        <w:rPr>
          <w:rFonts w:ascii="Arial" w:eastAsia="Times New Roman" w:hAnsi="Arial" w:cs="Arial"/>
          <w:sz w:val="24"/>
          <w:lang w:eastAsia="ru-RU"/>
        </w:rPr>
        <w:t>Также</w:t>
      </w:r>
      <w:r w:rsidR="00C81188" w:rsidRPr="000A371F">
        <w:rPr>
          <w:rFonts w:ascii="Arial" w:eastAsia="Times New Roman" w:hAnsi="Arial" w:cs="Arial"/>
          <w:sz w:val="24"/>
          <w:lang w:eastAsia="ru-RU"/>
        </w:rPr>
        <w:t xml:space="preserve"> на территории Ушаковского муниципального образования находится 2</w:t>
      </w:r>
      <w:r w:rsidR="005904DC" w:rsidRPr="000A371F">
        <w:rPr>
          <w:rFonts w:ascii="Arial" w:eastAsia="Times New Roman" w:hAnsi="Arial" w:cs="Arial"/>
          <w:sz w:val="24"/>
          <w:lang w:eastAsia="ru-RU"/>
        </w:rPr>
        <w:t>9</w:t>
      </w:r>
      <w:r w:rsidR="00C81188" w:rsidRPr="000A371F">
        <w:rPr>
          <w:rFonts w:ascii="Arial" w:eastAsia="Times New Roman" w:hAnsi="Arial" w:cs="Arial"/>
          <w:sz w:val="24"/>
          <w:lang w:eastAsia="ru-RU"/>
        </w:rPr>
        <w:t xml:space="preserve"> объект</w:t>
      </w:r>
      <w:r w:rsidR="00F419CD" w:rsidRPr="000A371F">
        <w:rPr>
          <w:rFonts w:ascii="Arial" w:eastAsia="Times New Roman" w:hAnsi="Arial" w:cs="Arial"/>
          <w:sz w:val="24"/>
          <w:lang w:eastAsia="ru-RU"/>
        </w:rPr>
        <w:t>ов</w:t>
      </w:r>
      <w:r w:rsidR="00C81188" w:rsidRPr="000A371F">
        <w:rPr>
          <w:rFonts w:ascii="Arial" w:eastAsia="Times New Roman" w:hAnsi="Arial" w:cs="Arial"/>
          <w:sz w:val="24"/>
          <w:lang w:eastAsia="ru-RU"/>
        </w:rPr>
        <w:t xml:space="preserve"> культурного наследия. </w:t>
      </w:r>
      <w:r w:rsidR="000C52BC" w:rsidRPr="000A371F">
        <w:rPr>
          <w:rFonts w:ascii="Arial" w:eastAsia="Times New Roman" w:hAnsi="Arial" w:cs="Arial"/>
          <w:sz w:val="24"/>
          <w:lang w:eastAsia="ru-RU"/>
        </w:rPr>
        <w:t>Перечень объектов культурно-исторического наследия представлен в таблице 11.</w:t>
      </w: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650"/>
        <w:gridCol w:w="1811"/>
        <w:gridCol w:w="2563"/>
        <w:gridCol w:w="4399"/>
      </w:tblGrid>
      <w:tr w:rsidR="00CB1687" w:rsidRPr="005904DC" w:rsidTr="00CB1687">
        <w:trPr>
          <w:trHeight w:val="729"/>
          <w:jc w:val="center"/>
        </w:trPr>
        <w:tc>
          <w:tcPr>
            <w:tcW w:w="345" w:type="pct"/>
            <w:shd w:val="clear" w:color="auto" w:fill="auto"/>
            <w:vAlign w:val="center"/>
          </w:tcPr>
          <w:p w:rsidR="005904DC" w:rsidRPr="000A371F" w:rsidRDefault="005904DC" w:rsidP="004C516D">
            <w:pPr>
              <w:jc w:val="center"/>
              <w:rPr>
                <w:rFonts w:ascii="Courier New" w:eastAsia="Times New Roman" w:hAnsi="Courier New" w:cs="Courier New"/>
                <w:b/>
                <w:bCs/>
                <w:sz w:val="22"/>
                <w:szCs w:val="22"/>
                <w:lang w:eastAsia="ru-RU"/>
              </w:rPr>
            </w:pPr>
            <w:r w:rsidRPr="000A371F">
              <w:rPr>
                <w:rFonts w:ascii="Courier New" w:eastAsia="Times New Roman" w:hAnsi="Courier New" w:cs="Courier New"/>
                <w:b/>
                <w:bCs/>
                <w:sz w:val="22"/>
                <w:szCs w:val="22"/>
                <w:lang w:eastAsia="ru-RU"/>
              </w:rPr>
              <w:t>№</w:t>
            </w:r>
            <w:r w:rsidRPr="000A371F">
              <w:rPr>
                <w:rFonts w:ascii="Courier New" w:eastAsia="Times New Roman" w:hAnsi="Courier New" w:cs="Courier New"/>
                <w:b/>
                <w:sz w:val="22"/>
                <w:szCs w:val="22"/>
                <w:lang w:eastAsia="ru-RU"/>
              </w:rPr>
              <w:t>п/п</w:t>
            </w:r>
          </w:p>
        </w:tc>
        <w:tc>
          <w:tcPr>
            <w:tcW w:w="961" w:type="pct"/>
            <w:shd w:val="clear" w:color="auto" w:fill="auto"/>
            <w:noWrap/>
            <w:vAlign w:val="center"/>
          </w:tcPr>
          <w:p w:rsidR="005904DC" w:rsidRPr="000A371F" w:rsidRDefault="005904DC" w:rsidP="004C516D">
            <w:pPr>
              <w:jc w:val="center"/>
              <w:rPr>
                <w:rFonts w:ascii="Courier New" w:eastAsia="Times New Roman" w:hAnsi="Courier New" w:cs="Courier New"/>
                <w:b/>
                <w:bCs/>
                <w:sz w:val="22"/>
                <w:szCs w:val="22"/>
                <w:lang w:eastAsia="ru-RU"/>
              </w:rPr>
            </w:pPr>
            <w:r w:rsidRPr="000A371F">
              <w:rPr>
                <w:rFonts w:ascii="Courier New" w:eastAsia="Times New Roman" w:hAnsi="Courier New" w:cs="Courier New"/>
                <w:b/>
                <w:bCs/>
                <w:sz w:val="22"/>
                <w:szCs w:val="22"/>
                <w:lang w:eastAsia="ru-RU"/>
              </w:rPr>
              <w:t>Наименование памятника</w:t>
            </w:r>
          </w:p>
        </w:tc>
        <w:tc>
          <w:tcPr>
            <w:tcW w:w="1360" w:type="pct"/>
            <w:shd w:val="clear" w:color="auto" w:fill="auto"/>
            <w:noWrap/>
            <w:vAlign w:val="center"/>
          </w:tcPr>
          <w:p w:rsidR="005904DC" w:rsidRPr="000A371F" w:rsidRDefault="005904DC" w:rsidP="004C516D">
            <w:pPr>
              <w:jc w:val="center"/>
              <w:rPr>
                <w:rFonts w:ascii="Courier New" w:eastAsia="Times New Roman" w:hAnsi="Courier New" w:cs="Courier New"/>
                <w:b/>
                <w:bCs/>
                <w:sz w:val="22"/>
                <w:szCs w:val="22"/>
                <w:lang w:eastAsia="ru-RU"/>
              </w:rPr>
            </w:pPr>
            <w:r w:rsidRPr="000A371F">
              <w:rPr>
                <w:rFonts w:ascii="Courier New" w:eastAsia="Times New Roman" w:hAnsi="Courier New" w:cs="Courier New"/>
                <w:b/>
                <w:bCs/>
                <w:sz w:val="22"/>
                <w:szCs w:val="22"/>
                <w:lang w:eastAsia="ru-RU"/>
              </w:rPr>
              <w:t>Наименование</w:t>
            </w:r>
          </w:p>
        </w:tc>
        <w:tc>
          <w:tcPr>
            <w:tcW w:w="2334" w:type="pct"/>
            <w:shd w:val="clear" w:color="auto" w:fill="auto"/>
            <w:noWrap/>
            <w:vAlign w:val="center"/>
          </w:tcPr>
          <w:p w:rsidR="005904DC" w:rsidRPr="000A371F" w:rsidRDefault="005904DC" w:rsidP="004C516D">
            <w:pPr>
              <w:jc w:val="center"/>
              <w:rPr>
                <w:rFonts w:ascii="Courier New" w:eastAsia="Times New Roman" w:hAnsi="Courier New" w:cs="Courier New"/>
                <w:b/>
                <w:bCs/>
                <w:sz w:val="22"/>
                <w:szCs w:val="22"/>
                <w:lang w:eastAsia="ru-RU"/>
              </w:rPr>
            </w:pPr>
            <w:r w:rsidRPr="000A371F">
              <w:rPr>
                <w:rFonts w:ascii="Courier New" w:eastAsia="Times New Roman" w:hAnsi="Courier New" w:cs="Courier New"/>
                <w:b/>
                <w:bCs/>
                <w:sz w:val="22"/>
                <w:szCs w:val="22"/>
                <w:lang w:eastAsia="ru-RU"/>
              </w:rPr>
              <w:t>Местонахождение (адрес)</w:t>
            </w:r>
          </w:p>
        </w:tc>
      </w:tr>
      <w:tr w:rsidR="00CB1687" w:rsidRPr="005904DC" w:rsidTr="00CB1687">
        <w:trPr>
          <w:trHeight w:val="778"/>
          <w:jc w:val="center"/>
        </w:trPr>
        <w:tc>
          <w:tcPr>
            <w:tcW w:w="345" w:type="pct"/>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1</w:t>
            </w:r>
          </w:p>
        </w:tc>
        <w:tc>
          <w:tcPr>
            <w:tcW w:w="961" w:type="pct"/>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памятник</w:t>
            </w:r>
          </w:p>
        </w:tc>
        <w:tc>
          <w:tcPr>
            <w:tcW w:w="1360" w:type="pct"/>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Место захоронения жертв массовых политических репрессий 1937-1940 годов.</w:t>
            </w:r>
          </w:p>
        </w:tc>
        <w:tc>
          <w:tcPr>
            <w:tcW w:w="2334" w:type="pct"/>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Пивовариха с., восточнее поселка.</w:t>
            </w:r>
          </w:p>
        </w:tc>
      </w:tr>
      <w:tr w:rsidR="00CB1687" w:rsidRPr="005904DC" w:rsidTr="00CB1687">
        <w:trPr>
          <w:trHeight w:val="575"/>
          <w:jc w:val="center"/>
        </w:trPr>
        <w:tc>
          <w:tcPr>
            <w:tcW w:w="345" w:type="pct"/>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2</w:t>
            </w:r>
          </w:p>
        </w:tc>
        <w:tc>
          <w:tcPr>
            <w:tcW w:w="961" w:type="pct"/>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памятник</w:t>
            </w:r>
          </w:p>
        </w:tc>
        <w:tc>
          <w:tcPr>
            <w:tcW w:w="1360" w:type="pct"/>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Церковь Гурия и Варсанофия. 1867 г.</w:t>
            </w:r>
          </w:p>
        </w:tc>
        <w:tc>
          <w:tcPr>
            <w:tcW w:w="2334" w:type="pct"/>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Худяково д.</w:t>
            </w:r>
          </w:p>
        </w:tc>
      </w:tr>
      <w:tr w:rsidR="00CB1687" w:rsidRPr="005904DC" w:rsidTr="00CB1687">
        <w:trPr>
          <w:trHeight w:val="519"/>
          <w:jc w:val="center"/>
        </w:trPr>
        <w:tc>
          <w:tcPr>
            <w:tcW w:w="345" w:type="pct"/>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3</w:t>
            </w:r>
          </w:p>
        </w:tc>
        <w:tc>
          <w:tcPr>
            <w:tcW w:w="961" w:type="pct"/>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памятник</w:t>
            </w:r>
          </w:p>
        </w:tc>
        <w:tc>
          <w:tcPr>
            <w:tcW w:w="1360" w:type="pct"/>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Здание школы, нач. XX в.</w:t>
            </w:r>
          </w:p>
        </w:tc>
        <w:tc>
          <w:tcPr>
            <w:tcW w:w="2334" w:type="pct"/>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Худяково д.</w:t>
            </w:r>
          </w:p>
        </w:tc>
      </w:tr>
      <w:tr w:rsidR="00CB1687" w:rsidRPr="005904DC" w:rsidTr="00CB1687">
        <w:trPr>
          <w:trHeight w:val="519"/>
          <w:jc w:val="center"/>
        </w:trPr>
        <w:tc>
          <w:tcPr>
            <w:tcW w:w="345" w:type="pct"/>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lastRenderedPageBreak/>
              <w:t>4</w:t>
            </w:r>
          </w:p>
        </w:tc>
        <w:tc>
          <w:tcPr>
            <w:tcW w:w="961" w:type="pct"/>
            <w:shd w:val="clear" w:color="auto" w:fill="auto"/>
            <w:noWrap/>
            <w:vAlign w:val="center"/>
          </w:tcPr>
          <w:p w:rsidR="005904DC" w:rsidRPr="000A371F" w:rsidRDefault="00F419CD"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w:t>
            </w:r>
            <w:r w:rsidR="005904DC" w:rsidRPr="000A371F">
              <w:rPr>
                <w:rFonts w:ascii="Courier New" w:eastAsia="Times New Roman" w:hAnsi="Courier New" w:cs="Courier New"/>
                <w:sz w:val="22"/>
                <w:szCs w:val="22"/>
                <w:lang w:eastAsia="ru-RU"/>
              </w:rPr>
              <w:t>амятник</w:t>
            </w:r>
          </w:p>
        </w:tc>
        <w:tc>
          <w:tcPr>
            <w:tcW w:w="1360" w:type="pct"/>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Дом жилой, нач. XX в.</w:t>
            </w:r>
          </w:p>
        </w:tc>
        <w:tc>
          <w:tcPr>
            <w:tcW w:w="2334" w:type="pct"/>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Худяково д., Трактовая ул., 3.</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5</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Долганиха</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правый берег Иркутского водохранилища, в 1,7 км на ЮВ от д. Патроны</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6</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Еловая</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правый берег Иркутского водохранилища, в 1 км ЮВ от д. Патроны</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7</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Падь Патроны</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правый берег Иркутского водохранилища, территория д. Патроны</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8</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Радиостанция 2</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правый берег Иркутского водохранилища, в 500 м СВ с. Патроны</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9</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Радиостанция 1</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правый берег Иркутского водохранилища, в 1 км СВ от с. Патроны</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10</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Радиостанция 3</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правый берег Иркутского вдхр., в 2 км СЗ от с. Патроны, на западном побережье мысовидного выступа образованного заливами Сосновый и Безымянный.</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11</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Сеннушка</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В 1.5 км к ЮВВ от д. Новолисиха</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12</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Пивовариха</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левый берег р. Ушаковка, в 0,5 км к западу ниже с. Пивовариха</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13</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Гремячья 1 (Толбан)</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7 км на СВ от п. Пивовариха</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14</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Гремячья 2 {Толбан 1)</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6,8 км на СВ от п. Пивовариха</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15</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Злыгостиха (Гремячья 1)</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6 км на СВ от п. Пивовариха</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16</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Гремячья 3 (Толбазиха 1)</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7,5 км на СВ от п. Пивовариха</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17</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Курорт Зеленый Мыс 1</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правый берег Иркутского водохранилища, в 1 км к югу от курорта Зеленый Мыс</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18</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Курорт Зеленый Мыс 5</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правый берег Иркутского водохранилища, в 420 м на ЮЗ от курорта Зеленый Мыс</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19</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Курорт Зеленый Мыс 4</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правый берег Иркутского водохранилища, в 500 м на ЮЗ от курорта Зеленый Мыс</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20</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Курорт Зеленый Мыс 2</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правый берег Иркутского водохранилища, в 875 м на Ю от курорта Зеленый Мыс</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21</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Курорт Зеленый мыс 3</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правый берег Иркутского водохранилища, в 675 м на ЮЗ от курорта Зеленый Мыс</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22</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Уладова 3</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правый берег Иркутского водохранилища, в 3,9 км на ЮВ отд. Патроны</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lastRenderedPageBreak/>
              <w:t>23</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Уладова 2</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правый берег Иркутского водохранилища, в 4,2 км на ЮВ от д. Патроны</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24</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Уладова 1</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правый берег Иркутского водохранилища, в 4.4 км на ЮВ от д. Патроны</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25</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Худяково 1</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0,4 км к северу от д. Худякова</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26</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Толстый мыс</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2,3 км к северу от п. Пивовариха</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27</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Пуляевское поле</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левый берег р. Ушаковка, 3 км к западу от д. Худякова</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28</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Бурдаковка</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правый берег Иркутского вдхр., левый борт залива Бурдаковка, в 400м ЮВ от п. Бурдаковка</w:t>
            </w:r>
          </w:p>
        </w:tc>
      </w:tr>
      <w:tr w:rsidR="00CB1687" w:rsidRPr="00AC491D" w:rsidTr="00CB1687">
        <w:trPr>
          <w:trHeight w:val="519"/>
          <w:jc w:val="cent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29</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стоянка</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Бурдаковка II</w:t>
            </w:r>
          </w:p>
        </w:tc>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юго-западная сторона п. Бурдаковка,</w:t>
            </w:r>
          </w:p>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правый берег Иркутского вдхр., 28-32 м</w:t>
            </w:r>
          </w:p>
          <w:p w:rsidR="005904DC" w:rsidRPr="000A371F" w:rsidRDefault="005904DC" w:rsidP="004C516D">
            <w:pPr>
              <w:jc w:val="center"/>
              <w:rPr>
                <w:rFonts w:ascii="Courier New" w:eastAsia="Times New Roman" w:hAnsi="Courier New" w:cs="Courier New"/>
                <w:sz w:val="22"/>
                <w:szCs w:val="22"/>
                <w:lang w:eastAsia="ru-RU"/>
              </w:rPr>
            </w:pPr>
            <w:r w:rsidRPr="000A371F">
              <w:rPr>
                <w:rFonts w:ascii="Courier New" w:eastAsia="Times New Roman" w:hAnsi="Courier New" w:cs="Courier New"/>
                <w:sz w:val="22"/>
                <w:szCs w:val="22"/>
                <w:lang w:eastAsia="ru-RU"/>
              </w:rPr>
              <w:t>от зеркала водохранилища</w:t>
            </w:r>
          </w:p>
        </w:tc>
      </w:tr>
    </w:tbl>
    <w:p w:rsidR="00CB1687" w:rsidRPr="000A371F" w:rsidRDefault="000B3E72" w:rsidP="007121CA">
      <w:pPr>
        <w:spacing w:before="120" w:after="120" w:line="276" w:lineRule="auto"/>
        <w:rPr>
          <w:rFonts w:ascii="Courier New" w:eastAsia="Times New Roman" w:hAnsi="Courier New" w:cs="Courier New"/>
          <w:i/>
          <w:sz w:val="22"/>
          <w:szCs w:val="22"/>
          <w:lang w:eastAsia="ru-RU"/>
        </w:rPr>
      </w:pPr>
      <w:r w:rsidRPr="000A371F">
        <w:rPr>
          <w:rFonts w:ascii="Courier New" w:eastAsia="Times New Roman" w:hAnsi="Courier New" w:cs="Courier New"/>
          <w:i/>
          <w:sz w:val="22"/>
          <w:szCs w:val="22"/>
          <w:lang w:eastAsia="ru-RU"/>
        </w:rPr>
        <w:t>Таблица 11. Перечень объектов культурного наследия</w:t>
      </w:r>
      <w:bookmarkStart w:id="14" w:name="_Toc524958481"/>
    </w:p>
    <w:p w:rsidR="00B64DCF" w:rsidRPr="000A371F" w:rsidRDefault="00213451" w:rsidP="00CB1687">
      <w:pPr>
        <w:pStyle w:val="a6"/>
        <w:numPr>
          <w:ilvl w:val="1"/>
          <w:numId w:val="1"/>
        </w:numPr>
        <w:spacing w:before="120" w:after="240" w:line="276" w:lineRule="auto"/>
        <w:rPr>
          <w:rFonts w:ascii="Arial" w:hAnsi="Arial" w:cs="Arial"/>
          <w:b w:val="0"/>
          <w:sz w:val="24"/>
        </w:rPr>
      </w:pPr>
      <w:bookmarkStart w:id="15" w:name="_Toc530387873"/>
      <w:r w:rsidRPr="000A371F">
        <w:rPr>
          <w:rFonts w:ascii="Arial" w:hAnsi="Arial" w:cs="Arial"/>
          <w:b w:val="0"/>
          <w:sz w:val="24"/>
        </w:rPr>
        <w:t xml:space="preserve">Анализ </w:t>
      </w:r>
      <w:r w:rsidR="00D67A2A" w:rsidRPr="000A371F">
        <w:rPr>
          <w:rFonts w:ascii="Arial" w:hAnsi="Arial" w:cs="Arial"/>
          <w:b w:val="0"/>
          <w:sz w:val="24"/>
        </w:rPr>
        <w:t>сильных и слабых сторон, возможностей и угроз социально-экономического развития Ушаковского муниципального образования (</w:t>
      </w:r>
      <w:r w:rsidR="00B64DCF" w:rsidRPr="000A371F">
        <w:rPr>
          <w:rFonts w:ascii="Arial" w:hAnsi="Arial" w:cs="Arial"/>
          <w:b w:val="0"/>
          <w:sz w:val="24"/>
          <w:lang w:val="en-US"/>
        </w:rPr>
        <w:t>SWOT</w:t>
      </w:r>
      <w:r w:rsidR="00B64DCF" w:rsidRPr="000A371F">
        <w:rPr>
          <w:rFonts w:ascii="Arial" w:hAnsi="Arial" w:cs="Arial"/>
          <w:b w:val="0"/>
          <w:sz w:val="24"/>
        </w:rPr>
        <w:t>-анали</w:t>
      </w:r>
      <w:bookmarkEnd w:id="14"/>
      <w:r w:rsidR="00D67A2A" w:rsidRPr="000A371F">
        <w:rPr>
          <w:rFonts w:ascii="Arial" w:hAnsi="Arial" w:cs="Arial"/>
          <w:b w:val="0"/>
          <w:sz w:val="24"/>
        </w:rPr>
        <w:t>з)</w:t>
      </w:r>
      <w:bookmarkEnd w:id="15"/>
    </w:p>
    <w:tbl>
      <w:tblPr>
        <w:tblStyle w:val="ab"/>
        <w:tblW w:w="0" w:type="auto"/>
        <w:tblCellMar>
          <w:top w:w="28" w:type="dxa"/>
          <w:bottom w:w="28" w:type="dxa"/>
        </w:tblCellMar>
        <w:tblLook w:val="04A0"/>
      </w:tblPr>
      <w:tblGrid>
        <w:gridCol w:w="4669"/>
        <w:gridCol w:w="4670"/>
      </w:tblGrid>
      <w:tr w:rsidR="0000259C" w:rsidRPr="00993D67" w:rsidTr="00A70BFF">
        <w:tc>
          <w:tcPr>
            <w:tcW w:w="9339" w:type="dxa"/>
            <w:gridSpan w:val="2"/>
            <w:shd w:val="clear" w:color="auto" w:fill="D9E2F3" w:themeFill="accent1" w:themeFillTint="33"/>
          </w:tcPr>
          <w:p w:rsidR="0000259C" w:rsidRPr="000A371F" w:rsidRDefault="00993D67" w:rsidP="00993D67">
            <w:pPr>
              <w:jc w:val="center"/>
              <w:rPr>
                <w:rFonts w:ascii="Courier New" w:eastAsia="Helvetica" w:hAnsi="Courier New" w:cs="Courier New"/>
                <w:sz w:val="22"/>
                <w:szCs w:val="22"/>
              </w:rPr>
            </w:pPr>
            <w:r w:rsidRPr="000A371F">
              <w:rPr>
                <w:rFonts w:ascii="Courier New" w:hAnsi="Courier New" w:cs="Courier New"/>
                <w:b/>
                <w:sz w:val="22"/>
                <w:szCs w:val="22"/>
              </w:rPr>
              <w:t>Географическое положение и природно-климатические условия</w:t>
            </w:r>
          </w:p>
        </w:tc>
      </w:tr>
      <w:tr w:rsidR="0000259C" w:rsidRPr="00993D67" w:rsidTr="00A70BFF">
        <w:trPr>
          <w:trHeight w:val="380"/>
        </w:trPr>
        <w:tc>
          <w:tcPr>
            <w:tcW w:w="4669" w:type="dxa"/>
            <w:vAlign w:val="center"/>
          </w:tcPr>
          <w:p w:rsidR="0000259C" w:rsidRPr="000A371F" w:rsidRDefault="0000259C" w:rsidP="00993D67">
            <w:pPr>
              <w:jc w:val="center"/>
              <w:rPr>
                <w:rFonts w:ascii="Courier New" w:eastAsia="Helvetica" w:hAnsi="Courier New" w:cs="Courier New"/>
                <w:sz w:val="22"/>
                <w:szCs w:val="22"/>
              </w:rPr>
            </w:pPr>
            <w:r w:rsidRPr="000A371F">
              <w:rPr>
                <w:rFonts w:ascii="Courier New" w:eastAsia="Helvetica" w:hAnsi="Courier New" w:cs="Courier New"/>
                <w:b/>
                <w:sz w:val="22"/>
                <w:szCs w:val="22"/>
              </w:rPr>
              <w:t>Сильные стороны</w:t>
            </w:r>
          </w:p>
        </w:tc>
        <w:tc>
          <w:tcPr>
            <w:tcW w:w="4670" w:type="dxa"/>
            <w:vAlign w:val="center"/>
          </w:tcPr>
          <w:p w:rsidR="0000259C" w:rsidRPr="000A371F" w:rsidRDefault="0000259C" w:rsidP="00993D67">
            <w:pPr>
              <w:jc w:val="center"/>
              <w:rPr>
                <w:rFonts w:ascii="Courier New" w:eastAsia="Helvetica" w:hAnsi="Courier New" w:cs="Courier New"/>
                <w:sz w:val="22"/>
                <w:szCs w:val="22"/>
              </w:rPr>
            </w:pPr>
            <w:r w:rsidRPr="000A371F">
              <w:rPr>
                <w:rFonts w:ascii="Courier New" w:eastAsia="Helvetica" w:hAnsi="Courier New" w:cs="Courier New"/>
                <w:b/>
                <w:sz w:val="22"/>
                <w:szCs w:val="22"/>
              </w:rPr>
              <w:t>Слабые стороны</w:t>
            </w:r>
          </w:p>
        </w:tc>
      </w:tr>
      <w:tr w:rsidR="0000259C" w:rsidRPr="001D2D7B" w:rsidTr="00A70BFF">
        <w:tc>
          <w:tcPr>
            <w:tcW w:w="4669" w:type="dxa"/>
          </w:tcPr>
          <w:p w:rsidR="00CE769D" w:rsidRPr="000A371F" w:rsidRDefault="00CE769D"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Выгодное удобное экономико-географическое положение:</w:t>
            </w:r>
          </w:p>
          <w:p w:rsidR="00CE769D" w:rsidRPr="000A371F" w:rsidRDefault="00CE769D"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 близкое </w:t>
            </w:r>
            <w:r w:rsidR="0001723F" w:rsidRPr="000A371F">
              <w:rPr>
                <w:rFonts w:ascii="Courier New" w:eastAsia="Helvetica" w:hAnsi="Courier New" w:cs="Courier New"/>
                <w:sz w:val="22"/>
                <w:szCs w:val="22"/>
              </w:rPr>
              <w:t>расположение к федеральным</w:t>
            </w:r>
            <w:r w:rsidRPr="000A371F">
              <w:rPr>
                <w:rFonts w:ascii="Courier New" w:eastAsia="Helvetica" w:hAnsi="Courier New" w:cs="Courier New"/>
                <w:sz w:val="22"/>
                <w:szCs w:val="22"/>
              </w:rPr>
              <w:t xml:space="preserve"> </w:t>
            </w:r>
            <w:r w:rsidR="0001723F" w:rsidRPr="000A371F">
              <w:rPr>
                <w:rFonts w:ascii="Courier New" w:eastAsia="Helvetica" w:hAnsi="Courier New" w:cs="Courier New"/>
                <w:sz w:val="22"/>
                <w:szCs w:val="22"/>
              </w:rPr>
              <w:t>автомобильным дорогам</w:t>
            </w:r>
            <w:r w:rsidR="00383D35" w:rsidRPr="000A371F">
              <w:rPr>
                <w:rFonts w:ascii="Courier New" w:eastAsia="Helvetica" w:hAnsi="Courier New" w:cs="Courier New"/>
                <w:sz w:val="22"/>
                <w:szCs w:val="22"/>
              </w:rPr>
              <w:t xml:space="preserve"> </w:t>
            </w:r>
            <w:r w:rsidRPr="000A371F">
              <w:rPr>
                <w:rFonts w:ascii="Courier New" w:eastAsia="Helvetica" w:hAnsi="Courier New" w:cs="Courier New"/>
                <w:sz w:val="22"/>
                <w:szCs w:val="22"/>
              </w:rPr>
              <w:t xml:space="preserve">и </w:t>
            </w:r>
            <w:r w:rsidR="0001723F" w:rsidRPr="000A371F">
              <w:rPr>
                <w:rFonts w:ascii="Courier New" w:eastAsia="Helvetica" w:hAnsi="Courier New" w:cs="Courier New"/>
                <w:sz w:val="22"/>
                <w:szCs w:val="22"/>
              </w:rPr>
              <w:t>авиасообщению</w:t>
            </w:r>
            <w:r w:rsidRPr="000A371F">
              <w:rPr>
                <w:rFonts w:ascii="Courier New" w:eastAsia="Helvetica" w:hAnsi="Courier New" w:cs="Courier New"/>
                <w:sz w:val="22"/>
                <w:szCs w:val="22"/>
              </w:rPr>
              <w:t>;</w:t>
            </w:r>
          </w:p>
          <w:p w:rsidR="00CE769D" w:rsidRPr="000A371F" w:rsidRDefault="00CE769D"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 близкое </w:t>
            </w:r>
            <w:r w:rsidR="0001723F" w:rsidRPr="000A371F">
              <w:rPr>
                <w:rFonts w:ascii="Courier New" w:eastAsia="Helvetica" w:hAnsi="Courier New" w:cs="Courier New"/>
                <w:sz w:val="22"/>
                <w:szCs w:val="22"/>
              </w:rPr>
              <w:t>расположение к</w:t>
            </w:r>
            <w:r w:rsidRPr="000A371F">
              <w:rPr>
                <w:rFonts w:ascii="Courier New" w:eastAsia="Helvetica" w:hAnsi="Courier New" w:cs="Courier New"/>
                <w:sz w:val="22"/>
                <w:szCs w:val="22"/>
              </w:rPr>
              <w:t xml:space="preserve"> областному центру;</w:t>
            </w:r>
          </w:p>
          <w:p w:rsidR="00722071" w:rsidRPr="000A371F" w:rsidRDefault="0001723F"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Большая площадь</w:t>
            </w:r>
            <w:r w:rsidR="00A555A0" w:rsidRPr="000A371F">
              <w:rPr>
                <w:rFonts w:ascii="Courier New" w:eastAsia="Helvetica" w:hAnsi="Courier New" w:cs="Courier New"/>
                <w:sz w:val="22"/>
                <w:szCs w:val="22"/>
              </w:rPr>
              <w:t xml:space="preserve"> акваторий рек и водохранилища; </w:t>
            </w:r>
          </w:p>
          <w:p w:rsidR="005C702D" w:rsidRPr="000A371F" w:rsidRDefault="00761BC1"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Привлекательность территории для загородной жизни и обустройства дачных участков за счет большой площади лесов и водных объектов;</w:t>
            </w:r>
          </w:p>
          <w:p w:rsidR="00A70BFF" w:rsidRPr="000A371F" w:rsidRDefault="00A70BFF" w:rsidP="0001723F">
            <w:pPr>
              <w:jc w:val="both"/>
              <w:rPr>
                <w:rFonts w:ascii="Courier New" w:eastAsia="Helvetica" w:hAnsi="Courier New" w:cs="Courier New"/>
                <w:sz w:val="22"/>
                <w:szCs w:val="22"/>
              </w:rPr>
            </w:pPr>
          </w:p>
        </w:tc>
        <w:tc>
          <w:tcPr>
            <w:tcW w:w="4670" w:type="dxa"/>
          </w:tcPr>
          <w:p w:rsidR="00722071" w:rsidRPr="000A371F" w:rsidRDefault="00722071"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Большое число дней с пасмурной погодой и сильным ветром; </w:t>
            </w:r>
          </w:p>
          <w:p w:rsidR="0077161E" w:rsidRPr="000A371F" w:rsidRDefault="0077161E" w:rsidP="0001723F">
            <w:pPr>
              <w:keepNext/>
              <w:jc w:val="both"/>
              <w:rPr>
                <w:rFonts w:ascii="Courier New" w:hAnsi="Courier New" w:cs="Courier New"/>
                <w:color w:val="000000"/>
                <w:sz w:val="22"/>
                <w:szCs w:val="22"/>
              </w:rPr>
            </w:pPr>
            <w:r w:rsidRPr="000A371F">
              <w:rPr>
                <w:rFonts w:ascii="Courier New" w:hAnsi="Courier New" w:cs="Courier New"/>
                <w:color w:val="000000"/>
                <w:sz w:val="22"/>
                <w:szCs w:val="22"/>
              </w:rPr>
              <w:t>Холодный климат с резкими перепадами ночных и дневных температур;</w:t>
            </w:r>
          </w:p>
          <w:p w:rsidR="00FC1C8F" w:rsidRPr="000A371F" w:rsidRDefault="00FC1C8F" w:rsidP="0077161E">
            <w:pPr>
              <w:rPr>
                <w:rFonts w:ascii="Courier New" w:eastAsia="Helvetica" w:hAnsi="Courier New" w:cs="Courier New"/>
                <w:sz w:val="22"/>
                <w:szCs w:val="22"/>
              </w:rPr>
            </w:pPr>
          </w:p>
        </w:tc>
      </w:tr>
      <w:tr w:rsidR="0000259C" w:rsidRPr="00993D67" w:rsidTr="00A70BFF">
        <w:tc>
          <w:tcPr>
            <w:tcW w:w="4669" w:type="dxa"/>
            <w:vAlign w:val="center"/>
          </w:tcPr>
          <w:p w:rsidR="0000259C" w:rsidRPr="000A371F" w:rsidRDefault="0000259C" w:rsidP="00993D67">
            <w:pPr>
              <w:jc w:val="center"/>
              <w:rPr>
                <w:rFonts w:ascii="Courier New" w:eastAsia="Helvetica" w:hAnsi="Courier New" w:cs="Courier New"/>
                <w:sz w:val="22"/>
                <w:szCs w:val="22"/>
              </w:rPr>
            </w:pPr>
            <w:r w:rsidRPr="000A371F">
              <w:rPr>
                <w:rFonts w:ascii="Courier New" w:eastAsia="Helvetica" w:hAnsi="Courier New" w:cs="Courier New"/>
                <w:b/>
                <w:sz w:val="22"/>
                <w:szCs w:val="22"/>
              </w:rPr>
              <w:t>Возможности</w:t>
            </w:r>
          </w:p>
        </w:tc>
        <w:tc>
          <w:tcPr>
            <w:tcW w:w="4670" w:type="dxa"/>
            <w:vAlign w:val="center"/>
          </w:tcPr>
          <w:p w:rsidR="0000259C" w:rsidRPr="000A371F" w:rsidRDefault="0000259C" w:rsidP="00993D67">
            <w:pPr>
              <w:jc w:val="center"/>
              <w:rPr>
                <w:rFonts w:ascii="Courier New" w:eastAsia="Helvetica" w:hAnsi="Courier New" w:cs="Courier New"/>
                <w:sz w:val="22"/>
                <w:szCs w:val="22"/>
              </w:rPr>
            </w:pPr>
            <w:r w:rsidRPr="000A371F">
              <w:rPr>
                <w:rFonts w:ascii="Courier New" w:eastAsia="Helvetica" w:hAnsi="Courier New" w:cs="Courier New"/>
                <w:b/>
                <w:sz w:val="22"/>
                <w:szCs w:val="22"/>
              </w:rPr>
              <w:t>Угрозы</w:t>
            </w:r>
          </w:p>
        </w:tc>
      </w:tr>
      <w:tr w:rsidR="0000259C" w:rsidRPr="00993D67" w:rsidTr="00A70BFF">
        <w:trPr>
          <w:trHeight w:val="323"/>
        </w:trPr>
        <w:tc>
          <w:tcPr>
            <w:tcW w:w="4669" w:type="dxa"/>
          </w:tcPr>
          <w:p w:rsidR="0000259C" w:rsidRPr="000A371F" w:rsidRDefault="001D2D7B" w:rsidP="000A2921">
            <w:pPr>
              <w:jc w:val="both"/>
              <w:rPr>
                <w:rFonts w:ascii="Courier New" w:eastAsia="Helvetica" w:hAnsi="Courier New" w:cs="Courier New"/>
                <w:sz w:val="22"/>
                <w:szCs w:val="22"/>
              </w:rPr>
            </w:pPr>
            <w:r w:rsidRPr="000A371F">
              <w:rPr>
                <w:rFonts w:ascii="Courier New" w:eastAsia="Helvetica" w:hAnsi="Courier New" w:cs="Courier New"/>
                <w:sz w:val="22"/>
                <w:szCs w:val="22"/>
              </w:rPr>
              <w:t>Развитие имеющихся и размещение новых производств (учитывая транспортную доступность и наличие природных ресурсов)</w:t>
            </w:r>
            <w:r w:rsidR="00913B5A" w:rsidRPr="000A371F">
              <w:rPr>
                <w:rFonts w:ascii="Courier New" w:eastAsia="Helvetica" w:hAnsi="Courier New" w:cs="Courier New"/>
                <w:sz w:val="22"/>
                <w:szCs w:val="22"/>
              </w:rPr>
              <w:t>;</w:t>
            </w:r>
          </w:p>
          <w:p w:rsidR="009261B2" w:rsidRPr="000A371F" w:rsidRDefault="00761BC1" w:rsidP="000A2921">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Развитие привлекательности территории муниципального образования для </w:t>
            </w:r>
            <w:r w:rsidR="00705423" w:rsidRPr="000A371F">
              <w:rPr>
                <w:rFonts w:ascii="Courier New" w:eastAsia="Helvetica" w:hAnsi="Courier New" w:cs="Courier New"/>
                <w:sz w:val="22"/>
                <w:szCs w:val="22"/>
              </w:rPr>
              <w:t xml:space="preserve">постоянного </w:t>
            </w:r>
            <w:r w:rsidRPr="000A371F">
              <w:rPr>
                <w:rFonts w:ascii="Courier New" w:eastAsia="Helvetica" w:hAnsi="Courier New" w:cs="Courier New"/>
                <w:sz w:val="22"/>
                <w:szCs w:val="22"/>
              </w:rPr>
              <w:t xml:space="preserve">проживания населения </w:t>
            </w:r>
            <w:r w:rsidR="00705423" w:rsidRPr="000A371F">
              <w:rPr>
                <w:rFonts w:ascii="Courier New" w:eastAsia="Helvetica" w:hAnsi="Courier New" w:cs="Courier New"/>
                <w:sz w:val="22"/>
                <w:szCs w:val="22"/>
              </w:rPr>
              <w:t xml:space="preserve">за счет факторов окружающей среды и экологии; </w:t>
            </w:r>
          </w:p>
          <w:p w:rsidR="00A70BFF" w:rsidRPr="000A371F" w:rsidRDefault="00A70BFF" w:rsidP="000A2921">
            <w:pPr>
              <w:jc w:val="both"/>
              <w:rPr>
                <w:rFonts w:ascii="Courier New" w:eastAsia="Helvetica" w:hAnsi="Courier New" w:cs="Courier New"/>
                <w:sz w:val="22"/>
                <w:szCs w:val="22"/>
              </w:rPr>
            </w:pPr>
          </w:p>
        </w:tc>
        <w:tc>
          <w:tcPr>
            <w:tcW w:w="4670" w:type="dxa"/>
          </w:tcPr>
          <w:p w:rsidR="00DC196D" w:rsidRPr="000A371F" w:rsidRDefault="001D2D7B" w:rsidP="000A2921">
            <w:pPr>
              <w:jc w:val="both"/>
              <w:rPr>
                <w:rFonts w:ascii="Courier New" w:eastAsia="Helvetica" w:hAnsi="Courier New" w:cs="Courier New"/>
                <w:sz w:val="22"/>
                <w:szCs w:val="22"/>
              </w:rPr>
            </w:pPr>
            <w:r w:rsidRPr="000A371F">
              <w:rPr>
                <w:rFonts w:ascii="Courier New" w:eastAsia="Helvetica" w:hAnsi="Courier New" w:cs="Courier New"/>
                <w:sz w:val="22"/>
                <w:szCs w:val="22"/>
              </w:rPr>
              <w:lastRenderedPageBreak/>
              <w:t>Повышенная сейсмичность</w:t>
            </w:r>
            <w:r w:rsidR="000B759A" w:rsidRPr="000A371F">
              <w:rPr>
                <w:rFonts w:ascii="Courier New" w:eastAsia="Helvetica" w:hAnsi="Courier New" w:cs="Courier New"/>
                <w:sz w:val="22"/>
                <w:szCs w:val="22"/>
              </w:rPr>
              <w:t>;</w:t>
            </w:r>
          </w:p>
          <w:p w:rsidR="00DC196D" w:rsidRPr="000A371F" w:rsidRDefault="00DC196D" w:rsidP="00DC196D">
            <w:pPr>
              <w:jc w:val="both"/>
              <w:rPr>
                <w:rFonts w:ascii="Courier New" w:eastAsia="Helvetica" w:hAnsi="Courier New" w:cs="Courier New"/>
                <w:sz w:val="22"/>
                <w:szCs w:val="22"/>
              </w:rPr>
            </w:pPr>
            <w:r w:rsidRPr="000A371F">
              <w:rPr>
                <w:rFonts w:ascii="Courier New" w:hAnsi="Courier New" w:cs="Courier New"/>
                <w:bCs/>
                <w:iCs/>
                <w:sz w:val="22"/>
                <w:szCs w:val="22"/>
                <w:lang w:eastAsia="ru-RU"/>
              </w:rPr>
              <w:t>Загрязнение водных объектов и почвы сточными водами из-за отсутствия системы поверхностного стока поверхностных и талых вод;</w:t>
            </w:r>
          </w:p>
        </w:tc>
      </w:tr>
      <w:tr w:rsidR="000417A9" w:rsidRPr="00993D67" w:rsidTr="00A70BFF">
        <w:tc>
          <w:tcPr>
            <w:tcW w:w="9339" w:type="dxa"/>
            <w:gridSpan w:val="2"/>
            <w:shd w:val="clear" w:color="auto" w:fill="D9E2F3" w:themeFill="accent1" w:themeFillTint="33"/>
          </w:tcPr>
          <w:p w:rsidR="000417A9" w:rsidRPr="000A371F" w:rsidRDefault="000417A9" w:rsidP="000417A9">
            <w:pPr>
              <w:jc w:val="center"/>
              <w:rPr>
                <w:rFonts w:ascii="Courier New" w:eastAsia="Helvetica" w:hAnsi="Courier New" w:cs="Courier New"/>
                <w:sz w:val="22"/>
                <w:szCs w:val="22"/>
              </w:rPr>
            </w:pPr>
            <w:r w:rsidRPr="000A371F">
              <w:rPr>
                <w:rFonts w:ascii="Courier New" w:hAnsi="Courier New" w:cs="Courier New"/>
                <w:b/>
                <w:sz w:val="22"/>
                <w:szCs w:val="22"/>
              </w:rPr>
              <w:lastRenderedPageBreak/>
              <w:t>Демография и социальные процессы</w:t>
            </w:r>
          </w:p>
        </w:tc>
      </w:tr>
      <w:tr w:rsidR="000417A9" w:rsidRPr="00993D67" w:rsidTr="00A70BFF">
        <w:trPr>
          <w:trHeight w:val="351"/>
        </w:trPr>
        <w:tc>
          <w:tcPr>
            <w:tcW w:w="4669" w:type="dxa"/>
            <w:vAlign w:val="center"/>
          </w:tcPr>
          <w:p w:rsidR="000417A9" w:rsidRPr="000A371F" w:rsidRDefault="000417A9" w:rsidP="008010FC">
            <w:pPr>
              <w:jc w:val="center"/>
              <w:rPr>
                <w:rFonts w:ascii="Courier New" w:eastAsia="Helvetica" w:hAnsi="Courier New" w:cs="Courier New"/>
                <w:sz w:val="22"/>
                <w:szCs w:val="22"/>
              </w:rPr>
            </w:pPr>
            <w:r w:rsidRPr="000A371F">
              <w:rPr>
                <w:rFonts w:ascii="Courier New" w:eastAsia="Helvetica" w:hAnsi="Courier New" w:cs="Courier New"/>
                <w:b/>
                <w:sz w:val="22"/>
                <w:szCs w:val="22"/>
              </w:rPr>
              <w:t>Сильные стороны</w:t>
            </w:r>
          </w:p>
        </w:tc>
        <w:tc>
          <w:tcPr>
            <w:tcW w:w="4670" w:type="dxa"/>
            <w:vAlign w:val="center"/>
          </w:tcPr>
          <w:p w:rsidR="000417A9" w:rsidRPr="000A371F" w:rsidRDefault="000417A9" w:rsidP="008010FC">
            <w:pPr>
              <w:jc w:val="center"/>
              <w:rPr>
                <w:rFonts w:ascii="Courier New" w:eastAsia="Helvetica" w:hAnsi="Courier New" w:cs="Courier New"/>
                <w:sz w:val="22"/>
                <w:szCs w:val="22"/>
              </w:rPr>
            </w:pPr>
            <w:r w:rsidRPr="000A371F">
              <w:rPr>
                <w:rFonts w:ascii="Courier New" w:eastAsia="Helvetica" w:hAnsi="Courier New" w:cs="Courier New"/>
                <w:b/>
                <w:sz w:val="22"/>
                <w:szCs w:val="22"/>
              </w:rPr>
              <w:t>Слабые стороны</w:t>
            </w:r>
          </w:p>
        </w:tc>
      </w:tr>
      <w:tr w:rsidR="000417A9" w:rsidRPr="001D2D7B" w:rsidTr="00A70BFF">
        <w:trPr>
          <w:trHeight w:val="1721"/>
        </w:trPr>
        <w:tc>
          <w:tcPr>
            <w:tcW w:w="4669" w:type="dxa"/>
          </w:tcPr>
          <w:p w:rsidR="00762DA1" w:rsidRPr="000A371F" w:rsidRDefault="00762DA1"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Положительная динамика увеличения численности населения (благодаря естественному приросту и миграционным процессам);</w:t>
            </w:r>
          </w:p>
          <w:p w:rsidR="005C702D" w:rsidRPr="000A371F" w:rsidRDefault="00762DA1"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Положительная тенденция превышения рождаемости над смертностью;</w:t>
            </w:r>
          </w:p>
          <w:p w:rsidR="00A70BFF" w:rsidRPr="000A371F" w:rsidRDefault="00A70BFF" w:rsidP="0001723F">
            <w:pPr>
              <w:jc w:val="both"/>
              <w:rPr>
                <w:rFonts w:ascii="Courier New" w:eastAsia="Helvetica" w:hAnsi="Courier New" w:cs="Courier New"/>
                <w:sz w:val="22"/>
                <w:szCs w:val="22"/>
              </w:rPr>
            </w:pPr>
          </w:p>
        </w:tc>
        <w:tc>
          <w:tcPr>
            <w:tcW w:w="4670" w:type="dxa"/>
          </w:tcPr>
          <w:p w:rsidR="00464884" w:rsidRPr="000A371F" w:rsidRDefault="00963F4E" w:rsidP="0001723F">
            <w:pPr>
              <w:keepNext/>
              <w:jc w:val="both"/>
              <w:rPr>
                <w:rFonts w:ascii="Courier New" w:eastAsia="Helvetica" w:hAnsi="Courier New" w:cs="Courier New"/>
                <w:sz w:val="22"/>
                <w:szCs w:val="22"/>
              </w:rPr>
            </w:pPr>
            <w:r w:rsidRPr="000A371F">
              <w:rPr>
                <w:rFonts w:ascii="Courier New" w:eastAsia="Helvetica" w:hAnsi="Courier New" w:cs="Courier New"/>
                <w:sz w:val="22"/>
                <w:szCs w:val="22"/>
              </w:rPr>
              <w:t>Небольшой</w:t>
            </w:r>
            <w:r w:rsidR="00464884" w:rsidRPr="000A371F">
              <w:rPr>
                <w:rFonts w:ascii="Courier New" w:eastAsia="Helvetica" w:hAnsi="Courier New" w:cs="Courier New"/>
                <w:sz w:val="22"/>
                <w:szCs w:val="22"/>
              </w:rPr>
              <w:t xml:space="preserve"> процент населения трудоспособного возраста (42,2%);</w:t>
            </w:r>
          </w:p>
          <w:p w:rsidR="00464884" w:rsidRPr="000A371F" w:rsidRDefault="00846776" w:rsidP="0001723F">
            <w:pPr>
              <w:keepNext/>
              <w:jc w:val="both"/>
              <w:rPr>
                <w:rFonts w:ascii="Courier New" w:eastAsia="Helvetica" w:hAnsi="Courier New" w:cs="Courier New"/>
                <w:sz w:val="22"/>
                <w:szCs w:val="22"/>
              </w:rPr>
            </w:pPr>
            <w:r w:rsidRPr="000A371F">
              <w:rPr>
                <w:rFonts w:ascii="Courier New" w:eastAsia="Helvetica" w:hAnsi="Courier New" w:cs="Courier New"/>
                <w:sz w:val="22"/>
                <w:szCs w:val="22"/>
              </w:rPr>
              <w:t>Отток населения за счет внутрирегиональной и межрегиональной миграции;</w:t>
            </w:r>
          </w:p>
        </w:tc>
      </w:tr>
      <w:tr w:rsidR="000417A9" w:rsidRPr="00993D67" w:rsidTr="00A70BFF">
        <w:trPr>
          <w:trHeight w:val="351"/>
        </w:trPr>
        <w:tc>
          <w:tcPr>
            <w:tcW w:w="4669" w:type="dxa"/>
            <w:vAlign w:val="center"/>
          </w:tcPr>
          <w:p w:rsidR="000417A9" w:rsidRPr="000A371F" w:rsidRDefault="000417A9" w:rsidP="008010FC">
            <w:pPr>
              <w:jc w:val="center"/>
              <w:rPr>
                <w:rFonts w:ascii="Courier New" w:eastAsia="Helvetica" w:hAnsi="Courier New" w:cs="Courier New"/>
                <w:sz w:val="22"/>
                <w:szCs w:val="22"/>
              </w:rPr>
            </w:pPr>
            <w:r w:rsidRPr="000A371F">
              <w:rPr>
                <w:rFonts w:ascii="Courier New" w:eastAsia="Helvetica" w:hAnsi="Courier New" w:cs="Courier New"/>
                <w:b/>
                <w:sz w:val="22"/>
                <w:szCs w:val="22"/>
              </w:rPr>
              <w:t>Возможности</w:t>
            </w:r>
          </w:p>
        </w:tc>
        <w:tc>
          <w:tcPr>
            <w:tcW w:w="4670" w:type="dxa"/>
            <w:vAlign w:val="center"/>
          </w:tcPr>
          <w:p w:rsidR="000417A9" w:rsidRPr="000A371F" w:rsidRDefault="000417A9" w:rsidP="008010FC">
            <w:pPr>
              <w:jc w:val="center"/>
              <w:rPr>
                <w:rFonts w:ascii="Courier New" w:eastAsia="Helvetica" w:hAnsi="Courier New" w:cs="Courier New"/>
                <w:sz w:val="22"/>
                <w:szCs w:val="22"/>
              </w:rPr>
            </w:pPr>
            <w:r w:rsidRPr="000A371F">
              <w:rPr>
                <w:rFonts w:ascii="Courier New" w:eastAsia="Helvetica" w:hAnsi="Courier New" w:cs="Courier New"/>
                <w:b/>
                <w:sz w:val="22"/>
                <w:szCs w:val="22"/>
              </w:rPr>
              <w:t>Угрозы</w:t>
            </w:r>
          </w:p>
        </w:tc>
      </w:tr>
      <w:tr w:rsidR="000417A9" w:rsidRPr="001D2D7B" w:rsidTr="00A70BFF">
        <w:trPr>
          <w:trHeight w:val="323"/>
        </w:trPr>
        <w:tc>
          <w:tcPr>
            <w:tcW w:w="4669" w:type="dxa"/>
          </w:tcPr>
          <w:p w:rsidR="000417A9" w:rsidRPr="000A371F" w:rsidRDefault="00871727"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Увеличение численности</w:t>
            </w:r>
            <w:r w:rsidR="00A26DCC" w:rsidRPr="000A371F">
              <w:rPr>
                <w:rFonts w:ascii="Courier New" w:eastAsia="Helvetica" w:hAnsi="Courier New" w:cs="Courier New"/>
                <w:sz w:val="22"/>
                <w:szCs w:val="22"/>
              </w:rPr>
              <w:t xml:space="preserve"> трудоспособного</w:t>
            </w:r>
            <w:r w:rsidRPr="000A371F">
              <w:rPr>
                <w:rFonts w:ascii="Courier New" w:eastAsia="Helvetica" w:hAnsi="Courier New" w:cs="Courier New"/>
                <w:sz w:val="22"/>
                <w:szCs w:val="22"/>
              </w:rPr>
              <w:t xml:space="preserve"> населения за счет миграционных процессов; </w:t>
            </w:r>
          </w:p>
          <w:p w:rsidR="00FF7CE1" w:rsidRPr="000A371F" w:rsidRDefault="00FF7CE1"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Снижение уровня смертности населения;</w:t>
            </w:r>
          </w:p>
          <w:p w:rsidR="00871727" w:rsidRPr="000A371F" w:rsidRDefault="00FF7CE1"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Создание условий для повышения продолжительности жизни населения;</w:t>
            </w:r>
          </w:p>
          <w:p w:rsidR="00A70BFF" w:rsidRPr="000A371F" w:rsidRDefault="00A70BFF" w:rsidP="0001723F">
            <w:pPr>
              <w:jc w:val="both"/>
              <w:rPr>
                <w:rFonts w:ascii="Courier New" w:eastAsia="Helvetica" w:hAnsi="Courier New" w:cs="Courier New"/>
                <w:sz w:val="22"/>
                <w:szCs w:val="22"/>
              </w:rPr>
            </w:pPr>
          </w:p>
        </w:tc>
        <w:tc>
          <w:tcPr>
            <w:tcW w:w="4670" w:type="dxa"/>
          </w:tcPr>
          <w:p w:rsidR="000417A9" w:rsidRPr="000A371F" w:rsidRDefault="000417A9"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Отток молодежи;</w:t>
            </w:r>
          </w:p>
          <w:p w:rsidR="004A4848" w:rsidRPr="000A371F" w:rsidRDefault="004A4848" w:rsidP="0001723F">
            <w:pPr>
              <w:jc w:val="both"/>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 xml:space="preserve">Старение населения: уменьшение числа жителей моложе трудоспособного </w:t>
            </w:r>
            <w:r w:rsidR="00F90724" w:rsidRPr="000A371F">
              <w:rPr>
                <w:rFonts w:ascii="Courier New" w:eastAsia="Times New Roman" w:hAnsi="Courier New" w:cs="Courier New"/>
                <w:color w:val="000000"/>
                <w:sz w:val="22"/>
                <w:szCs w:val="22"/>
                <w:lang w:eastAsia="ru-RU"/>
              </w:rPr>
              <w:t>возраста</w:t>
            </w:r>
          </w:p>
          <w:p w:rsidR="004A4848" w:rsidRPr="000A371F" w:rsidRDefault="004A4848" w:rsidP="0001723F">
            <w:pPr>
              <w:jc w:val="both"/>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 xml:space="preserve">и увеличение </w:t>
            </w:r>
            <w:r w:rsidR="00F90724" w:rsidRPr="000A371F">
              <w:rPr>
                <w:rFonts w:ascii="Courier New" w:eastAsia="Times New Roman" w:hAnsi="Courier New" w:cs="Courier New"/>
                <w:color w:val="000000"/>
                <w:sz w:val="22"/>
                <w:szCs w:val="22"/>
                <w:lang w:eastAsia="ru-RU"/>
              </w:rPr>
              <w:t>численности</w:t>
            </w:r>
            <w:r w:rsidRPr="000A371F">
              <w:rPr>
                <w:rFonts w:ascii="Courier New" w:eastAsia="Times New Roman" w:hAnsi="Courier New" w:cs="Courier New"/>
                <w:color w:val="000000"/>
                <w:sz w:val="22"/>
                <w:szCs w:val="22"/>
                <w:lang w:eastAsia="ru-RU"/>
              </w:rPr>
              <w:t xml:space="preserve"> населения</w:t>
            </w:r>
          </w:p>
          <w:p w:rsidR="004A4848" w:rsidRPr="000A371F" w:rsidRDefault="004A4848" w:rsidP="0001723F">
            <w:pPr>
              <w:jc w:val="both"/>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пенсионного возраста.</w:t>
            </w:r>
          </w:p>
          <w:p w:rsidR="00614FF7" w:rsidRPr="000A371F" w:rsidRDefault="00614FF7" w:rsidP="0001723F">
            <w:pPr>
              <w:jc w:val="both"/>
              <w:rPr>
                <w:rFonts w:ascii="Courier New" w:eastAsia="Helvetica" w:hAnsi="Courier New" w:cs="Courier New"/>
                <w:sz w:val="22"/>
                <w:szCs w:val="22"/>
              </w:rPr>
            </w:pPr>
          </w:p>
        </w:tc>
      </w:tr>
      <w:tr w:rsidR="00993D67" w:rsidRPr="00993D67" w:rsidTr="00A70BFF">
        <w:trPr>
          <w:trHeight w:val="408"/>
        </w:trPr>
        <w:tc>
          <w:tcPr>
            <w:tcW w:w="9339" w:type="dxa"/>
            <w:gridSpan w:val="2"/>
            <w:shd w:val="clear" w:color="auto" w:fill="D9E2F3" w:themeFill="accent1" w:themeFillTint="33"/>
          </w:tcPr>
          <w:p w:rsidR="00993D67" w:rsidRPr="000A371F" w:rsidRDefault="00993D67" w:rsidP="00993D67">
            <w:pPr>
              <w:jc w:val="center"/>
              <w:rPr>
                <w:rFonts w:ascii="Courier New" w:eastAsia="Helvetica" w:hAnsi="Courier New" w:cs="Courier New"/>
                <w:b/>
                <w:sz w:val="22"/>
                <w:szCs w:val="22"/>
              </w:rPr>
            </w:pPr>
            <w:r w:rsidRPr="000A371F">
              <w:rPr>
                <w:rFonts w:ascii="Courier New" w:eastAsia="Helvetica" w:hAnsi="Courier New" w:cs="Courier New"/>
                <w:b/>
                <w:sz w:val="22"/>
                <w:szCs w:val="22"/>
              </w:rPr>
              <w:t>Образование</w:t>
            </w:r>
          </w:p>
        </w:tc>
      </w:tr>
      <w:tr w:rsidR="00993D67" w:rsidRPr="00993D67" w:rsidTr="00A70BFF">
        <w:tc>
          <w:tcPr>
            <w:tcW w:w="4669"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Сильные стороны</w:t>
            </w:r>
          </w:p>
        </w:tc>
        <w:tc>
          <w:tcPr>
            <w:tcW w:w="4670"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Слабые стороны</w:t>
            </w:r>
          </w:p>
        </w:tc>
      </w:tr>
      <w:tr w:rsidR="00993D67" w:rsidRPr="00993D67" w:rsidTr="00A70BFF">
        <w:tc>
          <w:tcPr>
            <w:tcW w:w="4669" w:type="dxa"/>
          </w:tcPr>
          <w:p w:rsidR="00FC1C8F" w:rsidRPr="000A371F" w:rsidRDefault="00FC1C8F"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Наличие учебных заведений в поселках;</w:t>
            </w:r>
          </w:p>
          <w:p w:rsidR="00FC1C8F" w:rsidRPr="000A371F" w:rsidRDefault="00FC1C8F"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Организованная система подвоза детей из удаленных поселений; </w:t>
            </w:r>
          </w:p>
          <w:p w:rsidR="00FC3066" w:rsidRPr="000A371F" w:rsidRDefault="00FC3066" w:rsidP="0001723F">
            <w:pPr>
              <w:jc w:val="both"/>
              <w:rPr>
                <w:rFonts w:ascii="Courier New" w:eastAsia="Helvetica" w:hAnsi="Courier New" w:cs="Courier New"/>
                <w:sz w:val="22"/>
                <w:szCs w:val="22"/>
              </w:rPr>
            </w:pPr>
          </w:p>
        </w:tc>
        <w:tc>
          <w:tcPr>
            <w:tcW w:w="4670" w:type="dxa"/>
          </w:tcPr>
          <w:p w:rsidR="00A00FE8" w:rsidRPr="000A371F" w:rsidRDefault="00A00FE8"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Несоответствие инфраструктуры образовательных учреждений современным требованиям</w:t>
            </w:r>
            <w:r w:rsidR="00870E13" w:rsidRPr="000A371F">
              <w:rPr>
                <w:rFonts w:ascii="Courier New" w:eastAsia="Helvetica" w:hAnsi="Courier New" w:cs="Courier New"/>
                <w:sz w:val="22"/>
                <w:szCs w:val="22"/>
              </w:rPr>
              <w:t>;</w:t>
            </w:r>
            <w:r w:rsidRPr="000A371F">
              <w:rPr>
                <w:rFonts w:ascii="Courier New" w:eastAsia="Helvetica" w:hAnsi="Courier New" w:cs="Courier New"/>
                <w:sz w:val="22"/>
                <w:szCs w:val="22"/>
              </w:rPr>
              <w:t xml:space="preserve"> </w:t>
            </w:r>
          </w:p>
          <w:p w:rsidR="00A00FE8" w:rsidRPr="000A371F" w:rsidRDefault="00A00FE8"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Слабые связи «</w:t>
            </w:r>
            <w:r w:rsidR="0001723F" w:rsidRPr="000A371F">
              <w:rPr>
                <w:rFonts w:ascii="Courier New" w:eastAsia="Helvetica" w:hAnsi="Courier New" w:cs="Courier New"/>
                <w:sz w:val="22"/>
                <w:szCs w:val="22"/>
              </w:rPr>
              <w:t>школа -</w:t>
            </w:r>
            <w:r w:rsidRPr="000A371F">
              <w:rPr>
                <w:rFonts w:ascii="Courier New" w:eastAsia="Helvetica" w:hAnsi="Courier New" w:cs="Courier New"/>
                <w:sz w:val="22"/>
                <w:szCs w:val="22"/>
              </w:rPr>
              <w:t xml:space="preserve"> профессиональное образование – производство»;</w:t>
            </w:r>
          </w:p>
          <w:p w:rsidR="00A00FE8" w:rsidRPr="000A371F" w:rsidRDefault="00A00FE8"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Слабое развитие сети негосударственных учреждений в сфере образования</w:t>
            </w:r>
            <w:r w:rsidR="00093FEE" w:rsidRPr="000A371F">
              <w:rPr>
                <w:rFonts w:ascii="Courier New" w:eastAsia="Helvetica" w:hAnsi="Courier New" w:cs="Courier New"/>
                <w:sz w:val="22"/>
                <w:szCs w:val="22"/>
              </w:rPr>
              <w:t xml:space="preserve">; </w:t>
            </w:r>
          </w:p>
          <w:p w:rsidR="00093FEE" w:rsidRPr="000A371F" w:rsidRDefault="00093FEE"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Недостаточное количество мест в образовательных учреждениях </w:t>
            </w:r>
            <w:r w:rsidR="00A70BFF" w:rsidRPr="000A371F">
              <w:rPr>
                <w:rFonts w:ascii="Courier New" w:eastAsia="Helvetica" w:hAnsi="Courier New" w:cs="Courier New"/>
                <w:sz w:val="22"/>
                <w:szCs w:val="22"/>
              </w:rPr>
              <w:t>административного</w:t>
            </w:r>
            <w:r w:rsidRPr="000A371F">
              <w:rPr>
                <w:rFonts w:ascii="Courier New" w:eastAsia="Helvetica" w:hAnsi="Courier New" w:cs="Courier New"/>
                <w:sz w:val="22"/>
                <w:szCs w:val="22"/>
              </w:rPr>
              <w:t xml:space="preserve"> центра; </w:t>
            </w:r>
          </w:p>
          <w:p w:rsidR="005C702D" w:rsidRPr="000A371F" w:rsidRDefault="00093FEE"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Дефицит квалифицированных кадров; </w:t>
            </w:r>
          </w:p>
        </w:tc>
      </w:tr>
      <w:tr w:rsidR="00993D67" w:rsidRPr="00993D67" w:rsidTr="00A70BFF">
        <w:trPr>
          <w:trHeight w:val="365"/>
        </w:trPr>
        <w:tc>
          <w:tcPr>
            <w:tcW w:w="4669"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Возможности</w:t>
            </w:r>
          </w:p>
        </w:tc>
        <w:tc>
          <w:tcPr>
            <w:tcW w:w="4670"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Угрозы</w:t>
            </w:r>
          </w:p>
        </w:tc>
      </w:tr>
      <w:tr w:rsidR="00993D67" w:rsidRPr="00993D67" w:rsidTr="00A70BFF">
        <w:trPr>
          <w:trHeight w:val="2476"/>
        </w:trPr>
        <w:tc>
          <w:tcPr>
            <w:tcW w:w="4669" w:type="dxa"/>
          </w:tcPr>
          <w:p w:rsidR="00993D67" w:rsidRPr="000A371F" w:rsidRDefault="00CA7F66"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Участие в</w:t>
            </w:r>
            <w:r w:rsidR="00A00FE8" w:rsidRPr="000A371F">
              <w:rPr>
                <w:rFonts w:ascii="Courier New" w:eastAsia="Helvetica" w:hAnsi="Courier New" w:cs="Courier New"/>
                <w:sz w:val="22"/>
                <w:szCs w:val="22"/>
              </w:rPr>
              <w:t xml:space="preserve"> государственных и региональных программах</w:t>
            </w:r>
            <w:r w:rsidR="00221A83" w:rsidRPr="000A371F">
              <w:rPr>
                <w:rFonts w:ascii="Courier New" w:eastAsia="Helvetica" w:hAnsi="Courier New" w:cs="Courier New"/>
                <w:sz w:val="22"/>
                <w:szCs w:val="22"/>
              </w:rPr>
              <w:t xml:space="preserve"> с целью привлечения молодых специалистов (программа «Молодой специалист на селе»)</w:t>
            </w:r>
            <w:r w:rsidR="00A00FE8" w:rsidRPr="000A371F">
              <w:rPr>
                <w:rFonts w:ascii="Courier New" w:eastAsia="Helvetica" w:hAnsi="Courier New" w:cs="Courier New"/>
                <w:sz w:val="22"/>
                <w:szCs w:val="22"/>
              </w:rPr>
              <w:t>;</w:t>
            </w:r>
          </w:p>
          <w:p w:rsidR="00A00FE8" w:rsidRPr="000A371F" w:rsidRDefault="00A00FE8"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Социальная поддержка педагогических работников</w:t>
            </w:r>
            <w:r w:rsidR="0001434F" w:rsidRPr="000A371F">
              <w:rPr>
                <w:rFonts w:ascii="Courier New" w:eastAsia="Helvetica" w:hAnsi="Courier New" w:cs="Courier New"/>
                <w:sz w:val="22"/>
                <w:szCs w:val="22"/>
              </w:rPr>
              <w:t xml:space="preserve"> в целях</w:t>
            </w:r>
            <w:r w:rsidR="00095E29" w:rsidRPr="000A371F">
              <w:rPr>
                <w:rFonts w:ascii="Courier New" w:eastAsia="Helvetica" w:hAnsi="Courier New" w:cs="Courier New"/>
                <w:sz w:val="22"/>
                <w:szCs w:val="22"/>
              </w:rPr>
              <w:t xml:space="preserve"> привлечения и удержания квалифицированных кадров</w:t>
            </w:r>
            <w:r w:rsidRPr="000A371F">
              <w:rPr>
                <w:rFonts w:ascii="Courier New" w:eastAsia="Helvetica" w:hAnsi="Courier New" w:cs="Courier New"/>
                <w:sz w:val="22"/>
                <w:szCs w:val="22"/>
              </w:rPr>
              <w:t xml:space="preserve">; </w:t>
            </w:r>
          </w:p>
          <w:p w:rsidR="005C702D" w:rsidRPr="000A371F" w:rsidRDefault="00095E29"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Реконструкция имеющихся зданий образовательных учреждений и строительство новых</w:t>
            </w:r>
            <w:r w:rsidR="004702EE" w:rsidRPr="000A371F">
              <w:rPr>
                <w:rFonts w:ascii="Courier New" w:eastAsia="Helvetica" w:hAnsi="Courier New" w:cs="Courier New"/>
                <w:sz w:val="22"/>
                <w:szCs w:val="22"/>
              </w:rPr>
              <w:t>;</w:t>
            </w:r>
          </w:p>
        </w:tc>
        <w:tc>
          <w:tcPr>
            <w:tcW w:w="4670" w:type="dxa"/>
          </w:tcPr>
          <w:p w:rsidR="00993D67" w:rsidRPr="000A371F" w:rsidRDefault="000E3F10"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Недостаточный уровень финансирования; </w:t>
            </w:r>
          </w:p>
          <w:p w:rsidR="000E3F10" w:rsidRPr="000A371F" w:rsidRDefault="00870E13"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Опережение темпов износа зданий образовательных </w:t>
            </w:r>
            <w:r w:rsidR="0001723F" w:rsidRPr="000A371F">
              <w:rPr>
                <w:rFonts w:ascii="Courier New" w:eastAsia="Helvetica" w:hAnsi="Courier New" w:cs="Courier New"/>
                <w:sz w:val="22"/>
                <w:szCs w:val="22"/>
              </w:rPr>
              <w:t>учреждений над</w:t>
            </w:r>
            <w:r w:rsidRPr="000A371F">
              <w:rPr>
                <w:rFonts w:ascii="Courier New" w:eastAsia="Helvetica" w:hAnsi="Courier New" w:cs="Courier New"/>
                <w:sz w:val="22"/>
                <w:szCs w:val="22"/>
              </w:rPr>
              <w:t xml:space="preserve"> </w:t>
            </w:r>
            <w:r w:rsidR="0001723F" w:rsidRPr="000A371F">
              <w:rPr>
                <w:rFonts w:ascii="Courier New" w:eastAsia="Helvetica" w:hAnsi="Courier New" w:cs="Courier New"/>
                <w:sz w:val="22"/>
                <w:szCs w:val="22"/>
              </w:rPr>
              <w:t>темпами их</w:t>
            </w:r>
            <w:r w:rsidRPr="000A371F">
              <w:rPr>
                <w:rFonts w:ascii="Courier New" w:eastAsia="Helvetica" w:hAnsi="Courier New" w:cs="Courier New"/>
                <w:sz w:val="22"/>
                <w:szCs w:val="22"/>
              </w:rPr>
              <w:t xml:space="preserve"> реконструкции и нового строительства; </w:t>
            </w:r>
          </w:p>
        </w:tc>
      </w:tr>
      <w:tr w:rsidR="00993D67" w:rsidRPr="00993D67" w:rsidTr="00A70BFF">
        <w:tc>
          <w:tcPr>
            <w:tcW w:w="9339" w:type="dxa"/>
            <w:gridSpan w:val="2"/>
            <w:shd w:val="clear" w:color="auto" w:fill="D9E2F3" w:themeFill="accent1" w:themeFillTint="33"/>
          </w:tcPr>
          <w:p w:rsidR="00993D67" w:rsidRPr="000A371F" w:rsidRDefault="00993D67" w:rsidP="00993D67">
            <w:pPr>
              <w:jc w:val="center"/>
              <w:rPr>
                <w:rFonts w:ascii="Courier New" w:eastAsia="Helvetica" w:hAnsi="Courier New" w:cs="Courier New"/>
                <w:b/>
                <w:sz w:val="22"/>
                <w:szCs w:val="22"/>
              </w:rPr>
            </w:pPr>
            <w:r w:rsidRPr="000A371F">
              <w:rPr>
                <w:rFonts w:ascii="Courier New" w:eastAsia="Helvetica" w:hAnsi="Courier New" w:cs="Courier New"/>
                <w:b/>
                <w:sz w:val="22"/>
                <w:szCs w:val="22"/>
              </w:rPr>
              <w:t>Здравоохранение</w:t>
            </w:r>
          </w:p>
        </w:tc>
      </w:tr>
      <w:tr w:rsidR="00993D67" w:rsidRPr="00993D67" w:rsidTr="00A70BFF">
        <w:trPr>
          <w:trHeight w:val="352"/>
        </w:trPr>
        <w:tc>
          <w:tcPr>
            <w:tcW w:w="4669"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Сильные стороны</w:t>
            </w:r>
          </w:p>
        </w:tc>
        <w:tc>
          <w:tcPr>
            <w:tcW w:w="4670"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Слабые стороны</w:t>
            </w:r>
          </w:p>
        </w:tc>
      </w:tr>
      <w:tr w:rsidR="00993D67" w:rsidRPr="00993D67" w:rsidTr="00A70BFF">
        <w:tc>
          <w:tcPr>
            <w:tcW w:w="4669" w:type="dxa"/>
            <w:vAlign w:val="center"/>
          </w:tcPr>
          <w:p w:rsidR="00993D67" w:rsidRPr="000A371F" w:rsidRDefault="0001723F" w:rsidP="0001723F">
            <w:pPr>
              <w:jc w:val="center"/>
              <w:rPr>
                <w:rFonts w:ascii="Courier New" w:eastAsia="Helvetica" w:hAnsi="Courier New" w:cs="Courier New"/>
                <w:sz w:val="22"/>
                <w:szCs w:val="22"/>
              </w:rPr>
            </w:pPr>
            <w:r w:rsidRPr="000A371F">
              <w:rPr>
                <w:rFonts w:ascii="Courier New" w:eastAsia="Helvetica" w:hAnsi="Courier New" w:cs="Courier New"/>
                <w:sz w:val="22"/>
                <w:szCs w:val="22"/>
              </w:rPr>
              <w:t>-</w:t>
            </w:r>
          </w:p>
        </w:tc>
        <w:tc>
          <w:tcPr>
            <w:tcW w:w="4670" w:type="dxa"/>
            <w:vAlign w:val="center"/>
          </w:tcPr>
          <w:p w:rsidR="00993D67" w:rsidRPr="000A371F" w:rsidRDefault="00870E13" w:rsidP="00A00FE8">
            <w:pPr>
              <w:rPr>
                <w:rFonts w:ascii="Courier New" w:eastAsia="Helvetica" w:hAnsi="Courier New" w:cs="Courier New"/>
                <w:sz w:val="22"/>
                <w:szCs w:val="22"/>
              </w:rPr>
            </w:pPr>
            <w:r w:rsidRPr="000A371F">
              <w:rPr>
                <w:rFonts w:ascii="Courier New" w:eastAsia="Helvetica" w:hAnsi="Courier New" w:cs="Courier New"/>
                <w:sz w:val="22"/>
                <w:szCs w:val="22"/>
              </w:rPr>
              <w:t>Недостаточное материально-</w:t>
            </w:r>
            <w:r w:rsidRPr="000A371F">
              <w:rPr>
                <w:rFonts w:ascii="Courier New" w:eastAsia="Helvetica" w:hAnsi="Courier New" w:cs="Courier New"/>
                <w:sz w:val="22"/>
                <w:szCs w:val="22"/>
              </w:rPr>
              <w:lastRenderedPageBreak/>
              <w:t>техническое обеспечение   лечебных учреждений современным медицинским оборудованием;</w:t>
            </w:r>
          </w:p>
          <w:p w:rsidR="00177841" w:rsidRPr="000A371F" w:rsidRDefault="00177841" w:rsidP="00A00FE8">
            <w:pPr>
              <w:rPr>
                <w:rFonts w:ascii="Courier New" w:eastAsia="Helvetica" w:hAnsi="Courier New" w:cs="Courier New"/>
                <w:sz w:val="22"/>
                <w:szCs w:val="22"/>
              </w:rPr>
            </w:pPr>
            <w:r w:rsidRPr="000A371F">
              <w:rPr>
                <w:rFonts w:ascii="Courier New" w:eastAsia="Helvetica" w:hAnsi="Courier New" w:cs="Courier New"/>
                <w:sz w:val="22"/>
                <w:szCs w:val="22"/>
              </w:rPr>
              <w:t>Дефицит квалифицированных кадров;</w:t>
            </w:r>
          </w:p>
          <w:p w:rsidR="00913B5A" w:rsidRPr="000A371F" w:rsidRDefault="00913B5A" w:rsidP="00913B5A">
            <w:pPr>
              <w:rPr>
                <w:rFonts w:ascii="Courier New" w:eastAsia="Helvetica" w:hAnsi="Courier New" w:cs="Courier New"/>
                <w:sz w:val="22"/>
                <w:szCs w:val="22"/>
              </w:rPr>
            </w:pPr>
            <w:r w:rsidRPr="000A371F">
              <w:rPr>
                <w:rFonts w:ascii="Courier New" w:eastAsia="Helvetica" w:hAnsi="Courier New" w:cs="Courier New"/>
                <w:sz w:val="22"/>
                <w:szCs w:val="22"/>
              </w:rPr>
              <w:t xml:space="preserve">Недостаточная обеспеченность медицинскими </w:t>
            </w:r>
            <w:r w:rsidR="007E3550" w:rsidRPr="000A371F">
              <w:rPr>
                <w:rFonts w:ascii="Courier New" w:eastAsia="Helvetica" w:hAnsi="Courier New" w:cs="Courier New"/>
                <w:sz w:val="22"/>
                <w:szCs w:val="22"/>
              </w:rPr>
              <w:t>учреждениям</w:t>
            </w:r>
            <w:r w:rsidRPr="000A371F">
              <w:rPr>
                <w:rFonts w:ascii="Courier New" w:eastAsia="Helvetica" w:hAnsi="Courier New" w:cs="Courier New"/>
                <w:sz w:val="22"/>
                <w:szCs w:val="22"/>
              </w:rPr>
              <w:t>и населенных пунктов;</w:t>
            </w:r>
          </w:p>
          <w:p w:rsidR="005C702D" w:rsidRPr="000A371F" w:rsidRDefault="00D94C01" w:rsidP="00913B5A">
            <w:pPr>
              <w:rPr>
                <w:rFonts w:ascii="Courier New" w:eastAsia="Helvetica" w:hAnsi="Courier New" w:cs="Courier New"/>
                <w:sz w:val="22"/>
                <w:szCs w:val="22"/>
              </w:rPr>
            </w:pPr>
            <w:r w:rsidRPr="000A371F">
              <w:rPr>
                <w:rFonts w:ascii="Courier New" w:eastAsia="Helvetica" w:hAnsi="Courier New" w:cs="Courier New"/>
                <w:sz w:val="22"/>
                <w:szCs w:val="22"/>
              </w:rPr>
              <w:t>Низкая доступность высокотехнологичных видов медицинской помощи;</w:t>
            </w:r>
          </w:p>
        </w:tc>
      </w:tr>
      <w:tr w:rsidR="00993D67" w:rsidRPr="00993D67" w:rsidTr="00A70BFF">
        <w:tc>
          <w:tcPr>
            <w:tcW w:w="4669"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lastRenderedPageBreak/>
              <w:t>Возможности</w:t>
            </w:r>
          </w:p>
        </w:tc>
        <w:tc>
          <w:tcPr>
            <w:tcW w:w="4670"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Угрозы</w:t>
            </w:r>
          </w:p>
        </w:tc>
      </w:tr>
      <w:tr w:rsidR="00993D67" w:rsidRPr="00993D67" w:rsidTr="00A70BFF">
        <w:tc>
          <w:tcPr>
            <w:tcW w:w="4669" w:type="dxa"/>
          </w:tcPr>
          <w:p w:rsidR="00993D67" w:rsidRPr="000A371F" w:rsidRDefault="000563B4" w:rsidP="004C2EE4">
            <w:pPr>
              <w:jc w:val="both"/>
              <w:rPr>
                <w:rFonts w:ascii="Courier New" w:eastAsia="Helvetica" w:hAnsi="Courier New" w:cs="Courier New"/>
                <w:sz w:val="22"/>
                <w:szCs w:val="22"/>
              </w:rPr>
            </w:pPr>
            <w:r w:rsidRPr="000A371F">
              <w:rPr>
                <w:rFonts w:ascii="Courier New" w:eastAsia="Helvetica" w:hAnsi="Courier New" w:cs="Courier New"/>
                <w:sz w:val="22"/>
                <w:szCs w:val="22"/>
              </w:rPr>
              <w:t>Открытие</w:t>
            </w:r>
            <w:r w:rsidR="00870E13" w:rsidRPr="000A371F">
              <w:rPr>
                <w:rFonts w:ascii="Courier New" w:eastAsia="Helvetica" w:hAnsi="Courier New" w:cs="Courier New"/>
                <w:sz w:val="22"/>
                <w:szCs w:val="22"/>
              </w:rPr>
              <w:t xml:space="preserve"> новых фельдшерско-акушерских пунктов и медицинских кабинетов на территории </w:t>
            </w:r>
            <w:r w:rsidR="00264596" w:rsidRPr="000A371F">
              <w:rPr>
                <w:rFonts w:ascii="Courier New" w:eastAsia="Helvetica" w:hAnsi="Courier New" w:cs="Courier New"/>
                <w:sz w:val="22"/>
                <w:szCs w:val="22"/>
              </w:rPr>
              <w:t>муниципального образования;</w:t>
            </w:r>
          </w:p>
          <w:p w:rsidR="00870E13" w:rsidRPr="000A371F" w:rsidRDefault="00870E13" w:rsidP="00870E13">
            <w:pPr>
              <w:jc w:val="both"/>
              <w:rPr>
                <w:rFonts w:ascii="Courier New" w:eastAsia="Helvetica" w:hAnsi="Courier New" w:cs="Courier New"/>
                <w:sz w:val="22"/>
                <w:szCs w:val="22"/>
              </w:rPr>
            </w:pPr>
          </w:p>
        </w:tc>
        <w:tc>
          <w:tcPr>
            <w:tcW w:w="4670" w:type="dxa"/>
          </w:tcPr>
          <w:p w:rsidR="00993D67" w:rsidRPr="000A371F" w:rsidRDefault="00C70FA3" w:rsidP="004C2EE4">
            <w:pPr>
              <w:jc w:val="both"/>
              <w:rPr>
                <w:rFonts w:ascii="Courier New" w:eastAsia="Helvetica" w:hAnsi="Courier New" w:cs="Courier New"/>
                <w:sz w:val="22"/>
                <w:szCs w:val="22"/>
              </w:rPr>
            </w:pPr>
            <w:r w:rsidRPr="000A371F">
              <w:rPr>
                <w:rFonts w:ascii="Courier New" w:eastAsia="Helvetica" w:hAnsi="Courier New" w:cs="Courier New"/>
                <w:sz w:val="22"/>
                <w:szCs w:val="22"/>
              </w:rPr>
              <w:t>Снижение уровня здоровья населения вследствие недостаточности и неэффективности проводимых мероприятий.</w:t>
            </w:r>
          </w:p>
        </w:tc>
      </w:tr>
      <w:tr w:rsidR="00993D67" w:rsidRPr="00993D67" w:rsidTr="00A70BFF">
        <w:tc>
          <w:tcPr>
            <w:tcW w:w="9339" w:type="dxa"/>
            <w:gridSpan w:val="2"/>
            <w:shd w:val="clear" w:color="auto" w:fill="D9E2F3" w:themeFill="accent1" w:themeFillTint="33"/>
          </w:tcPr>
          <w:p w:rsidR="00993D67" w:rsidRPr="000A371F" w:rsidRDefault="006E1D7C" w:rsidP="00993D67">
            <w:pPr>
              <w:jc w:val="center"/>
              <w:rPr>
                <w:rFonts w:ascii="Courier New" w:eastAsia="Helvetica" w:hAnsi="Courier New" w:cs="Courier New"/>
                <w:b/>
                <w:sz w:val="22"/>
                <w:szCs w:val="22"/>
              </w:rPr>
            </w:pPr>
            <w:r w:rsidRPr="000A371F">
              <w:rPr>
                <w:rFonts w:ascii="Courier New" w:eastAsia="Helvetica" w:hAnsi="Courier New" w:cs="Courier New"/>
                <w:b/>
                <w:sz w:val="22"/>
                <w:szCs w:val="22"/>
              </w:rPr>
              <w:t>Физическая культура и спорт</w:t>
            </w:r>
          </w:p>
        </w:tc>
      </w:tr>
      <w:tr w:rsidR="00993D67" w:rsidRPr="00993D67" w:rsidTr="00A70BFF">
        <w:trPr>
          <w:trHeight w:val="464"/>
        </w:trPr>
        <w:tc>
          <w:tcPr>
            <w:tcW w:w="4669"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Сильные стороны</w:t>
            </w:r>
          </w:p>
        </w:tc>
        <w:tc>
          <w:tcPr>
            <w:tcW w:w="4670"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Слабые стороны</w:t>
            </w:r>
          </w:p>
        </w:tc>
      </w:tr>
      <w:tr w:rsidR="00993D67" w:rsidRPr="00993D67" w:rsidTr="00A70BFF">
        <w:tc>
          <w:tcPr>
            <w:tcW w:w="4669" w:type="dxa"/>
          </w:tcPr>
          <w:p w:rsidR="00CD489D" w:rsidRPr="000A371F" w:rsidRDefault="00CD489D"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Наличие объектов спортивной инфраструктуры, в т.ч. на территории сельских поселений;</w:t>
            </w:r>
          </w:p>
          <w:p w:rsidR="00CD489D" w:rsidRPr="000A371F" w:rsidRDefault="00CD489D"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Большое развитие зимних видов спорта; </w:t>
            </w:r>
          </w:p>
          <w:p w:rsidR="00993D67" w:rsidRPr="000A371F" w:rsidRDefault="00CD489D"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Большой интерес молодежи к спорту –</w:t>
            </w:r>
            <w:r w:rsidR="004702EE" w:rsidRPr="000A371F">
              <w:rPr>
                <w:rFonts w:ascii="Courier New" w:eastAsia="Helvetica" w:hAnsi="Courier New" w:cs="Courier New"/>
                <w:sz w:val="22"/>
                <w:szCs w:val="22"/>
              </w:rPr>
              <w:t xml:space="preserve"> 740 д</w:t>
            </w:r>
            <w:r w:rsidRPr="000A371F">
              <w:rPr>
                <w:rFonts w:ascii="Courier New" w:eastAsia="Helvetica" w:hAnsi="Courier New" w:cs="Courier New"/>
                <w:sz w:val="22"/>
                <w:szCs w:val="22"/>
              </w:rPr>
              <w:t>етей</w:t>
            </w:r>
            <w:r w:rsidR="004702EE" w:rsidRPr="000A371F">
              <w:rPr>
                <w:rFonts w:ascii="Courier New" w:eastAsia="Helvetica" w:hAnsi="Courier New" w:cs="Courier New"/>
                <w:sz w:val="22"/>
                <w:szCs w:val="22"/>
              </w:rPr>
              <w:t xml:space="preserve"> в возрасте до 18 лет</w:t>
            </w:r>
            <w:r w:rsidRPr="000A371F">
              <w:rPr>
                <w:rFonts w:ascii="Courier New" w:eastAsia="Helvetica" w:hAnsi="Courier New" w:cs="Courier New"/>
                <w:sz w:val="22"/>
                <w:szCs w:val="22"/>
              </w:rPr>
              <w:t xml:space="preserve"> регулярно посещают спортивные секции;</w:t>
            </w:r>
          </w:p>
        </w:tc>
        <w:tc>
          <w:tcPr>
            <w:tcW w:w="4670" w:type="dxa"/>
          </w:tcPr>
          <w:p w:rsidR="00993D67" w:rsidRPr="000A371F" w:rsidRDefault="009D3A8D"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Слабая </w:t>
            </w:r>
            <w:r w:rsidR="00C50EB7" w:rsidRPr="000A371F">
              <w:rPr>
                <w:rFonts w:ascii="Courier New" w:eastAsia="Helvetica" w:hAnsi="Courier New" w:cs="Courier New"/>
                <w:sz w:val="22"/>
                <w:szCs w:val="22"/>
              </w:rPr>
              <w:t xml:space="preserve">материально-техническая </w:t>
            </w:r>
            <w:r w:rsidRPr="000A371F">
              <w:rPr>
                <w:rFonts w:ascii="Courier New" w:eastAsia="Helvetica" w:hAnsi="Courier New" w:cs="Courier New"/>
                <w:sz w:val="22"/>
                <w:szCs w:val="22"/>
              </w:rPr>
              <w:t>оснащенность</w:t>
            </w:r>
            <w:r w:rsidR="000F02C6" w:rsidRPr="000A371F">
              <w:rPr>
                <w:rFonts w:ascii="Courier New" w:eastAsia="Helvetica" w:hAnsi="Courier New" w:cs="Courier New"/>
                <w:sz w:val="22"/>
                <w:szCs w:val="22"/>
              </w:rPr>
              <w:t xml:space="preserve"> спортивных</w:t>
            </w:r>
            <w:r w:rsidRPr="000A371F">
              <w:rPr>
                <w:rFonts w:ascii="Courier New" w:eastAsia="Helvetica" w:hAnsi="Courier New" w:cs="Courier New"/>
                <w:sz w:val="22"/>
                <w:szCs w:val="22"/>
              </w:rPr>
              <w:t xml:space="preserve"> </w:t>
            </w:r>
            <w:r w:rsidR="000F02C6" w:rsidRPr="000A371F">
              <w:rPr>
                <w:rFonts w:ascii="Courier New" w:eastAsia="Helvetica" w:hAnsi="Courier New" w:cs="Courier New"/>
                <w:sz w:val="22"/>
                <w:szCs w:val="22"/>
              </w:rPr>
              <w:t>учреждений;</w:t>
            </w:r>
          </w:p>
          <w:p w:rsidR="00475E4E" w:rsidRPr="000A371F" w:rsidRDefault="00475E4E" w:rsidP="0001723F">
            <w:pPr>
              <w:jc w:val="both"/>
              <w:rPr>
                <w:rFonts w:ascii="Courier New" w:eastAsia="Helvetica" w:hAnsi="Courier New" w:cs="Courier New"/>
                <w:sz w:val="22"/>
                <w:szCs w:val="22"/>
              </w:rPr>
            </w:pPr>
          </w:p>
        </w:tc>
      </w:tr>
      <w:tr w:rsidR="00993D67" w:rsidRPr="00993D67" w:rsidTr="00A70BFF">
        <w:trPr>
          <w:trHeight w:val="323"/>
        </w:trPr>
        <w:tc>
          <w:tcPr>
            <w:tcW w:w="4669"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Возможности</w:t>
            </w:r>
          </w:p>
        </w:tc>
        <w:tc>
          <w:tcPr>
            <w:tcW w:w="4670"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Угрозы</w:t>
            </w:r>
          </w:p>
        </w:tc>
      </w:tr>
      <w:tr w:rsidR="00993D67" w:rsidRPr="00993D67" w:rsidTr="00A70BFF">
        <w:trPr>
          <w:trHeight w:val="843"/>
        </w:trPr>
        <w:tc>
          <w:tcPr>
            <w:tcW w:w="4669" w:type="dxa"/>
          </w:tcPr>
          <w:p w:rsidR="00993D67" w:rsidRPr="000A371F" w:rsidRDefault="00CC3333"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Строительство новых спортивных площадок;</w:t>
            </w:r>
          </w:p>
          <w:p w:rsidR="00CC3333" w:rsidRPr="000A371F" w:rsidRDefault="00CC3333"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Проведение модернизации существующих объектов спортивной инфраструктуры;</w:t>
            </w:r>
          </w:p>
          <w:p w:rsidR="00CC3333" w:rsidRPr="000A371F" w:rsidRDefault="00CC3333"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Обновление материально-технической базы спортивных объектов; </w:t>
            </w:r>
          </w:p>
          <w:p w:rsidR="007F589F" w:rsidRPr="000A371F" w:rsidRDefault="007F589F"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Создание условий для участия спортсменов и команд в районных, областных, региональных соревнованиях.</w:t>
            </w:r>
          </w:p>
        </w:tc>
        <w:tc>
          <w:tcPr>
            <w:tcW w:w="4670" w:type="dxa"/>
          </w:tcPr>
          <w:p w:rsidR="00993D67" w:rsidRPr="000A371F" w:rsidRDefault="000A52BF"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Снижение интереса молодежи к занятиям спортом; </w:t>
            </w:r>
          </w:p>
          <w:p w:rsidR="000A52BF" w:rsidRPr="000A371F" w:rsidRDefault="000A52BF"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Недостаточность финансирования объектов спортивной </w:t>
            </w:r>
            <w:r w:rsidR="007F589F" w:rsidRPr="000A371F">
              <w:rPr>
                <w:rFonts w:ascii="Courier New" w:eastAsia="Helvetica" w:hAnsi="Courier New" w:cs="Courier New"/>
                <w:sz w:val="22"/>
                <w:szCs w:val="22"/>
              </w:rPr>
              <w:t>и</w:t>
            </w:r>
            <w:r w:rsidRPr="000A371F">
              <w:rPr>
                <w:rFonts w:ascii="Courier New" w:eastAsia="Helvetica" w:hAnsi="Courier New" w:cs="Courier New"/>
                <w:sz w:val="22"/>
                <w:szCs w:val="22"/>
              </w:rPr>
              <w:t xml:space="preserve">нфраструктуры; </w:t>
            </w:r>
          </w:p>
          <w:p w:rsidR="000E2393" w:rsidRPr="000A371F" w:rsidRDefault="000E2393"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Недостаточное количество молодых специалистов; </w:t>
            </w:r>
          </w:p>
          <w:p w:rsidR="000E2393" w:rsidRPr="000A371F" w:rsidRDefault="0001723F"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Снижение степени</w:t>
            </w:r>
            <w:r w:rsidR="000E2393" w:rsidRPr="000A371F">
              <w:rPr>
                <w:rFonts w:ascii="Courier New" w:eastAsia="Helvetica" w:hAnsi="Courier New" w:cs="Courier New"/>
                <w:sz w:val="22"/>
                <w:szCs w:val="22"/>
              </w:rPr>
              <w:t xml:space="preserve"> важности и </w:t>
            </w:r>
            <w:r w:rsidRPr="000A371F">
              <w:rPr>
                <w:rFonts w:ascii="Courier New" w:eastAsia="Helvetica" w:hAnsi="Courier New" w:cs="Courier New"/>
                <w:sz w:val="22"/>
                <w:szCs w:val="22"/>
              </w:rPr>
              <w:t>приоритетности вопросов</w:t>
            </w:r>
            <w:r w:rsidR="000E2393" w:rsidRPr="000A371F">
              <w:rPr>
                <w:rFonts w:ascii="Courier New" w:eastAsia="Helvetica" w:hAnsi="Courier New" w:cs="Courier New"/>
                <w:sz w:val="22"/>
                <w:szCs w:val="22"/>
              </w:rPr>
              <w:t xml:space="preserve"> физической культуры и спорта на общегосударственном уровне и как следствие сокращение объемов финансирования;</w:t>
            </w:r>
          </w:p>
        </w:tc>
      </w:tr>
      <w:tr w:rsidR="00993D67" w:rsidRPr="00993D67" w:rsidTr="00A70BFF">
        <w:tc>
          <w:tcPr>
            <w:tcW w:w="9339" w:type="dxa"/>
            <w:gridSpan w:val="2"/>
            <w:shd w:val="clear" w:color="auto" w:fill="D9E2F3" w:themeFill="accent1" w:themeFillTint="33"/>
          </w:tcPr>
          <w:p w:rsidR="00993D67" w:rsidRPr="000A371F" w:rsidRDefault="006E1D7C" w:rsidP="004C2EE4">
            <w:pPr>
              <w:jc w:val="center"/>
              <w:rPr>
                <w:rFonts w:ascii="Courier New" w:eastAsia="Helvetica" w:hAnsi="Courier New" w:cs="Courier New"/>
                <w:b/>
                <w:sz w:val="22"/>
                <w:szCs w:val="22"/>
              </w:rPr>
            </w:pPr>
            <w:r w:rsidRPr="000A371F">
              <w:rPr>
                <w:rFonts w:ascii="Courier New" w:eastAsia="Helvetica" w:hAnsi="Courier New" w:cs="Courier New"/>
                <w:b/>
                <w:sz w:val="22"/>
                <w:szCs w:val="22"/>
              </w:rPr>
              <w:t>Культура и молодежная политика</w:t>
            </w:r>
          </w:p>
        </w:tc>
      </w:tr>
      <w:tr w:rsidR="00993D67" w:rsidRPr="00993D67" w:rsidTr="00A70BFF">
        <w:tc>
          <w:tcPr>
            <w:tcW w:w="4669"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Сильные стороны</w:t>
            </w:r>
          </w:p>
        </w:tc>
        <w:tc>
          <w:tcPr>
            <w:tcW w:w="4670"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Слабые стороны</w:t>
            </w:r>
          </w:p>
        </w:tc>
      </w:tr>
      <w:tr w:rsidR="00993D67" w:rsidRPr="00993D67" w:rsidTr="00A70BFF">
        <w:tc>
          <w:tcPr>
            <w:tcW w:w="4669" w:type="dxa"/>
          </w:tcPr>
          <w:p w:rsidR="000A52BF" w:rsidRPr="000A371F" w:rsidRDefault="00CD489D"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Участие в муниципальных и региональных целевых программах;  </w:t>
            </w:r>
          </w:p>
          <w:p w:rsidR="00852215" w:rsidRPr="000A371F" w:rsidRDefault="00852215"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Наличие инфраструктуры муниципальных учреждений культуры и спорта;</w:t>
            </w:r>
          </w:p>
          <w:p w:rsidR="00852215" w:rsidRPr="000A371F" w:rsidRDefault="00852215"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Наличие творческих коллективов и клубных формирований;</w:t>
            </w:r>
          </w:p>
        </w:tc>
        <w:tc>
          <w:tcPr>
            <w:tcW w:w="4670" w:type="dxa"/>
          </w:tcPr>
          <w:p w:rsidR="00993D67" w:rsidRPr="000A371F" w:rsidRDefault="00413B9D" w:rsidP="0001723F">
            <w:pPr>
              <w:jc w:val="both"/>
              <w:rPr>
                <w:rFonts w:ascii="Courier New" w:eastAsia="Helvetica" w:hAnsi="Courier New" w:cs="Courier New"/>
                <w:sz w:val="22"/>
                <w:szCs w:val="22"/>
              </w:rPr>
            </w:pPr>
            <w:r w:rsidRPr="000A371F">
              <w:rPr>
                <w:rFonts w:ascii="Courier New" w:eastAsia="Helvetica" w:hAnsi="Courier New" w:cs="Courier New"/>
                <w:sz w:val="22"/>
                <w:szCs w:val="22"/>
              </w:rPr>
              <w:t>Слабая социальная защищенность молодежи (недоступность жилья, низкий уровень заработной платы, обусловленный отсутствием опыта работы);</w:t>
            </w:r>
          </w:p>
          <w:p w:rsidR="00477BBB" w:rsidRPr="000A371F" w:rsidRDefault="00477BBB" w:rsidP="0001723F">
            <w:pPr>
              <w:jc w:val="both"/>
              <w:rPr>
                <w:rFonts w:ascii="Courier New" w:hAnsi="Courier New" w:cs="Courier New"/>
                <w:color w:val="000000"/>
                <w:sz w:val="22"/>
                <w:szCs w:val="22"/>
              </w:rPr>
            </w:pPr>
            <w:r w:rsidRPr="000A371F">
              <w:rPr>
                <w:rFonts w:ascii="Courier New" w:hAnsi="Courier New" w:cs="Courier New"/>
                <w:color w:val="000000"/>
                <w:sz w:val="22"/>
                <w:szCs w:val="22"/>
              </w:rPr>
              <w:t>Дефицит востребованных, соответствующих интересам молодежи рабочих мест и видов занятости;</w:t>
            </w:r>
          </w:p>
          <w:p w:rsidR="00477BBB" w:rsidRPr="000A371F" w:rsidRDefault="00093FEE" w:rsidP="0001723F">
            <w:pPr>
              <w:jc w:val="both"/>
              <w:rPr>
                <w:rFonts w:ascii="Courier New" w:hAnsi="Courier New" w:cs="Courier New"/>
                <w:color w:val="000000"/>
                <w:sz w:val="22"/>
                <w:szCs w:val="22"/>
              </w:rPr>
            </w:pPr>
            <w:r w:rsidRPr="000A371F">
              <w:rPr>
                <w:rFonts w:ascii="Courier New" w:hAnsi="Courier New" w:cs="Courier New"/>
                <w:color w:val="000000"/>
                <w:sz w:val="22"/>
                <w:szCs w:val="22"/>
              </w:rPr>
              <w:t xml:space="preserve">Недостаточный уровень организации досуга молодежи; </w:t>
            </w:r>
          </w:p>
        </w:tc>
      </w:tr>
      <w:tr w:rsidR="00993D67" w:rsidRPr="00993D67" w:rsidTr="00A70BFF">
        <w:trPr>
          <w:trHeight w:val="352"/>
        </w:trPr>
        <w:tc>
          <w:tcPr>
            <w:tcW w:w="4669"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lastRenderedPageBreak/>
              <w:t>Возможности</w:t>
            </w:r>
          </w:p>
        </w:tc>
        <w:tc>
          <w:tcPr>
            <w:tcW w:w="4670"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Угрозы</w:t>
            </w:r>
          </w:p>
        </w:tc>
      </w:tr>
      <w:tr w:rsidR="00993D67" w:rsidRPr="00993D67" w:rsidTr="00A70BFF">
        <w:tc>
          <w:tcPr>
            <w:tcW w:w="4669" w:type="dxa"/>
          </w:tcPr>
          <w:p w:rsidR="00865E34" w:rsidRPr="000A371F" w:rsidRDefault="0001723F" w:rsidP="0001723F">
            <w:pPr>
              <w:jc w:val="both"/>
              <w:rPr>
                <w:rFonts w:ascii="Courier New" w:hAnsi="Courier New" w:cs="Courier New"/>
                <w:color w:val="000000"/>
                <w:sz w:val="22"/>
                <w:szCs w:val="22"/>
              </w:rPr>
            </w:pPr>
            <w:r w:rsidRPr="000A371F">
              <w:rPr>
                <w:rFonts w:ascii="Courier New" w:hAnsi="Courier New" w:cs="Courier New"/>
                <w:color w:val="000000"/>
                <w:sz w:val="22"/>
                <w:szCs w:val="22"/>
              </w:rPr>
              <w:t xml:space="preserve">Создание </w:t>
            </w:r>
            <w:r w:rsidR="00865E34" w:rsidRPr="000A371F">
              <w:rPr>
                <w:rFonts w:ascii="Courier New" w:hAnsi="Courier New" w:cs="Courier New"/>
                <w:color w:val="000000"/>
                <w:sz w:val="22"/>
                <w:szCs w:val="22"/>
              </w:rPr>
              <w:t>системы поддержки и поощрения талантливой молодежи;</w:t>
            </w:r>
          </w:p>
          <w:p w:rsidR="006355F0" w:rsidRPr="000A371F" w:rsidRDefault="000A52BF" w:rsidP="0001723F">
            <w:pPr>
              <w:jc w:val="both"/>
              <w:rPr>
                <w:rFonts w:ascii="Courier New" w:hAnsi="Courier New" w:cs="Courier New"/>
                <w:color w:val="000000"/>
                <w:sz w:val="22"/>
                <w:szCs w:val="22"/>
              </w:rPr>
            </w:pPr>
            <w:r w:rsidRPr="000A371F">
              <w:rPr>
                <w:rFonts w:ascii="Courier New" w:hAnsi="Courier New" w:cs="Courier New"/>
                <w:color w:val="000000"/>
                <w:sz w:val="22"/>
                <w:szCs w:val="22"/>
              </w:rPr>
              <w:t xml:space="preserve">Развитие сети учреждений культуры и укрепление их материально-технической базы; </w:t>
            </w:r>
          </w:p>
          <w:p w:rsidR="00993D67" w:rsidRPr="000A371F" w:rsidRDefault="006355F0" w:rsidP="00CF5BC2">
            <w:pPr>
              <w:jc w:val="both"/>
              <w:rPr>
                <w:rFonts w:ascii="Courier New" w:hAnsi="Courier New" w:cs="Courier New"/>
                <w:color w:val="000000"/>
                <w:sz w:val="22"/>
                <w:szCs w:val="22"/>
              </w:rPr>
            </w:pPr>
            <w:r w:rsidRPr="000A371F">
              <w:rPr>
                <w:rFonts w:ascii="Courier New" w:hAnsi="Courier New" w:cs="Courier New"/>
                <w:color w:val="000000"/>
                <w:sz w:val="22"/>
                <w:szCs w:val="22"/>
              </w:rPr>
              <w:t>Ра</w:t>
            </w:r>
            <w:r w:rsidR="00CF5BC2" w:rsidRPr="000A371F">
              <w:rPr>
                <w:rFonts w:ascii="Courier New" w:hAnsi="Courier New" w:cs="Courier New"/>
                <w:color w:val="000000"/>
                <w:sz w:val="22"/>
                <w:szCs w:val="22"/>
              </w:rPr>
              <w:t xml:space="preserve">звитие </w:t>
            </w:r>
            <w:r w:rsidRPr="000A371F">
              <w:rPr>
                <w:rFonts w:ascii="Courier New" w:hAnsi="Courier New" w:cs="Courier New"/>
                <w:color w:val="000000"/>
                <w:sz w:val="22"/>
                <w:szCs w:val="22"/>
              </w:rPr>
              <w:t>молодежной политики;</w:t>
            </w:r>
          </w:p>
        </w:tc>
        <w:tc>
          <w:tcPr>
            <w:tcW w:w="4670" w:type="dxa"/>
          </w:tcPr>
          <w:p w:rsidR="00865E34" w:rsidRPr="000A371F" w:rsidRDefault="00865E34" w:rsidP="0001723F">
            <w:pPr>
              <w:jc w:val="both"/>
              <w:rPr>
                <w:rFonts w:ascii="Courier New" w:hAnsi="Courier New" w:cs="Courier New"/>
                <w:color w:val="000000"/>
                <w:sz w:val="22"/>
                <w:szCs w:val="22"/>
              </w:rPr>
            </w:pPr>
            <w:r w:rsidRPr="000A371F">
              <w:rPr>
                <w:rFonts w:ascii="Courier New" w:hAnsi="Courier New" w:cs="Courier New"/>
                <w:color w:val="000000"/>
                <w:sz w:val="22"/>
                <w:szCs w:val="22"/>
              </w:rPr>
              <w:t>Миграция наиболее активной и талантливой молодежи;</w:t>
            </w:r>
          </w:p>
          <w:p w:rsidR="00316821" w:rsidRPr="000A371F" w:rsidRDefault="0001723F" w:rsidP="0001723F">
            <w:pPr>
              <w:jc w:val="both"/>
              <w:rPr>
                <w:rFonts w:ascii="Courier New" w:hAnsi="Courier New" w:cs="Courier New"/>
                <w:color w:val="000000"/>
                <w:sz w:val="22"/>
                <w:szCs w:val="22"/>
              </w:rPr>
            </w:pPr>
            <w:r w:rsidRPr="000A371F">
              <w:rPr>
                <w:rFonts w:ascii="Courier New" w:hAnsi="Courier New" w:cs="Courier New"/>
                <w:color w:val="000000"/>
                <w:sz w:val="22"/>
                <w:szCs w:val="22"/>
              </w:rPr>
              <w:t xml:space="preserve">Замедленные </w:t>
            </w:r>
            <w:r w:rsidR="00316821" w:rsidRPr="000A371F">
              <w:rPr>
                <w:rFonts w:ascii="Courier New" w:hAnsi="Courier New" w:cs="Courier New"/>
                <w:color w:val="000000"/>
                <w:sz w:val="22"/>
                <w:szCs w:val="22"/>
              </w:rPr>
              <w:t>темпы информат</w:t>
            </w:r>
            <w:r w:rsidR="00514985" w:rsidRPr="000A371F">
              <w:rPr>
                <w:rFonts w:ascii="Courier New" w:hAnsi="Courier New" w:cs="Courier New"/>
                <w:color w:val="000000"/>
                <w:sz w:val="22"/>
                <w:szCs w:val="22"/>
              </w:rPr>
              <w:t>изации, низкий уровень инноваций</w:t>
            </w:r>
            <w:r w:rsidR="00316821" w:rsidRPr="000A371F">
              <w:rPr>
                <w:rFonts w:ascii="Courier New" w:hAnsi="Courier New" w:cs="Courier New"/>
                <w:color w:val="000000"/>
                <w:sz w:val="22"/>
                <w:szCs w:val="22"/>
              </w:rPr>
              <w:t>;</w:t>
            </w:r>
          </w:p>
          <w:p w:rsidR="00993D67" w:rsidRPr="000A371F" w:rsidRDefault="00993D67" w:rsidP="0001723F">
            <w:pPr>
              <w:jc w:val="both"/>
              <w:rPr>
                <w:rFonts w:ascii="Courier New" w:eastAsia="Helvetica" w:hAnsi="Courier New" w:cs="Courier New"/>
                <w:sz w:val="22"/>
                <w:szCs w:val="22"/>
              </w:rPr>
            </w:pPr>
          </w:p>
        </w:tc>
      </w:tr>
      <w:tr w:rsidR="00993D67" w:rsidRPr="00993D67" w:rsidTr="00A70BFF">
        <w:tc>
          <w:tcPr>
            <w:tcW w:w="9339" w:type="dxa"/>
            <w:gridSpan w:val="2"/>
            <w:shd w:val="clear" w:color="auto" w:fill="D9E2F3" w:themeFill="accent1" w:themeFillTint="33"/>
          </w:tcPr>
          <w:p w:rsidR="00993D67" w:rsidRPr="000A371F" w:rsidRDefault="006E1D7C" w:rsidP="004C2EE4">
            <w:pPr>
              <w:jc w:val="center"/>
              <w:rPr>
                <w:rFonts w:ascii="Courier New" w:eastAsia="Helvetica" w:hAnsi="Courier New" w:cs="Courier New"/>
                <w:b/>
                <w:sz w:val="22"/>
                <w:szCs w:val="22"/>
              </w:rPr>
            </w:pPr>
            <w:r w:rsidRPr="000A371F">
              <w:rPr>
                <w:rFonts w:ascii="Courier New" w:eastAsia="Helvetica" w:hAnsi="Courier New" w:cs="Courier New"/>
                <w:b/>
                <w:sz w:val="22"/>
                <w:szCs w:val="22"/>
              </w:rPr>
              <w:t>Уровень жизни населения</w:t>
            </w:r>
          </w:p>
        </w:tc>
      </w:tr>
      <w:tr w:rsidR="00993D67" w:rsidRPr="00993D67" w:rsidTr="00A70BFF">
        <w:tc>
          <w:tcPr>
            <w:tcW w:w="4669"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Сильные стороны</w:t>
            </w:r>
          </w:p>
        </w:tc>
        <w:tc>
          <w:tcPr>
            <w:tcW w:w="4670"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Слабые стороны</w:t>
            </w:r>
          </w:p>
        </w:tc>
      </w:tr>
      <w:tr w:rsidR="00993D67" w:rsidRPr="00993D67" w:rsidTr="00A70BFF">
        <w:trPr>
          <w:trHeight w:val="379"/>
        </w:trPr>
        <w:tc>
          <w:tcPr>
            <w:tcW w:w="4669" w:type="dxa"/>
          </w:tcPr>
          <w:p w:rsidR="00852215" w:rsidRPr="000A371F" w:rsidRDefault="00524DD4" w:rsidP="00E24403">
            <w:pPr>
              <w:jc w:val="both"/>
              <w:rPr>
                <w:rFonts w:ascii="Courier New" w:hAnsi="Courier New" w:cs="Courier New"/>
                <w:color w:val="000000"/>
                <w:sz w:val="22"/>
                <w:szCs w:val="22"/>
              </w:rPr>
            </w:pPr>
            <w:r w:rsidRPr="000A371F">
              <w:rPr>
                <w:rFonts w:ascii="Courier New" w:hAnsi="Courier New" w:cs="Courier New"/>
                <w:color w:val="000000"/>
                <w:sz w:val="22"/>
                <w:szCs w:val="22"/>
              </w:rPr>
              <w:t>Территория привлекательная для</w:t>
            </w:r>
            <w:r w:rsidR="00AB39C3" w:rsidRPr="000A371F">
              <w:rPr>
                <w:rFonts w:ascii="Courier New" w:hAnsi="Courier New" w:cs="Courier New"/>
                <w:color w:val="000000"/>
                <w:sz w:val="22"/>
                <w:szCs w:val="22"/>
              </w:rPr>
              <w:t xml:space="preserve"> населения со средними и высокими доходами за счет частной жилой застройки и элитного малоэтажного строительства;</w:t>
            </w:r>
          </w:p>
          <w:p w:rsidR="00993D67" w:rsidRPr="000A371F" w:rsidRDefault="00993D67" w:rsidP="00E24403">
            <w:pPr>
              <w:jc w:val="both"/>
              <w:rPr>
                <w:rFonts w:ascii="Courier New" w:eastAsia="Helvetica" w:hAnsi="Courier New" w:cs="Courier New"/>
                <w:sz w:val="22"/>
                <w:szCs w:val="22"/>
              </w:rPr>
            </w:pPr>
          </w:p>
        </w:tc>
        <w:tc>
          <w:tcPr>
            <w:tcW w:w="4670" w:type="dxa"/>
            <w:vAlign w:val="center"/>
          </w:tcPr>
          <w:p w:rsidR="00F0763F" w:rsidRPr="000A371F" w:rsidRDefault="00F0763F"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Высокая дифференциация в уровне доходов населения;</w:t>
            </w:r>
          </w:p>
          <w:p w:rsidR="00993D67" w:rsidRPr="000A371F" w:rsidRDefault="00F0763F"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Снижение реально располагаемых денежных доходов населения в связи с несоответствием темпов роста заработной платы и уровня инфляции;</w:t>
            </w:r>
          </w:p>
        </w:tc>
      </w:tr>
      <w:tr w:rsidR="00993D67" w:rsidRPr="00993D67" w:rsidTr="00A70BFF">
        <w:tc>
          <w:tcPr>
            <w:tcW w:w="4669"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Возможности</w:t>
            </w:r>
          </w:p>
        </w:tc>
        <w:tc>
          <w:tcPr>
            <w:tcW w:w="4670"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Угрозы</w:t>
            </w:r>
          </w:p>
        </w:tc>
      </w:tr>
      <w:tr w:rsidR="00993D67" w:rsidRPr="00993D67" w:rsidTr="00A70BFF">
        <w:trPr>
          <w:trHeight w:val="351"/>
        </w:trPr>
        <w:tc>
          <w:tcPr>
            <w:tcW w:w="4669" w:type="dxa"/>
          </w:tcPr>
          <w:p w:rsidR="00993D67" w:rsidRPr="000A371F" w:rsidRDefault="00F153D6"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Увеличение числа занятых и снижение уровня бе</w:t>
            </w:r>
            <w:r w:rsidR="00871727" w:rsidRPr="000A371F">
              <w:rPr>
                <w:rFonts w:ascii="Courier New" w:eastAsia="Helvetica" w:hAnsi="Courier New" w:cs="Courier New"/>
                <w:sz w:val="22"/>
                <w:szCs w:val="22"/>
              </w:rPr>
              <w:t>зработицы за счет развития предпринимательской деятельности;</w:t>
            </w:r>
          </w:p>
        </w:tc>
        <w:tc>
          <w:tcPr>
            <w:tcW w:w="4670" w:type="dxa"/>
          </w:tcPr>
          <w:p w:rsidR="00993D67" w:rsidRPr="000A371F" w:rsidRDefault="00493C9E"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Рост скрытых форм занятости, теневой оплаты труда, неформальной занятости населения;</w:t>
            </w:r>
          </w:p>
          <w:p w:rsidR="00A70BFF" w:rsidRPr="000A371F" w:rsidRDefault="00A70BFF" w:rsidP="00E24403">
            <w:pPr>
              <w:jc w:val="both"/>
              <w:rPr>
                <w:rFonts w:ascii="Courier New" w:eastAsia="Helvetica" w:hAnsi="Courier New" w:cs="Courier New"/>
                <w:sz w:val="22"/>
                <w:szCs w:val="22"/>
              </w:rPr>
            </w:pPr>
          </w:p>
        </w:tc>
      </w:tr>
      <w:tr w:rsidR="00993D67" w:rsidRPr="00993D67" w:rsidTr="00A70BFF">
        <w:tc>
          <w:tcPr>
            <w:tcW w:w="9339" w:type="dxa"/>
            <w:gridSpan w:val="2"/>
            <w:shd w:val="clear" w:color="auto" w:fill="D9E2F3" w:themeFill="accent1" w:themeFillTint="33"/>
          </w:tcPr>
          <w:p w:rsidR="00993D67" w:rsidRPr="000A371F" w:rsidRDefault="006E1D7C" w:rsidP="004C2EE4">
            <w:pPr>
              <w:jc w:val="center"/>
              <w:rPr>
                <w:rFonts w:ascii="Courier New" w:eastAsia="Helvetica" w:hAnsi="Courier New" w:cs="Courier New"/>
                <w:b/>
                <w:sz w:val="22"/>
                <w:szCs w:val="22"/>
              </w:rPr>
            </w:pPr>
            <w:r w:rsidRPr="000A371F">
              <w:rPr>
                <w:rFonts w:ascii="Courier New" w:eastAsia="Helvetica" w:hAnsi="Courier New" w:cs="Courier New"/>
                <w:b/>
                <w:sz w:val="22"/>
                <w:szCs w:val="22"/>
              </w:rPr>
              <w:t>Жилищно-коммунальное хозяйство</w:t>
            </w:r>
          </w:p>
        </w:tc>
      </w:tr>
      <w:tr w:rsidR="00993D67" w:rsidRPr="00993D67" w:rsidTr="00A70BFF">
        <w:trPr>
          <w:trHeight w:val="379"/>
        </w:trPr>
        <w:tc>
          <w:tcPr>
            <w:tcW w:w="4669"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Сильные стороны</w:t>
            </w:r>
          </w:p>
        </w:tc>
        <w:tc>
          <w:tcPr>
            <w:tcW w:w="4670"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Слабые стороны</w:t>
            </w:r>
          </w:p>
        </w:tc>
      </w:tr>
      <w:tr w:rsidR="00993D67" w:rsidRPr="00993D67" w:rsidTr="00A70BFF">
        <w:trPr>
          <w:trHeight w:val="380"/>
        </w:trPr>
        <w:tc>
          <w:tcPr>
            <w:tcW w:w="4669" w:type="dxa"/>
            <w:vAlign w:val="center"/>
          </w:tcPr>
          <w:p w:rsidR="00993D67" w:rsidRPr="000A371F" w:rsidRDefault="00C50EB7"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Наличие программ</w:t>
            </w:r>
            <w:r w:rsidR="00CF5BC2" w:rsidRPr="000A371F">
              <w:rPr>
                <w:rFonts w:ascii="Courier New" w:eastAsia="Helvetica" w:hAnsi="Courier New" w:cs="Courier New"/>
                <w:sz w:val="22"/>
                <w:szCs w:val="22"/>
              </w:rPr>
              <w:t xml:space="preserve"> и</w:t>
            </w:r>
            <w:r w:rsidRPr="000A371F">
              <w:rPr>
                <w:rFonts w:ascii="Courier New" w:eastAsia="Helvetica" w:hAnsi="Courier New" w:cs="Courier New"/>
                <w:sz w:val="22"/>
                <w:szCs w:val="22"/>
              </w:rPr>
              <w:t xml:space="preserve"> мероприятий, направленных на модернизацию жилищно-коммунального комплекса; </w:t>
            </w:r>
          </w:p>
          <w:p w:rsidR="000A5108" w:rsidRPr="000A371F" w:rsidRDefault="000A5108"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Наличие централизованных систем водоснабжения в части населенных пунктов;</w:t>
            </w:r>
          </w:p>
          <w:p w:rsidR="00C50EB7" w:rsidRPr="000A371F" w:rsidRDefault="00C50EB7" w:rsidP="00E24403">
            <w:pPr>
              <w:jc w:val="both"/>
              <w:rPr>
                <w:rFonts w:ascii="Courier New" w:eastAsia="Helvetica" w:hAnsi="Courier New" w:cs="Courier New"/>
                <w:sz w:val="22"/>
                <w:szCs w:val="22"/>
              </w:rPr>
            </w:pPr>
          </w:p>
        </w:tc>
        <w:tc>
          <w:tcPr>
            <w:tcW w:w="4670" w:type="dxa"/>
            <w:vAlign w:val="center"/>
          </w:tcPr>
          <w:p w:rsidR="00993D67" w:rsidRPr="000A371F" w:rsidRDefault="00470A1E"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Высокий уровень износа объектов жилищно-коммунального хозяйства; </w:t>
            </w:r>
          </w:p>
          <w:p w:rsidR="00470A1E" w:rsidRPr="000A371F" w:rsidRDefault="000922A2"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Отсутствие централизованных систем водоснабжения и водоотвода на большей части территории МО;</w:t>
            </w:r>
          </w:p>
          <w:p w:rsidR="000A5108" w:rsidRPr="000A371F" w:rsidRDefault="000A5108"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Несоответствие качества воды гигиеническим нормам СанПиН;</w:t>
            </w:r>
          </w:p>
          <w:p w:rsidR="008320A9" w:rsidRPr="000A371F" w:rsidRDefault="000E2393"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Наличие ветхого и аварийного жилья; </w:t>
            </w:r>
          </w:p>
        </w:tc>
      </w:tr>
      <w:tr w:rsidR="00993D67" w:rsidRPr="00993D67" w:rsidTr="00A70BFF">
        <w:trPr>
          <w:trHeight w:val="352"/>
        </w:trPr>
        <w:tc>
          <w:tcPr>
            <w:tcW w:w="4669"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Возможности</w:t>
            </w:r>
          </w:p>
        </w:tc>
        <w:tc>
          <w:tcPr>
            <w:tcW w:w="4670" w:type="dxa"/>
            <w:vAlign w:val="center"/>
          </w:tcPr>
          <w:p w:rsidR="00993D67" w:rsidRPr="000A371F" w:rsidRDefault="00993D67"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Угрозы</w:t>
            </w:r>
          </w:p>
        </w:tc>
      </w:tr>
      <w:tr w:rsidR="00993D67" w:rsidRPr="00993D67" w:rsidTr="00A70BFF">
        <w:tc>
          <w:tcPr>
            <w:tcW w:w="4669" w:type="dxa"/>
          </w:tcPr>
          <w:p w:rsidR="00D61615" w:rsidRPr="000A371F" w:rsidRDefault="00E24403" w:rsidP="00E24403">
            <w:pPr>
              <w:spacing w:line="276" w:lineRule="auto"/>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Применение </w:t>
            </w:r>
            <w:r w:rsidR="00D04800" w:rsidRPr="000A371F">
              <w:rPr>
                <w:rFonts w:ascii="Courier New" w:eastAsia="Helvetica" w:hAnsi="Courier New" w:cs="Courier New"/>
                <w:sz w:val="22"/>
                <w:szCs w:val="22"/>
              </w:rPr>
              <w:t>энерго- и ресурсосберегающих технологий в сфере ЖКХ;</w:t>
            </w:r>
          </w:p>
          <w:p w:rsidR="00993D67" w:rsidRPr="000A371F" w:rsidRDefault="00D61615" w:rsidP="00E24403">
            <w:pPr>
              <w:spacing w:line="276" w:lineRule="auto"/>
              <w:jc w:val="both"/>
              <w:rPr>
                <w:rFonts w:ascii="Courier New" w:eastAsia="Helvetica" w:hAnsi="Courier New" w:cs="Courier New"/>
                <w:sz w:val="22"/>
                <w:szCs w:val="22"/>
              </w:rPr>
            </w:pPr>
            <w:r w:rsidRPr="000A371F">
              <w:rPr>
                <w:rFonts w:ascii="Courier New" w:hAnsi="Courier New" w:cs="Courier New"/>
                <w:color w:val="000000"/>
                <w:sz w:val="22"/>
                <w:szCs w:val="22"/>
              </w:rPr>
              <w:t xml:space="preserve">Участие в </w:t>
            </w:r>
            <w:r w:rsidR="00E24403" w:rsidRPr="000A371F">
              <w:rPr>
                <w:rFonts w:ascii="Courier New" w:hAnsi="Courier New" w:cs="Courier New"/>
                <w:color w:val="000000"/>
                <w:sz w:val="22"/>
                <w:szCs w:val="22"/>
              </w:rPr>
              <w:t>государственных программах, связанных</w:t>
            </w:r>
            <w:r w:rsidRPr="000A371F">
              <w:rPr>
                <w:rFonts w:ascii="Courier New" w:hAnsi="Courier New" w:cs="Courier New"/>
                <w:color w:val="000000"/>
                <w:sz w:val="22"/>
                <w:szCs w:val="22"/>
              </w:rPr>
              <w:t xml:space="preserve"> с развитием инфраструктуры </w:t>
            </w:r>
            <w:r w:rsidR="00E24403" w:rsidRPr="000A371F">
              <w:rPr>
                <w:rFonts w:ascii="Courier New" w:hAnsi="Courier New" w:cs="Courier New"/>
                <w:color w:val="000000"/>
                <w:sz w:val="22"/>
                <w:szCs w:val="22"/>
              </w:rPr>
              <w:t>коммунального хозяйства</w:t>
            </w:r>
            <w:r w:rsidRPr="000A371F">
              <w:rPr>
                <w:rFonts w:ascii="Courier New" w:hAnsi="Courier New" w:cs="Courier New"/>
                <w:color w:val="000000"/>
                <w:sz w:val="22"/>
                <w:szCs w:val="22"/>
              </w:rPr>
              <w:t xml:space="preserve"> и благоустройством; </w:t>
            </w:r>
          </w:p>
        </w:tc>
        <w:tc>
          <w:tcPr>
            <w:tcW w:w="4670" w:type="dxa"/>
          </w:tcPr>
          <w:p w:rsidR="00993D67" w:rsidRPr="000A371F" w:rsidRDefault="000E2393" w:rsidP="00E24403">
            <w:pPr>
              <w:spacing w:line="276" w:lineRule="auto"/>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Недостаточность финансирования; </w:t>
            </w:r>
          </w:p>
          <w:p w:rsidR="00B6219E" w:rsidRPr="000A371F" w:rsidRDefault="00B6219E" w:rsidP="00E24403">
            <w:pPr>
              <w:shd w:val="clear" w:color="auto" w:fill="FFFFFF" w:themeFill="background1"/>
              <w:spacing w:line="276" w:lineRule="auto"/>
              <w:jc w:val="both"/>
              <w:rPr>
                <w:rFonts w:ascii="Courier New" w:hAnsi="Courier New" w:cs="Courier New"/>
                <w:sz w:val="22"/>
                <w:szCs w:val="22"/>
              </w:rPr>
            </w:pPr>
            <w:r w:rsidRPr="000A371F">
              <w:rPr>
                <w:rFonts w:ascii="Courier New" w:hAnsi="Courier New" w:cs="Courier New"/>
                <w:sz w:val="22"/>
                <w:szCs w:val="22"/>
              </w:rPr>
              <w:t>Слабая конкуренция между поставщиками коммунальных услуг;</w:t>
            </w:r>
          </w:p>
          <w:p w:rsidR="008320A9" w:rsidRPr="000A371F" w:rsidRDefault="00B6219E" w:rsidP="00E24403">
            <w:pPr>
              <w:spacing w:line="276" w:lineRule="auto"/>
              <w:jc w:val="both"/>
              <w:rPr>
                <w:rFonts w:ascii="Courier New" w:hAnsi="Courier New" w:cs="Courier New"/>
                <w:sz w:val="22"/>
                <w:szCs w:val="22"/>
              </w:rPr>
            </w:pPr>
            <w:r w:rsidRPr="000A371F">
              <w:rPr>
                <w:rFonts w:ascii="Courier New" w:hAnsi="Courier New" w:cs="Courier New"/>
                <w:sz w:val="22"/>
                <w:szCs w:val="22"/>
              </w:rPr>
              <w:t>Повышение рисков возникновения аварий на объектах жилищно-коммунального хозяйства, связанных с физическим старением основных фондов.</w:t>
            </w:r>
          </w:p>
          <w:p w:rsidR="003B785D" w:rsidRPr="000A371F" w:rsidRDefault="003B785D" w:rsidP="00E24403">
            <w:pPr>
              <w:spacing w:line="276" w:lineRule="auto"/>
              <w:jc w:val="both"/>
              <w:rPr>
                <w:rFonts w:ascii="Courier New" w:hAnsi="Courier New" w:cs="Courier New"/>
                <w:sz w:val="22"/>
                <w:szCs w:val="22"/>
              </w:rPr>
            </w:pPr>
          </w:p>
        </w:tc>
      </w:tr>
      <w:tr w:rsidR="006E1D7C" w:rsidRPr="00993D67" w:rsidTr="00A70BFF">
        <w:tc>
          <w:tcPr>
            <w:tcW w:w="9339" w:type="dxa"/>
            <w:gridSpan w:val="2"/>
            <w:shd w:val="clear" w:color="auto" w:fill="D9E2F3" w:themeFill="accent1" w:themeFillTint="33"/>
          </w:tcPr>
          <w:p w:rsidR="006E1D7C" w:rsidRPr="000A371F" w:rsidRDefault="006E1D7C" w:rsidP="004C2EE4">
            <w:pPr>
              <w:jc w:val="center"/>
              <w:rPr>
                <w:rFonts w:ascii="Courier New" w:eastAsia="Helvetica" w:hAnsi="Courier New" w:cs="Courier New"/>
                <w:b/>
                <w:sz w:val="22"/>
                <w:szCs w:val="22"/>
              </w:rPr>
            </w:pPr>
            <w:r w:rsidRPr="000A371F">
              <w:rPr>
                <w:rFonts w:ascii="Courier New" w:eastAsia="Helvetica" w:hAnsi="Courier New" w:cs="Courier New"/>
                <w:b/>
                <w:sz w:val="22"/>
                <w:szCs w:val="22"/>
              </w:rPr>
              <w:t>Транспортная инфраструктура</w:t>
            </w:r>
          </w:p>
        </w:tc>
      </w:tr>
      <w:tr w:rsidR="006E1D7C" w:rsidRPr="00993D67" w:rsidTr="00A70BFF">
        <w:trPr>
          <w:trHeight w:val="365"/>
        </w:trPr>
        <w:tc>
          <w:tcPr>
            <w:tcW w:w="4669" w:type="dxa"/>
            <w:vAlign w:val="center"/>
          </w:tcPr>
          <w:p w:rsidR="006E1D7C" w:rsidRPr="000A371F" w:rsidRDefault="006E1D7C"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Сильные стороны</w:t>
            </w:r>
          </w:p>
        </w:tc>
        <w:tc>
          <w:tcPr>
            <w:tcW w:w="4670" w:type="dxa"/>
            <w:vAlign w:val="center"/>
          </w:tcPr>
          <w:p w:rsidR="006E1D7C" w:rsidRPr="000A371F" w:rsidRDefault="006E1D7C"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Слабые стороны</w:t>
            </w:r>
          </w:p>
        </w:tc>
      </w:tr>
      <w:tr w:rsidR="006E1D7C" w:rsidRPr="00993D67" w:rsidTr="00A70BFF">
        <w:tc>
          <w:tcPr>
            <w:tcW w:w="4669" w:type="dxa"/>
          </w:tcPr>
          <w:p w:rsidR="006E1D7C" w:rsidRPr="000A371F" w:rsidRDefault="00CE5285" w:rsidP="008320A9">
            <w:pPr>
              <w:spacing w:line="276" w:lineRule="auto"/>
              <w:rPr>
                <w:rFonts w:ascii="Courier New" w:eastAsia="Helvetica" w:hAnsi="Courier New" w:cs="Courier New"/>
                <w:sz w:val="22"/>
                <w:szCs w:val="22"/>
              </w:rPr>
            </w:pPr>
            <w:r w:rsidRPr="000A371F">
              <w:rPr>
                <w:rFonts w:ascii="Courier New" w:eastAsia="Helvetica" w:hAnsi="Courier New" w:cs="Courier New"/>
                <w:sz w:val="22"/>
                <w:szCs w:val="22"/>
              </w:rPr>
              <w:t xml:space="preserve">Развитая сеть автомобильных дорог и водного транспорта, покрывающая практически всю территорию МО; </w:t>
            </w:r>
          </w:p>
          <w:p w:rsidR="00066EBC" w:rsidRPr="000A371F" w:rsidRDefault="00066EBC" w:rsidP="008320A9">
            <w:pPr>
              <w:spacing w:line="276" w:lineRule="auto"/>
              <w:rPr>
                <w:rFonts w:ascii="Courier New" w:eastAsia="Helvetica" w:hAnsi="Courier New" w:cs="Courier New"/>
                <w:sz w:val="22"/>
                <w:szCs w:val="22"/>
              </w:rPr>
            </w:pPr>
          </w:p>
        </w:tc>
        <w:tc>
          <w:tcPr>
            <w:tcW w:w="4670" w:type="dxa"/>
          </w:tcPr>
          <w:p w:rsidR="008B7D57" w:rsidRPr="000A371F" w:rsidRDefault="00694ABD" w:rsidP="008320A9">
            <w:pPr>
              <w:spacing w:line="276" w:lineRule="auto"/>
              <w:rPr>
                <w:rFonts w:ascii="Courier New" w:eastAsia="Helvetica" w:hAnsi="Courier New" w:cs="Courier New"/>
                <w:sz w:val="22"/>
                <w:szCs w:val="22"/>
              </w:rPr>
            </w:pPr>
            <w:r w:rsidRPr="000A371F">
              <w:rPr>
                <w:rFonts w:ascii="Courier New" w:eastAsia="Helvetica" w:hAnsi="Courier New" w:cs="Courier New"/>
                <w:sz w:val="22"/>
                <w:szCs w:val="22"/>
              </w:rPr>
              <w:t xml:space="preserve">Отсутствие инфраструктуры для развития велосипедного движения; </w:t>
            </w:r>
          </w:p>
          <w:p w:rsidR="006E1D7C" w:rsidRPr="000A371F" w:rsidRDefault="005E39B6" w:rsidP="008320A9">
            <w:pPr>
              <w:spacing w:line="276" w:lineRule="auto"/>
              <w:rPr>
                <w:rFonts w:ascii="Courier New" w:eastAsia="Helvetica" w:hAnsi="Courier New" w:cs="Courier New"/>
                <w:sz w:val="22"/>
                <w:szCs w:val="22"/>
              </w:rPr>
            </w:pPr>
            <w:r w:rsidRPr="000A371F">
              <w:rPr>
                <w:rFonts w:ascii="Courier New" w:eastAsia="Helvetica" w:hAnsi="Courier New" w:cs="Courier New"/>
                <w:sz w:val="22"/>
                <w:szCs w:val="22"/>
              </w:rPr>
              <w:t>Отсутствие</w:t>
            </w:r>
            <w:r w:rsidR="008B7D57" w:rsidRPr="000A371F">
              <w:rPr>
                <w:rFonts w:ascii="Courier New" w:eastAsia="Helvetica" w:hAnsi="Courier New" w:cs="Courier New"/>
                <w:sz w:val="22"/>
                <w:szCs w:val="22"/>
              </w:rPr>
              <w:t xml:space="preserve"> инфраструктуры для безопасного пешеходного движения;</w:t>
            </w:r>
            <w:r w:rsidR="00694ABD" w:rsidRPr="000A371F">
              <w:rPr>
                <w:rFonts w:ascii="Courier New" w:eastAsia="Helvetica" w:hAnsi="Courier New" w:cs="Courier New"/>
                <w:sz w:val="22"/>
                <w:szCs w:val="22"/>
              </w:rPr>
              <w:br/>
            </w:r>
            <w:r w:rsidR="000A55A7" w:rsidRPr="000A371F">
              <w:rPr>
                <w:rFonts w:ascii="Courier New" w:eastAsia="Helvetica" w:hAnsi="Courier New" w:cs="Courier New"/>
                <w:sz w:val="22"/>
                <w:szCs w:val="22"/>
              </w:rPr>
              <w:t xml:space="preserve">Неудовлетворительное состояние </w:t>
            </w:r>
            <w:r w:rsidR="009F37EF" w:rsidRPr="000A371F">
              <w:rPr>
                <w:rFonts w:ascii="Courier New" w:eastAsia="Helvetica" w:hAnsi="Courier New" w:cs="Courier New"/>
                <w:sz w:val="22"/>
                <w:szCs w:val="22"/>
              </w:rPr>
              <w:t xml:space="preserve">дорожного покрытия </w:t>
            </w:r>
            <w:r w:rsidR="000A55A7" w:rsidRPr="000A371F">
              <w:rPr>
                <w:rFonts w:ascii="Courier New" w:eastAsia="Helvetica" w:hAnsi="Courier New" w:cs="Courier New"/>
                <w:sz w:val="22"/>
                <w:szCs w:val="22"/>
              </w:rPr>
              <w:t xml:space="preserve">внутри </w:t>
            </w:r>
            <w:r w:rsidR="000A55A7" w:rsidRPr="000A371F">
              <w:rPr>
                <w:rFonts w:ascii="Courier New" w:eastAsia="Helvetica" w:hAnsi="Courier New" w:cs="Courier New"/>
                <w:sz w:val="22"/>
                <w:szCs w:val="22"/>
              </w:rPr>
              <w:lastRenderedPageBreak/>
              <w:t>поселен</w:t>
            </w:r>
            <w:r w:rsidR="009F37EF" w:rsidRPr="000A371F">
              <w:rPr>
                <w:rFonts w:ascii="Courier New" w:eastAsia="Helvetica" w:hAnsi="Courier New" w:cs="Courier New"/>
                <w:sz w:val="22"/>
                <w:szCs w:val="22"/>
              </w:rPr>
              <w:t>ий;</w:t>
            </w:r>
          </w:p>
          <w:p w:rsidR="00A70BFF" w:rsidRPr="000A371F" w:rsidRDefault="0020651B" w:rsidP="008320A9">
            <w:pPr>
              <w:spacing w:line="276" w:lineRule="auto"/>
              <w:rPr>
                <w:rFonts w:ascii="Courier New" w:eastAsia="Helvetica" w:hAnsi="Courier New" w:cs="Courier New"/>
                <w:sz w:val="22"/>
                <w:szCs w:val="22"/>
              </w:rPr>
            </w:pPr>
            <w:r w:rsidRPr="000A371F">
              <w:rPr>
                <w:rFonts w:ascii="Courier New" w:eastAsia="Helvetica" w:hAnsi="Courier New" w:cs="Courier New"/>
                <w:sz w:val="22"/>
                <w:szCs w:val="22"/>
              </w:rPr>
              <w:t xml:space="preserve">Ежегодное увеличение протяженности дорог, требующих ремонта; </w:t>
            </w:r>
          </w:p>
        </w:tc>
      </w:tr>
      <w:tr w:rsidR="006E1D7C" w:rsidRPr="00993D67" w:rsidTr="00A70BFF">
        <w:tc>
          <w:tcPr>
            <w:tcW w:w="4669" w:type="dxa"/>
            <w:vAlign w:val="center"/>
          </w:tcPr>
          <w:p w:rsidR="006E1D7C" w:rsidRPr="000A371F" w:rsidRDefault="006E1D7C"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lastRenderedPageBreak/>
              <w:t>Возможности</w:t>
            </w:r>
          </w:p>
        </w:tc>
        <w:tc>
          <w:tcPr>
            <w:tcW w:w="4670" w:type="dxa"/>
            <w:vAlign w:val="center"/>
          </w:tcPr>
          <w:p w:rsidR="006E1D7C" w:rsidRPr="000A371F" w:rsidRDefault="006E1D7C"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Угрозы</w:t>
            </w:r>
          </w:p>
        </w:tc>
      </w:tr>
      <w:tr w:rsidR="006E1D7C" w:rsidRPr="00993D67" w:rsidTr="00A70BFF">
        <w:tc>
          <w:tcPr>
            <w:tcW w:w="4669" w:type="dxa"/>
          </w:tcPr>
          <w:p w:rsidR="000F02C6" w:rsidRPr="000A371F" w:rsidRDefault="000F02C6" w:rsidP="00E24403">
            <w:pPr>
              <w:spacing w:line="276" w:lineRule="auto"/>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Обеспечение доступности и повышение качества оказания транспортных услуг при перевозке пассажиров; </w:t>
            </w:r>
          </w:p>
          <w:p w:rsidR="00CE5285" w:rsidRPr="000A371F" w:rsidRDefault="00CE5285" w:rsidP="00E24403">
            <w:pPr>
              <w:spacing w:line="276" w:lineRule="auto"/>
              <w:jc w:val="both"/>
              <w:rPr>
                <w:rFonts w:ascii="Courier New" w:eastAsia="Helvetica" w:hAnsi="Courier New" w:cs="Courier New"/>
                <w:sz w:val="22"/>
                <w:szCs w:val="22"/>
              </w:rPr>
            </w:pPr>
            <w:r w:rsidRPr="000A371F">
              <w:rPr>
                <w:rFonts w:ascii="Courier New" w:eastAsia="Helvetica" w:hAnsi="Courier New" w:cs="Courier New"/>
                <w:sz w:val="22"/>
                <w:szCs w:val="22"/>
              </w:rPr>
              <w:t>Реконструкция и строительство</w:t>
            </w:r>
            <w:r w:rsidR="00066EBC" w:rsidRPr="000A371F">
              <w:rPr>
                <w:rFonts w:ascii="Courier New" w:eastAsia="Helvetica" w:hAnsi="Courier New" w:cs="Courier New"/>
                <w:sz w:val="22"/>
                <w:szCs w:val="22"/>
              </w:rPr>
              <w:t xml:space="preserve"> новых</w:t>
            </w:r>
            <w:r w:rsidRPr="000A371F">
              <w:rPr>
                <w:rFonts w:ascii="Courier New" w:eastAsia="Helvetica" w:hAnsi="Courier New" w:cs="Courier New"/>
                <w:sz w:val="22"/>
                <w:szCs w:val="22"/>
              </w:rPr>
              <w:t xml:space="preserve"> дорог на территории сельских поселений; </w:t>
            </w:r>
          </w:p>
          <w:p w:rsidR="00066EBC" w:rsidRPr="000A371F" w:rsidRDefault="00066EBC" w:rsidP="00E24403">
            <w:pPr>
              <w:spacing w:line="276" w:lineRule="auto"/>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Обустройство парковочных площадей; </w:t>
            </w:r>
          </w:p>
          <w:p w:rsidR="0085019D" w:rsidRPr="000A371F" w:rsidRDefault="0085019D" w:rsidP="00E24403">
            <w:pPr>
              <w:spacing w:line="276" w:lineRule="auto"/>
              <w:jc w:val="both"/>
              <w:rPr>
                <w:rFonts w:ascii="Courier New" w:hAnsi="Courier New" w:cs="Courier New"/>
                <w:sz w:val="22"/>
                <w:szCs w:val="22"/>
              </w:rPr>
            </w:pPr>
            <w:r w:rsidRPr="000A371F">
              <w:rPr>
                <w:rFonts w:ascii="Courier New" w:hAnsi="Courier New" w:cs="Courier New"/>
                <w:sz w:val="22"/>
                <w:szCs w:val="22"/>
              </w:rPr>
              <w:t xml:space="preserve">Участие в </w:t>
            </w:r>
            <w:r w:rsidR="00E24403" w:rsidRPr="000A371F">
              <w:rPr>
                <w:rFonts w:ascii="Courier New" w:hAnsi="Courier New" w:cs="Courier New"/>
                <w:sz w:val="22"/>
                <w:szCs w:val="22"/>
              </w:rPr>
              <w:t>государственных программах,</w:t>
            </w:r>
            <w:r w:rsidRPr="000A371F">
              <w:rPr>
                <w:rFonts w:ascii="Courier New" w:hAnsi="Courier New" w:cs="Courier New"/>
                <w:sz w:val="22"/>
                <w:szCs w:val="22"/>
              </w:rPr>
              <w:t xml:space="preserve"> направленных на устойчивое развитие сельских территорий;</w:t>
            </w:r>
          </w:p>
          <w:p w:rsidR="003B785D" w:rsidRPr="000A371F" w:rsidRDefault="00DB7002" w:rsidP="00E24403">
            <w:pPr>
              <w:spacing w:line="276" w:lineRule="auto"/>
              <w:jc w:val="both"/>
              <w:rPr>
                <w:rFonts w:ascii="Courier New" w:hAnsi="Courier New" w:cs="Courier New"/>
                <w:sz w:val="22"/>
                <w:szCs w:val="22"/>
              </w:rPr>
            </w:pPr>
            <w:r w:rsidRPr="000A371F">
              <w:rPr>
                <w:rFonts w:ascii="Courier New" w:hAnsi="Courier New" w:cs="Courier New"/>
                <w:sz w:val="22"/>
                <w:szCs w:val="22"/>
              </w:rPr>
              <w:t>Развитие альтернативных видов транспорта для снижения нагрузки на автомагистрали (скоростная железная дорога)</w:t>
            </w:r>
            <w:r w:rsidR="00790EEC" w:rsidRPr="000A371F">
              <w:rPr>
                <w:rFonts w:ascii="Courier New" w:hAnsi="Courier New" w:cs="Courier New"/>
                <w:sz w:val="22"/>
                <w:szCs w:val="22"/>
              </w:rPr>
              <w:t>;</w:t>
            </w:r>
            <w:r w:rsidRPr="000A371F">
              <w:rPr>
                <w:rFonts w:ascii="Courier New" w:hAnsi="Courier New" w:cs="Courier New"/>
                <w:sz w:val="22"/>
                <w:szCs w:val="22"/>
              </w:rPr>
              <w:t xml:space="preserve"> </w:t>
            </w:r>
          </w:p>
          <w:p w:rsidR="00A70BFF" w:rsidRPr="000A371F" w:rsidRDefault="00A70BFF" w:rsidP="00E24403">
            <w:pPr>
              <w:spacing w:line="276" w:lineRule="auto"/>
              <w:jc w:val="both"/>
              <w:rPr>
                <w:rFonts w:ascii="Courier New" w:hAnsi="Courier New" w:cs="Courier New"/>
                <w:sz w:val="22"/>
                <w:szCs w:val="22"/>
              </w:rPr>
            </w:pPr>
          </w:p>
        </w:tc>
        <w:tc>
          <w:tcPr>
            <w:tcW w:w="4670" w:type="dxa"/>
          </w:tcPr>
          <w:p w:rsidR="006E1D7C" w:rsidRPr="000A371F" w:rsidRDefault="001F4705" w:rsidP="00E24403">
            <w:pPr>
              <w:spacing w:line="276" w:lineRule="auto"/>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Недостаток финансовых средств для ремонта автодорог и мостов;  </w:t>
            </w:r>
          </w:p>
          <w:p w:rsidR="009F37EF" w:rsidRPr="000A371F" w:rsidRDefault="009F37EF" w:rsidP="00E24403">
            <w:pPr>
              <w:spacing w:line="276" w:lineRule="auto"/>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Увеличение </w:t>
            </w:r>
            <w:r w:rsidR="002B25BB" w:rsidRPr="000A371F">
              <w:rPr>
                <w:rFonts w:ascii="Courier New" w:eastAsia="Helvetica" w:hAnsi="Courier New" w:cs="Courier New"/>
                <w:sz w:val="22"/>
                <w:szCs w:val="22"/>
              </w:rPr>
              <w:t>числа дорожно-транспортных происшествий;</w:t>
            </w:r>
          </w:p>
          <w:p w:rsidR="00454CA7" w:rsidRPr="000A371F" w:rsidRDefault="00454CA7" w:rsidP="00E24403">
            <w:pPr>
              <w:spacing w:line="276" w:lineRule="auto"/>
              <w:jc w:val="both"/>
              <w:rPr>
                <w:rFonts w:ascii="Courier New" w:hAnsi="Courier New" w:cs="Courier New"/>
                <w:sz w:val="22"/>
                <w:szCs w:val="22"/>
              </w:rPr>
            </w:pPr>
            <w:r w:rsidRPr="000A371F">
              <w:rPr>
                <w:rFonts w:ascii="Courier New" w:hAnsi="Courier New" w:cs="Courier New"/>
                <w:sz w:val="22"/>
                <w:szCs w:val="22"/>
              </w:rPr>
              <w:t>Несоответствие уровня и темпов развития транспортной системы потребностям экономики и населения;</w:t>
            </w:r>
          </w:p>
          <w:p w:rsidR="000237F6" w:rsidRPr="000A371F" w:rsidRDefault="000237F6" w:rsidP="00E24403">
            <w:pPr>
              <w:spacing w:line="276" w:lineRule="auto"/>
              <w:jc w:val="both"/>
              <w:rPr>
                <w:rFonts w:ascii="Courier New" w:eastAsia="Helvetica" w:hAnsi="Courier New" w:cs="Courier New"/>
                <w:sz w:val="22"/>
                <w:szCs w:val="22"/>
              </w:rPr>
            </w:pPr>
            <w:r w:rsidRPr="000A371F">
              <w:rPr>
                <w:rFonts w:ascii="Courier New" w:hAnsi="Courier New" w:cs="Courier New"/>
                <w:sz w:val="22"/>
                <w:szCs w:val="22"/>
              </w:rPr>
              <w:t xml:space="preserve">Увеличение нагрузки на дорожную сеть в связи </w:t>
            </w:r>
            <w:r w:rsidR="00E24403" w:rsidRPr="000A371F">
              <w:rPr>
                <w:rFonts w:ascii="Courier New" w:hAnsi="Courier New" w:cs="Courier New"/>
                <w:sz w:val="22"/>
                <w:szCs w:val="22"/>
              </w:rPr>
              <w:t>с увеличением</w:t>
            </w:r>
            <w:r w:rsidRPr="000A371F">
              <w:rPr>
                <w:rFonts w:ascii="Courier New" w:hAnsi="Courier New" w:cs="Courier New"/>
                <w:sz w:val="22"/>
                <w:szCs w:val="22"/>
              </w:rPr>
              <w:t xml:space="preserve"> количества автомобильного </w:t>
            </w:r>
            <w:r w:rsidR="00E24403" w:rsidRPr="000A371F">
              <w:rPr>
                <w:rFonts w:ascii="Courier New" w:hAnsi="Courier New" w:cs="Courier New"/>
                <w:sz w:val="22"/>
                <w:szCs w:val="22"/>
              </w:rPr>
              <w:t>транспорта в</w:t>
            </w:r>
            <w:r w:rsidRPr="000A371F">
              <w:rPr>
                <w:rFonts w:ascii="Courier New" w:hAnsi="Courier New" w:cs="Courier New"/>
                <w:sz w:val="22"/>
                <w:szCs w:val="22"/>
              </w:rPr>
              <w:t xml:space="preserve"> том числе большегрузного;</w:t>
            </w:r>
          </w:p>
        </w:tc>
      </w:tr>
      <w:tr w:rsidR="006E1D7C" w:rsidRPr="00993D67" w:rsidTr="00A70BFF">
        <w:tc>
          <w:tcPr>
            <w:tcW w:w="9339" w:type="dxa"/>
            <w:gridSpan w:val="2"/>
            <w:shd w:val="clear" w:color="auto" w:fill="D9E2F3" w:themeFill="accent1" w:themeFillTint="33"/>
          </w:tcPr>
          <w:p w:rsidR="006E1D7C" w:rsidRPr="000A371F" w:rsidRDefault="006E1D7C" w:rsidP="004C2EE4">
            <w:pPr>
              <w:jc w:val="center"/>
              <w:rPr>
                <w:rFonts w:ascii="Courier New" w:eastAsia="Helvetica" w:hAnsi="Courier New" w:cs="Courier New"/>
                <w:b/>
                <w:sz w:val="22"/>
                <w:szCs w:val="22"/>
              </w:rPr>
            </w:pPr>
            <w:r w:rsidRPr="000A371F">
              <w:rPr>
                <w:rFonts w:ascii="Courier New" w:eastAsia="Helvetica" w:hAnsi="Courier New" w:cs="Courier New"/>
                <w:b/>
                <w:sz w:val="22"/>
                <w:szCs w:val="22"/>
              </w:rPr>
              <w:t>Безопасность и криминогенная обстановка</w:t>
            </w:r>
          </w:p>
        </w:tc>
      </w:tr>
      <w:tr w:rsidR="006E1D7C" w:rsidRPr="00993D67" w:rsidTr="00A70BFF">
        <w:tc>
          <w:tcPr>
            <w:tcW w:w="4669" w:type="dxa"/>
            <w:vAlign w:val="center"/>
          </w:tcPr>
          <w:p w:rsidR="006E1D7C" w:rsidRPr="000A371F" w:rsidRDefault="006E1D7C"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Сильные стороны</w:t>
            </w:r>
          </w:p>
        </w:tc>
        <w:tc>
          <w:tcPr>
            <w:tcW w:w="4670" w:type="dxa"/>
            <w:vAlign w:val="center"/>
          </w:tcPr>
          <w:p w:rsidR="006E1D7C" w:rsidRPr="000A371F" w:rsidRDefault="006E1D7C"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Слабые стороны</w:t>
            </w:r>
          </w:p>
        </w:tc>
      </w:tr>
      <w:tr w:rsidR="006E1D7C" w:rsidRPr="00993D67" w:rsidTr="00A70BFF">
        <w:tc>
          <w:tcPr>
            <w:tcW w:w="4669" w:type="dxa"/>
          </w:tcPr>
          <w:p w:rsidR="00A70BFF" w:rsidRPr="000A371F" w:rsidRDefault="006B43F1" w:rsidP="00E24403">
            <w:pPr>
              <w:keepNext/>
              <w:spacing w:line="276" w:lineRule="auto"/>
              <w:jc w:val="both"/>
              <w:rPr>
                <w:rFonts w:ascii="Courier New" w:hAnsi="Courier New" w:cs="Courier New"/>
                <w:sz w:val="22"/>
                <w:szCs w:val="22"/>
              </w:rPr>
            </w:pPr>
            <w:r w:rsidRPr="000A371F">
              <w:rPr>
                <w:rFonts w:ascii="Courier New" w:hAnsi="Courier New" w:cs="Courier New"/>
                <w:sz w:val="22"/>
                <w:szCs w:val="22"/>
              </w:rPr>
              <w:t xml:space="preserve">Тесная координация </w:t>
            </w:r>
            <w:r w:rsidR="00E24403" w:rsidRPr="000A371F">
              <w:rPr>
                <w:rFonts w:ascii="Courier New" w:hAnsi="Courier New" w:cs="Courier New"/>
                <w:sz w:val="22"/>
                <w:szCs w:val="22"/>
              </w:rPr>
              <w:t>между администрацией</w:t>
            </w:r>
            <w:r w:rsidRPr="000A371F">
              <w:rPr>
                <w:rFonts w:ascii="Courier New" w:hAnsi="Courier New" w:cs="Courier New"/>
                <w:sz w:val="22"/>
                <w:szCs w:val="22"/>
              </w:rPr>
              <w:t xml:space="preserve"> Ушаковского муниципального </w:t>
            </w:r>
            <w:r w:rsidR="00E24403" w:rsidRPr="000A371F">
              <w:rPr>
                <w:rFonts w:ascii="Courier New" w:hAnsi="Courier New" w:cs="Courier New"/>
                <w:sz w:val="22"/>
                <w:szCs w:val="22"/>
              </w:rPr>
              <w:t>образования и правоохранительными</w:t>
            </w:r>
            <w:r w:rsidRPr="000A371F">
              <w:rPr>
                <w:rFonts w:ascii="Courier New" w:hAnsi="Courier New" w:cs="Courier New"/>
                <w:sz w:val="22"/>
                <w:szCs w:val="22"/>
              </w:rPr>
              <w:t xml:space="preserve"> органами;</w:t>
            </w:r>
            <w:r w:rsidR="00524DD4" w:rsidRPr="000A371F">
              <w:rPr>
                <w:rFonts w:ascii="Courier New" w:hAnsi="Courier New" w:cs="Courier New"/>
                <w:sz w:val="22"/>
                <w:szCs w:val="22"/>
              </w:rPr>
              <w:t xml:space="preserve"> </w:t>
            </w:r>
          </w:p>
        </w:tc>
        <w:tc>
          <w:tcPr>
            <w:tcW w:w="4670" w:type="dxa"/>
          </w:tcPr>
          <w:p w:rsidR="007F552B" w:rsidRPr="000A371F" w:rsidRDefault="00D211C8" w:rsidP="00E24403">
            <w:pPr>
              <w:spacing w:line="276" w:lineRule="auto"/>
              <w:jc w:val="both"/>
              <w:rPr>
                <w:rFonts w:ascii="Courier New" w:hAnsi="Courier New" w:cs="Courier New"/>
                <w:sz w:val="22"/>
                <w:szCs w:val="22"/>
              </w:rPr>
            </w:pPr>
            <w:r w:rsidRPr="000A371F">
              <w:rPr>
                <w:rFonts w:ascii="Courier New" w:hAnsi="Courier New" w:cs="Courier New"/>
                <w:sz w:val="22"/>
                <w:szCs w:val="22"/>
              </w:rPr>
              <w:t xml:space="preserve">Недостаточное развитие </w:t>
            </w:r>
            <w:r w:rsidR="007F552B" w:rsidRPr="000A371F">
              <w:rPr>
                <w:rFonts w:ascii="Courier New" w:hAnsi="Courier New" w:cs="Courier New"/>
                <w:sz w:val="22"/>
                <w:szCs w:val="22"/>
              </w:rPr>
              <w:t>системы оповещения населения при угрозе или возникновении чрезвычайной ситуации;</w:t>
            </w:r>
          </w:p>
          <w:p w:rsidR="006E1D7C" w:rsidRPr="000A371F" w:rsidRDefault="006E1D7C" w:rsidP="00E24403">
            <w:pPr>
              <w:spacing w:line="276" w:lineRule="auto"/>
              <w:jc w:val="both"/>
              <w:rPr>
                <w:rFonts w:ascii="Courier New" w:eastAsia="Helvetica" w:hAnsi="Courier New" w:cs="Courier New"/>
                <w:sz w:val="22"/>
                <w:szCs w:val="22"/>
              </w:rPr>
            </w:pPr>
          </w:p>
        </w:tc>
      </w:tr>
      <w:tr w:rsidR="006E1D7C" w:rsidRPr="00993D67" w:rsidTr="00A70BFF">
        <w:trPr>
          <w:trHeight w:val="351"/>
        </w:trPr>
        <w:tc>
          <w:tcPr>
            <w:tcW w:w="4669" w:type="dxa"/>
            <w:vAlign w:val="center"/>
          </w:tcPr>
          <w:p w:rsidR="006E1D7C" w:rsidRPr="000A371F" w:rsidRDefault="006E1D7C"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Возможности</w:t>
            </w:r>
          </w:p>
        </w:tc>
        <w:tc>
          <w:tcPr>
            <w:tcW w:w="4670" w:type="dxa"/>
            <w:vAlign w:val="center"/>
          </w:tcPr>
          <w:p w:rsidR="006E1D7C" w:rsidRPr="000A371F" w:rsidRDefault="006E1D7C"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Угрозы</w:t>
            </w:r>
          </w:p>
        </w:tc>
      </w:tr>
      <w:tr w:rsidR="006E1D7C" w:rsidRPr="00993D67" w:rsidTr="00A70BFF">
        <w:tc>
          <w:tcPr>
            <w:tcW w:w="4669" w:type="dxa"/>
          </w:tcPr>
          <w:p w:rsidR="007F552B" w:rsidRPr="000A371F" w:rsidRDefault="007F552B" w:rsidP="00E24403">
            <w:pPr>
              <w:keepNext/>
              <w:jc w:val="both"/>
              <w:rPr>
                <w:rFonts w:ascii="Courier New" w:hAnsi="Courier New" w:cs="Courier New"/>
                <w:sz w:val="22"/>
                <w:szCs w:val="22"/>
              </w:rPr>
            </w:pPr>
            <w:r w:rsidRPr="000A371F">
              <w:rPr>
                <w:rFonts w:ascii="Courier New" w:hAnsi="Courier New" w:cs="Courier New"/>
                <w:sz w:val="22"/>
                <w:szCs w:val="22"/>
              </w:rPr>
              <w:t>Активное участие местного сообщества в охране общественно порядка;</w:t>
            </w:r>
          </w:p>
          <w:p w:rsidR="006E1D7C" w:rsidRPr="000A371F" w:rsidRDefault="007F552B" w:rsidP="00E24403">
            <w:pPr>
              <w:jc w:val="both"/>
              <w:rPr>
                <w:rFonts w:ascii="Courier New" w:eastAsia="Helvetica" w:hAnsi="Courier New" w:cs="Courier New"/>
                <w:sz w:val="22"/>
                <w:szCs w:val="22"/>
              </w:rPr>
            </w:pPr>
            <w:r w:rsidRPr="000A371F">
              <w:rPr>
                <w:rFonts w:ascii="Courier New" w:hAnsi="Courier New" w:cs="Courier New"/>
                <w:sz w:val="22"/>
                <w:szCs w:val="22"/>
              </w:rPr>
              <w:t xml:space="preserve">Совершенствование системы </w:t>
            </w:r>
            <w:r w:rsidR="00A95BC6" w:rsidRPr="000A371F">
              <w:rPr>
                <w:rFonts w:ascii="Courier New" w:hAnsi="Courier New" w:cs="Courier New"/>
                <w:sz w:val="22"/>
                <w:szCs w:val="22"/>
              </w:rPr>
              <w:t>мероприятий,</w:t>
            </w:r>
            <w:r w:rsidRPr="000A371F">
              <w:rPr>
                <w:rFonts w:ascii="Courier New" w:hAnsi="Courier New" w:cs="Courier New"/>
                <w:sz w:val="22"/>
                <w:szCs w:val="22"/>
              </w:rPr>
              <w:t xml:space="preserve"> направленных на предупреждение безнадзорности и правонарушений несовершеннолетних, профи</w:t>
            </w:r>
            <w:r w:rsidR="00D211C8" w:rsidRPr="000A371F">
              <w:rPr>
                <w:rFonts w:ascii="Courier New" w:hAnsi="Courier New" w:cs="Courier New"/>
                <w:sz w:val="22"/>
                <w:szCs w:val="22"/>
              </w:rPr>
              <w:t>лактики потребления алкогольной</w:t>
            </w:r>
            <w:r w:rsidRPr="000A371F">
              <w:rPr>
                <w:rFonts w:ascii="Courier New" w:hAnsi="Courier New" w:cs="Courier New"/>
                <w:sz w:val="22"/>
                <w:szCs w:val="22"/>
              </w:rPr>
              <w:t>, табачной продукции и иных психоактивных веществ;</w:t>
            </w:r>
          </w:p>
        </w:tc>
        <w:tc>
          <w:tcPr>
            <w:tcW w:w="4670" w:type="dxa"/>
          </w:tcPr>
          <w:p w:rsidR="007F552B" w:rsidRPr="000A371F" w:rsidRDefault="007F552B" w:rsidP="00E24403">
            <w:pPr>
              <w:jc w:val="both"/>
              <w:rPr>
                <w:rFonts w:ascii="Courier New" w:hAnsi="Courier New" w:cs="Courier New"/>
                <w:sz w:val="22"/>
                <w:szCs w:val="22"/>
              </w:rPr>
            </w:pPr>
            <w:r w:rsidRPr="000A371F">
              <w:rPr>
                <w:rFonts w:ascii="Courier New" w:hAnsi="Courier New" w:cs="Courier New"/>
                <w:sz w:val="22"/>
                <w:szCs w:val="22"/>
              </w:rPr>
              <w:t>Влияние на состояние преступности факторов, связанных с социальным, экономическим развитием общества</w:t>
            </w:r>
            <w:r w:rsidR="00134469" w:rsidRPr="000A371F">
              <w:rPr>
                <w:rFonts w:ascii="Courier New" w:hAnsi="Courier New" w:cs="Courier New"/>
                <w:sz w:val="22"/>
                <w:szCs w:val="22"/>
              </w:rPr>
              <w:t xml:space="preserve">; </w:t>
            </w:r>
          </w:p>
          <w:p w:rsidR="00134469" w:rsidRPr="000A371F" w:rsidRDefault="00134469" w:rsidP="00E24403">
            <w:pPr>
              <w:keepNext/>
              <w:jc w:val="both"/>
              <w:rPr>
                <w:rFonts w:ascii="Courier New" w:hAnsi="Courier New" w:cs="Courier New"/>
                <w:sz w:val="22"/>
                <w:szCs w:val="22"/>
              </w:rPr>
            </w:pPr>
            <w:r w:rsidRPr="000A371F">
              <w:rPr>
                <w:rFonts w:ascii="Courier New" w:hAnsi="Courier New" w:cs="Courier New"/>
                <w:sz w:val="22"/>
                <w:szCs w:val="22"/>
              </w:rPr>
              <w:t xml:space="preserve">Территория района находится в </w:t>
            </w:r>
            <w:r w:rsidR="00E24403" w:rsidRPr="000A371F">
              <w:rPr>
                <w:rFonts w:ascii="Courier New" w:hAnsi="Courier New" w:cs="Courier New"/>
                <w:sz w:val="22"/>
                <w:szCs w:val="22"/>
              </w:rPr>
              <w:t>зоне повышенного</w:t>
            </w:r>
            <w:r w:rsidRPr="000A371F">
              <w:rPr>
                <w:rFonts w:ascii="Courier New" w:hAnsi="Courier New" w:cs="Courier New"/>
                <w:sz w:val="22"/>
                <w:szCs w:val="22"/>
              </w:rPr>
              <w:t xml:space="preserve"> риска, вызванных угрозой лесных пожаров и паводков</w:t>
            </w:r>
            <w:r w:rsidR="00A53165" w:rsidRPr="000A371F">
              <w:rPr>
                <w:rFonts w:ascii="Courier New" w:hAnsi="Courier New" w:cs="Courier New"/>
                <w:sz w:val="22"/>
                <w:szCs w:val="22"/>
              </w:rPr>
              <w:t>;</w:t>
            </w:r>
          </w:p>
          <w:p w:rsidR="003B785D" w:rsidRPr="000A371F" w:rsidRDefault="00D87B33" w:rsidP="00CF5BC2">
            <w:pPr>
              <w:keepNext/>
              <w:jc w:val="both"/>
              <w:rPr>
                <w:rFonts w:ascii="Courier New" w:hAnsi="Courier New" w:cs="Courier New"/>
                <w:sz w:val="22"/>
                <w:szCs w:val="22"/>
              </w:rPr>
            </w:pPr>
            <w:r w:rsidRPr="000A371F">
              <w:rPr>
                <w:rFonts w:ascii="Courier New" w:hAnsi="Courier New" w:cs="Courier New"/>
                <w:sz w:val="22"/>
                <w:szCs w:val="22"/>
              </w:rPr>
              <w:t xml:space="preserve">Высокая загруженность участковых-уполномоченных из-за </w:t>
            </w:r>
            <w:r w:rsidR="00A37F2F" w:rsidRPr="000A371F">
              <w:rPr>
                <w:rFonts w:ascii="Courier New" w:hAnsi="Courier New" w:cs="Courier New"/>
                <w:sz w:val="22"/>
                <w:szCs w:val="22"/>
              </w:rPr>
              <w:t xml:space="preserve">большой площади подконтрольной территории и </w:t>
            </w:r>
            <w:r w:rsidRPr="000A371F">
              <w:rPr>
                <w:rFonts w:ascii="Courier New" w:hAnsi="Courier New" w:cs="Courier New"/>
                <w:sz w:val="22"/>
                <w:szCs w:val="22"/>
              </w:rPr>
              <w:t xml:space="preserve">удаленности населенных пунктов </w:t>
            </w:r>
            <w:r w:rsidR="00A37F2F" w:rsidRPr="000A371F">
              <w:rPr>
                <w:rFonts w:ascii="Courier New" w:hAnsi="Courier New" w:cs="Courier New"/>
                <w:sz w:val="22"/>
                <w:szCs w:val="22"/>
              </w:rPr>
              <w:t>друг от друга</w:t>
            </w:r>
            <w:r w:rsidR="00CF5BC2" w:rsidRPr="000A371F">
              <w:rPr>
                <w:rFonts w:ascii="Courier New" w:hAnsi="Courier New" w:cs="Courier New"/>
                <w:sz w:val="22"/>
                <w:szCs w:val="22"/>
              </w:rPr>
              <w:t xml:space="preserve"> </w:t>
            </w:r>
            <w:r w:rsidRPr="000A371F">
              <w:rPr>
                <w:rFonts w:ascii="Courier New" w:hAnsi="Courier New" w:cs="Courier New"/>
                <w:sz w:val="22"/>
                <w:szCs w:val="22"/>
              </w:rPr>
              <w:t>в их зонах ответственности</w:t>
            </w:r>
            <w:r w:rsidR="00CF5BC2" w:rsidRPr="000A371F">
              <w:rPr>
                <w:rFonts w:ascii="Courier New" w:hAnsi="Courier New" w:cs="Courier New"/>
                <w:sz w:val="22"/>
                <w:szCs w:val="22"/>
              </w:rPr>
              <w:t>;</w:t>
            </w:r>
          </w:p>
        </w:tc>
      </w:tr>
      <w:tr w:rsidR="006E1D7C" w:rsidRPr="00993D67" w:rsidTr="00A70BFF">
        <w:tc>
          <w:tcPr>
            <w:tcW w:w="9339" w:type="dxa"/>
            <w:gridSpan w:val="2"/>
            <w:shd w:val="clear" w:color="auto" w:fill="D9E2F3" w:themeFill="accent1" w:themeFillTint="33"/>
          </w:tcPr>
          <w:p w:rsidR="006E1D7C" w:rsidRPr="000A371F" w:rsidRDefault="006E1D7C" w:rsidP="004C2EE4">
            <w:pPr>
              <w:jc w:val="center"/>
              <w:rPr>
                <w:rFonts w:ascii="Courier New" w:eastAsia="Helvetica" w:hAnsi="Courier New" w:cs="Courier New"/>
                <w:b/>
                <w:sz w:val="22"/>
                <w:szCs w:val="22"/>
              </w:rPr>
            </w:pPr>
            <w:r w:rsidRPr="000A371F">
              <w:rPr>
                <w:rFonts w:ascii="Courier New" w:eastAsia="Helvetica" w:hAnsi="Courier New" w:cs="Courier New"/>
                <w:b/>
                <w:sz w:val="22"/>
                <w:szCs w:val="22"/>
              </w:rPr>
              <w:t>Туризм</w:t>
            </w:r>
          </w:p>
        </w:tc>
      </w:tr>
      <w:tr w:rsidR="006E1D7C" w:rsidRPr="00993D67" w:rsidTr="00A70BFF">
        <w:trPr>
          <w:trHeight w:val="351"/>
        </w:trPr>
        <w:tc>
          <w:tcPr>
            <w:tcW w:w="4669" w:type="dxa"/>
            <w:vAlign w:val="center"/>
          </w:tcPr>
          <w:p w:rsidR="006E1D7C" w:rsidRPr="000A371F" w:rsidRDefault="006E1D7C"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Сильные стороны</w:t>
            </w:r>
          </w:p>
        </w:tc>
        <w:tc>
          <w:tcPr>
            <w:tcW w:w="4670" w:type="dxa"/>
            <w:vAlign w:val="center"/>
          </w:tcPr>
          <w:p w:rsidR="006E1D7C" w:rsidRPr="000A371F" w:rsidRDefault="006E1D7C"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Слабые стороны</w:t>
            </w:r>
          </w:p>
        </w:tc>
      </w:tr>
      <w:tr w:rsidR="006E1D7C" w:rsidRPr="00993D67" w:rsidTr="00A70BFF">
        <w:trPr>
          <w:trHeight w:val="1739"/>
        </w:trPr>
        <w:tc>
          <w:tcPr>
            <w:tcW w:w="4669" w:type="dxa"/>
          </w:tcPr>
          <w:p w:rsidR="006E1D7C" w:rsidRPr="000A371F" w:rsidRDefault="00DD507F"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lastRenderedPageBreak/>
              <w:t>Выгодное географическое положение;</w:t>
            </w:r>
          </w:p>
          <w:p w:rsidR="001D3BCD" w:rsidRPr="000A371F" w:rsidRDefault="001D3BCD"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Наличие транспортной инфраструктуры; </w:t>
            </w:r>
          </w:p>
          <w:p w:rsidR="00EC7667" w:rsidRPr="000A371F" w:rsidRDefault="00AF463E"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Наличие памятников природы, истории и археологии;</w:t>
            </w:r>
          </w:p>
        </w:tc>
        <w:tc>
          <w:tcPr>
            <w:tcW w:w="4670" w:type="dxa"/>
          </w:tcPr>
          <w:p w:rsidR="006E1D7C" w:rsidRPr="000A371F" w:rsidRDefault="00DD507F"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Высокая сезонная цикличность спроса на большинство туристских программ, большая продолжительность «низкого сезона»;</w:t>
            </w:r>
          </w:p>
          <w:p w:rsidR="00474BCD" w:rsidRPr="000A371F" w:rsidRDefault="00474BCD" w:rsidP="00E24403">
            <w:p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Courier New" w:eastAsia="Times New Roman" w:hAnsi="Courier New" w:cs="Courier New"/>
                <w:color w:val="000000"/>
                <w:sz w:val="22"/>
                <w:szCs w:val="22"/>
                <w:lang w:eastAsia="ru-RU"/>
              </w:rPr>
            </w:pPr>
            <w:r w:rsidRPr="000A371F">
              <w:rPr>
                <w:rFonts w:ascii="Courier New" w:eastAsia="Times New Roman" w:hAnsi="Courier New" w:cs="Courier New"/>
                <w:color w:val="000000"/>
                <w:sz w:val="22"/>
                <w:szCs w:val="22"/>
                <w:lang w:eastAsia="ru-RU"/>
              </w:rPr>
              <w:t xml:space="preserve">Слаборазвитая инженерная и </w:t>
            </w:r>
            <w:r w:rsidR="00E24403" w:rsidRPr="000A371F">
              <w:rPr>
                <w:rFonts w:ascii="Courier New" w:eastAsia="Times New Roman" w:hAnsi="Courier New" w:cs="Courier New"/>
                <w:color w:val="000000"/>
                <w:sz w:val="22"/>
                <w:szCs w:val="22"/>
                <w:lang w:eastAsia="ru-RU"/>
              </w:rPr>
              <w:t>сервисная инфраструктура;</w:t>
            </w:r>
          </w:p>
        </w:tc>
      </w:tr>
      <w:tr w:rsidR="006E1D7C" w:rsidRPr="00993D67" w:rsidTr="00A70BFF">
        <w:tc>
          <w:tcPr>
            <w:tcW w:w="4669" w:type="dxa"/>
            <w:vAlign w:val="center"/>
          </w:tcPr>
          <w:p w:rsidR="006E1D7C" w:rsidRPr="000A371F" w:rsidRDefault="006E1D7C"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Возможности</w:t>
            </w:r>
          </w:p>
        </w:tc>
        <w:tc>
          <w:tcPr>
            <w:tcW w:w="4670" w:type="dxa"/>
            <w:vAlign w:val="center"/>
          </w:tcPr>
          <w:p w:rsidR="006E1D7C" w:rsidRPr="000A371F" w:rsidRDefault="006E1D7C" w:rsidP="004C2EE4">
            <w:pPr>
              <w:jc w:val="center"/>
              <w:rPr>
                <w:rFonts w:ascii="Courier New" w:eastAsia="Helvetica" w:hAnsi="Courier New" w:cs="Courier New"/>
                <w:sz w:val="22"/>
                <w:szCs w:val="22"/>
              </w:rPr>
            </w:pPr>
            <w:r w:rsidRPr="000A371F">
              <w:rPr>
                <w:rFonts w:ascii="Courier New" w:eastAsia="Helvetica" w:hAnsi="Courier New" w:cs="Courier New"/>
                <w:b/>
                <w:sz w:val="22"/>
                <w:szCs w:val="22"/>
              </w:rPr>
              <w:t>Угрозы</w:t>
            </w:r>
          </w:p>
        </w:tc>
      </w:tr>
      <w:tr w:rsidR="006E1D7C" w:rsidRPr="00993D67" w:rsidTr="00A70BFF">
        <w:trPr>
          <w:trHeight w:val="603"/>
        </w:trPr>
        <w:tc>
          <w:tcPr>
            <w:tcW w:w="4669" w:type="dxa"/>
          </w:tcPr>
          <w:p w:rsidR="006E1D7C" w:rsidRPr="000A371F" w:rsidRDefault="00AF2BB8"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Р</w:t>
            </w:r>
            <w:r w:rsidR="00DD507F" w:rsidRPr="000A371F">
              <w:rPr>
                <w:rFonts w:ascii="Courier New" w:eastAsia="Helvetica" w:hAnsi="Courier New" w:cs="Courier New"/>
                <w:sz w:val="22"/>
                <w:szCs w:val="22"/>
              </w:rPr>
              <w:t>азвити</w:t>
            </w:r>
            <w:r w:rsidRPr="000A371F">
              <w:rPr>
                <w:rFonts w:ascii="Courier New" w:eastAsia="Helvetica" w:hAnsi="Courier New" w:cs="Courier New"/>
                <w:sz w:val="22"/>
                <w:szCs w:val="22"/>
              </w:rPr>
              <w:t>е</w:t>
            </w:r>
            <w:r w:rsidR="00DD507F" w:rsidRPr="000A371F">
              <w:rPr>
                <w:rFonts w:ascii="Courier New" w:eastAsia="Helvetica" w:hAnsi="Courier New" w:cs="Courier New"/>
                <w:sz w:val="22"/>
                <w:szCs w:val="22"/>
              </w:rPr>
              <w:t xml:space="preserve"> разнообразных направлений туризма;</w:t>
            </w:r>
          </w:p>
          <w:p w:rsidR="003D6A5C" w:rsidRPr="000A371F" w:rsidRDefault="003D6A5C"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Развитие парковых и рекреационных зон;</w:t>
            </w:r>
          </w:p>
          <w:p w:rsidR="001D3BCD" w:rsidRPr="000A371F" w:rsidRDefault="001D3BCD" w:rsidP="00E24403">
            <w:pPr>
              <w:jc w:val="both"/>
              <w:rPr>
                <w:rFonts w:ascii="Courier New" w:hAnsi="Courier New" w:cs="Courier New"/>
                <w:sz w:val="22"/>
                <w:szCs w:val="22"/>
              </w:rPr>
            </w:pPr>
            <w:r w:rsidRPr="000A371F">
              <w:rPr>
                <w:rFonts w:ascii="Courier New" w:hAnsi="Courier New" w:cs="Courier New"/>
                <w:sz w:val="22"/>
                <w:szCs w:val="22"/>
              </w:rPr>
              <w:t>Реализация мероприятий по модернизации туристкой инфраструктуры;</w:t>
            </w:r>
          </w:p>
          <w:p w:rsidR="000A52BF" w:rsidRPr="000A371F" w:rsidRDefault="000A52BF" w:rsidP="00E24403">
            <w:pPr>
              <w:jc w:val="both"/>
              <w:rPr>
                <w:rFonts w:ascii="Courier New" w:hAnsi="Courier New" w:cs="Courier New"/>
                <w:sz w:val="22"/>
                <w:szCs w:val="22"/>
              </w:rPr>
            </w:pPr>
            <w:r w:rsidRPr="000A371F">
              <w:rPr>
                <w:rFonts w:ascii="Courier New" w:hAnsi="Courier New" w:cs="Courier New"/>
                <w:sz w:val="22"/>
                <w:szCs w:val="22"/>
              </w:rPr>
              <w:t xml:space="preserve">Обустройство пляжных территорий и пирсов на территории Иркутского водохранилища;  </w:t>
            </w:r>
          </w:p>
          <w:p w:rsidR="00852215" w:rsidRPr="000A371F" w:rsidRDefault="009B1FC5" w:rsidP="00E24403">
            <w:pPr>
              <w:jc w:val="both"/>
              <w:rPr>
                <w:rFonts w:ascii="Courier New" w:hAnsi="Courier New" w:cs="Courier New"/>
                <w:sz w:val="22"/>
                <w:szCs w:val="22"/>
              </w:rPr>
            </w:pPr>
            <w:r w:rsidRPr="000A371F">
              <w:rPr>
                <w:rFonts w:ascii="Courier New" w:hAnsi="Courier New" w:cs="Courier New"/>
                <w:sz w:val="22"/>
                <w:szCs w:val="22"/>
              </w:rPr>
              <w:t>Развитие всесезонного туризма;</w:t>
            </w:r>
          </w:p>
          <w:p w:rsidR="003B785D" w:rsidRPr="000A371F" w:rsidRDefault="00852215" w:rsidP="00E24403">
            <w:pPr>
              <w:jc w:val="both"/>
              <w:rPr>
                <w:rFonts w:ascii="Courier New" w:hAnsi="Courier New" w:cs="Courier New"/>
                <w:sz w:val="22"/>
                <w:szCs w:val="22"/>
              </w:rPr>
            </w:pPr>
            <w:r w:rsidRPr="000A371F">
              <w:rPr>
                <w:rFonts w:ascii="Courier New" w:hAnsi="Courier New" w:cs="Courier New"/>
                <w:sz w:val="22"/>
                <w:szCs w:val="22"/>
              </w:rPr>
              <w:t xml:space="preserve">Развитие существующих и </w:t>
            </w:r>
            <w:r w:rsidR="00E24403" w:rsidRPr="000A371F">
              <w:rPr>
                <w:rFonts w:ascii="Courier New" w:hAnsi="Courier New" w:cs="Courier New"/>
                <w:sz w:val="22"/>
                <w:szCs w:val="22"/>
              </w:rPr>
              <w:t>создание новых туристических маршрутов,</w:t>
            </w:r>
            <w:r w:rsidRPr="000A371F">
              <w:rPr>
                <w:rFonts w:ascii="Courier New" w:hAnsi="Courier New" w:cs="Courier New"/>
                <w:sz w:val="22"/>
                <w:szCs w:val="22"/>
              </w:rPr>
              <w:t xml:space="preserve"> и</w:t>
            </w:r>
            <w:r w:rsidR="009B1FC5" w:rsidRPr="000A371F">
              <w:rPr>
                <w:rFonts w:ascii="Courier New" w:hAnsi="Courier New" w:cs="Courier New"/>
                <w:sz w:val="22"/>
                <w:szCs w:val="22"/>
              </w:rPr>
              <w:t xml:space="preserve"> </w:t>
            </w:r>
            <w:r w:rsidRPr="000A371F">
              <w:rPr>
                <w:rFonts w:ascii="Courier New" w:hAnsi="Courier New" w:cs="Courier New"/>
                <w:sz w:val="22"/>
                <w:szCs w:val="22"/>
              </w:rPr>
              <w:t>их интеграция в региональную сеть туристических маршрутов;</w:t>
            </w:r>
          </w:p>
          <w:p w:rsidR="00A70BFF" w:rsidRPr="000A371F" w:rsidRDefault="00A70BFF" w:rsidP="00E24403">
            <w:pPr>
              <w:jc w:val="both"/>
              <w:rPr>
                <w:rFonts w:ascii="Courier New" w:hAnsi="Courier New" w:cs="Courier New"/>
                <w:sz w:val="22"/>
                <w:szCs w:val="22"/>
              </w:rPr>
            </w:pPr>
          </w:p>
        </w:tc>
        <w:tc>
          <w:tcPr>
            <w:tcW w:w="4670" w:type="dxa"/>
          </w:tcPr>
          <w:p w:rsidR="006E1D7C" w:rsidRPr="000A371F" w:rsidRDefault="00217CDD"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Рост</w:t>
            </w:r>
            <w:r w:rsidR="003E5E79" w:rsidRPr="000A371F">
              <w:rPr>
                <w:rFonts w:ascii="Courier New" w:eastAsia="Helvetica" w:hAnsi="Courier New" w:cs="Courier New"/>
                <w:sz w:val="22"/>
                <w:szCs w:val="22"/>
              </w:rPr>
              <w:t xml:space="preserve"> цен на туристские услуги и, как следствие, несоответствие соотношению «цена – качество»;</w:t>
            </w:r>
          </w:p>
          <w:p w:rsidR="00A56FA2" w:rsidRPr="000A371F" w:rsidRDefault="00A56FA2"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Недостаток инвестиций в сферу туризма; </w:t>
            </w:r>
          </w:p>
          <w:p w:rsidR="00A56FA2" w:rsidRPr="000A371F" w:rsidRDefault="00A56FA2" w:rsidP="00E24403">
            <w:pPr>
              <w:jc w:val="both"/>
              <w:rPr>
                <w:rFonts w:ascii="Courier New" w:eastAsia="Helvetica" w:hAnsi="Courier New" w:cs="Courier New"/>
                <w:sz w:val="22"/>
                <w:szCs w:val="22"/>
              </w:rPr>
            </w:pPr>
          </w:p>
        </w:tc>
      </w:tr>
      <w:tr w:rsidR="00361990" w:rsidRPr="00993D67" w:rsidTr="00A70BFF">
        <w:tc>
          <w:tcPr>
            <w:tcW w:w="9339" w:type="dxa"/>
            <w:gridSpan w:val="2"/>
            <w:shd w:val="clear" w:color="auto" w:fill="D9E2F3" w:themeFill="accent1" w:themeFillTint="33"/>
          </w:tcPr>
          <w:p w:rsidR="00361990" w:rsidRPr="000A371F" w:rsidRDefault="00361990" w:rsidP="00C71FBB">
            <w:pPr>
              <w:jc w:val="center"/>
              <w:rPr>
                <w:rFonts w:ascii="Courier New" w:eastAsia="Helvetica" w:hAnsi="Courier New" w:cs="Courier New"/>
                <w:b/>
                <w:sz w:val="22"/>
                <w:szCs w:val="22"/>
              </w:rPr>
            </w:pPr>
            <w:r w:rsidRPr="000A371F">
              <w:rPr>
                <w:rFonts w:ascii="Courier New" w:eastAsia="Helvetica" w:hAnsi="Courier New" w:cs="Courier New"/>
                <w:b/>
                <w:sz w:val="22"/>
                <w:szCs w:val="22"/>
              </w:rPr>
              <w:t xml:space="preserve">Общий уровень экономического развития и структура экономики </w:t>
            </w:r>
          </w:p>
        </w:tc>
      </w:tr>
      <w:tr w:rsidR="00361990" w:rsidRPr="00993D67" w:rsidTr="00A70BFF">
        <w:trPr>
          <w:trHeight w:val="365"/>
        </w:trPr>
        <w:tc>
          <w:tcPr>
            <w:tcW w:w="4669" w:type="dxa"/>
            <w:vAlign w:val="center"/>
          </w:tcPr>
          <w:p w:rsidR="00361990" w:rsidRPr="000A371F" w:rsidRDefault="00361990" w:rsidP="00C71FBB">
            <w:pPr>
              <w:jc w:val="center"/>
              <w:rPr>
                <w:rFonts w:ascii="Courier New" w:eastAsia="Helvetica" w:hAnsi="Courier New" w:cs="Courier New"/>
                <w:sz w:val="22"/>
                <w:szCs w:val="22"/>
              </w:rPr>
            </w:pPr>
            <w:r w:rsidRPr="000A371F">
              <w:rPr>
                <w:rFonts w:ascii="Courier New" w:eastAsia="Helvetica" w:hAnsi="Courier New" w:cs="Courier New"/>
                <w:b/>
                <w:sz w:val="22"/>
                <w:szCs w:val="22"/>
              </w:rPr>
              <w:t>Сильные стороны</w:t>
            </w:r>
          </w:p>
        </w:tc>
        <w:tc>
          <w:tcPr>
            <w:tcW w:w="4670" w:type="dxa"/>
            <w:vAlign w:val="center"/>
          </w:tcPr>
          <w:p w:rsidR="00361990" w:rsidRPr="000A371F" w:rsidRDefault="00361990" w:rsidP="00C71FBB">
            <w:pPr>
              <w:jc w:val="center"/>
              <w:rPr>
                <w:rFonts w:ascii="Courier New" w:eastAsia="Helvetica" w:hAnsi="Courier New" w:cs="Courier New"/>
                <w:sz w:val="22"/>
                <w:szCs w:val="22"/>
              </w:rPr>
            </w:pPr>
            <w:r w:rsidRPr="000A371F">
              <w:rPr>
                <w:rFonts w:ascii="Courier New" w:eastAsia="Helvetica" w:hAnsi="Courier New" w:cs="Courier New"/>
                <w:b/>
                <w:sz w:val="22"/>
                <w:szCs w:val="22"/>
              </w:rPr>
              <w:t>Слабые стороны</w:t>
            </w:r>
          </w:p>
        </w:tc>
      </w:tr>
      <w:tr w:rsidR="00361990" w:rsidRPr="00D26E87" w:rsidTr="00A70BFF">
        <w:tc>
          <w:tcPr>
            <w:tcW w:w="4669" w:type="dxa"/>
          </w:tcPr>
          <w:p w:rsidR="00C45FC5" w:rsidRPr="000A371F" w:rsidRDefault="00C45FC5"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На территории Ушаковского МО зарегистрировано 309 СМСП;</w:t>
            </w:r>
          </w:p>
          <w:p w:rsidR="00361990" w:rsidRPr="000A371F" w:rsidRDefault="00C45FC5"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 </w:t>
            </w:r>
          </w:p>
        </w:tc>
        <w:tc>
          <w:tcPr>
            <w:tcW w:w="4670" w:type="dxa"/>
            <w:vAlign w:val="center"/>
          </w:tcPr>
          <w:p w:rsidR="006A72FA" w:rsidRPr="000A371F" w:rsidRDefault="00361990" w:rsidP="00E24403">
            <w:pPr>
              <w:jc w:val="both"/>
              <w:rPr>
                <w:rFonts w:ascii="Courier New" w:hAnsi="Courier New" w:cs="Courier New"/>
                <w:sz w:val="22"/>
                <w:szCs w:val="22"/>
              </w:rPr>
            </w:pPr>
            <w:r w:rsidRPr="000A371F">
              <w:rPr>
                <w:rFonts w:ascii="Courier New" w:hAnsi="Courier New" w:cs="Courier New"/>
                <w:sz w:val="22"/>
                <w:szCs w:val="22"/>
              </w:rPr>
              <w:t xml:space="preserve">Отсутствие системы продвижения на потребительский рынок </w:t>
            </w:r>
            <w:r w:rsidR="00E24403" w:rsidRPr="000A371F">
              <w:rPr>
                <w:rFonts w:ascii="Courier New" w:hAnsi="Courier New" w:cs="Courier New"/>
                <w:sz w:val="22"/>
                <w:szCs w:val="22"/>
              </w:rPr>
              <w:t>продукции местных</w:t>
            </w:r>
            <w:r w:rsidRPr="000A371F">
              <w:rPr>
                <w:rFonts w:ascii="Courier New" w:hAnsi="Courier New" w:cs="Courier New"/>
                <w:sz w:val="22"/>
                <w:szCs w:val="22"/>
              </w:rPr>
              <w:t xml:space="preserve"> товаропроизводителей;</w:t>
            </w:r>
          </w:p>
          <w:p w:rsidR="00361990" w:rsidRPr="000A371F" w:rsidRDefault="00396ED2"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Отсутствие программы </w:t>
            </w:r>
            <w:r w:rsidR="004C6026" w:rsidRPr="000A371F">
              <w:rPr>
                <w:rFonts w:ascii="Courier New" w:eastAsia="Helvetica" w:hAnsi="Courier New" w:cs="Courier New"/>
                <w:sz w:val="22"/>
                <w:szCs w:val="22"/>
              </w:rPr>
              <w:t xml:space="preserve">привлечения инвестиций в муниципальное образование; </w:t>
            </w:r>
          </w:p>
          <w:p w:rsidR="003B785D" w:rsidRPr="000A371F" w:rsidRDefault="004C6026"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Отсутствие программы развития инновационной деятельности на территории муниципального образования; </w:t>
            </w:r>
          </w:p>
          <w:p w:rsidR="00A70BFF" w:rsidRPr="000A371F" w:rsidRDefault="00A70BFF" w:rsidP="00E24403">
            <w:pPr>
              <w:jc w:val="both"/>
              <w:rPr>
                <w:rFonts w:ascii="Courier New" w:eastAsia="Helvetica" w:hAnsi="Courier New" w:cs="Courier New"/>
                <w:sz w:val="22"/>
                <w:szCs w:val="22"/>
              </w:rPr>
            </w:pPr>
          </w:p>
        </w:tc>
      </w:tr>
      <w:tr w:rsidR="00361990" w:rsidRPr="00993D67" w:rsidTr="00A70BFF">
        <w:tc>
          <w:tcPr>
            <w:tcW w:w="4669" w:type="dxa"/>
            <w:vAlign w:val="center"/>
          </w:tcPr>
          <w:p w:rsidR="00361990" w:rsidRPr="000A371F" w:rsidRDefault="00361990" w:rsidP="00C71FBB">
            <w:pPr>
              <w:jc w:val="center"/>
              <w:rPr>
                <w:rFonts w:ascii="Courier New" w:eastAsia="Helvetica" w:hAnsi="Courier New" w:cs="Courier New"/>
                <w:sz w:val="22"/>
                <w:szCs w:val="22"/>
              </w:rPr>
            </w:pPr>
            <w:r w:rsidRPr="000A371F">
              <w:rPr>
                <w:rFonts w:ascii="Courier New" w:eastAsia="Helvetica" w:hAnsi="Courier New" w:cs="Courier New"/>
                <w:b/>
                <w:sz w:val="22"/>
                <w:szCs w:val="22"/>
              </w:rPr>
              <w:t>Возможности</w:t>
            </w:r>
          </w:p>
        </w:tc>
        <w:tc>
          <w:tcPr>
            <w:tcW w:w="4670" w:type="dxa"/>
            <w:vAlign w:val="center"/>
          </w:tcPr>
          <w:p w:rsidR="00361990" w:rsidRPr="000A371F" w:rsidRDefault="00361990" w:rsidP="00C71FBB">
            <w:pPr>
              <w:jc w:val="center"/>
              <w:rPr>
                <w:rFonts w:ascii="Courier New" w:eastAsia="Helvetica" w:hAnsi="Courier New" w:cs="Courier New"/>
                <w:sz w:val="22"/>
                <w:szCs w:val="22"/>
              </w:rPr>
            </w:pPr>
            <w:r w:rsidRPr="000A371F">
              <w:rPr>
                <w:rFonts w:ascii="Courier New" w:eastAsia="Helvetica" w:hAnsi="Courier New" w:cs="Courier New"/>
                <w:b/>
                <w:sz w:val="22"/>
                <w:szCs w:val="22"/>
              </w:rPr>
              <w:t>Угрозы</w:t>
            </w:r>
          </w:p>
        </w:tc>
      </w:tr>
      <w:tr w:rsidR="00361990" w:rsidRPr="00D26E87" w:rsidTr="00A70BFF">
        <w:trPr>
          <w:trHeight w:val="3275"/>
        </w:trPr>
        <w:tc>
          <w:tcPr>
            <w:tcW w:w="4669" w:type="dxa"/>
          </w:tcPr>
          <w:p w:rsidR="00361990" w:rsidRPr="000A371F" w:rsidRDefault="00361990"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Стимулирование предпринимательской деятельности</w:t>
            </w:r>
            <w:r w:rsidR="00CB066D" w:rsidRPr="000A371F">
              <w:rPr>
                <w:rFonts w:ascii="Courier New" w:eastAsia="Helvetica" w:hAnsi="Courier New" w:cs="Courier New"/>
                <w:sz w:val="22"/>
                <w:szCs w:val="22"/>
              </w:rPr>
              <w:t xml:space="preserve"> за счет предоставления различных форм поддержки (финансовая, информационная)</w:t>
            </w:r>
            <w:r w:rsidRPr="000A371F">
              <w:rPr>
                <w:rFonts w:ascii="Courier New" w:eastAsia="Helvetica" w:hAnsi="Courier New" w:cs="Courier New"/>
                <w:sz w:val="22"/>
                <w:szCs w:val="22"/>
              </w:rPr>
              <w:t xml:space="preserve">; </w:t>
            </w:r>
          </w:p>
          <w:p w:rsidR="00361990" w:rsidRPr="000A371F" w:rsidRDefault="00361990" w:rsidP="00E24403">
            <w:pPr>
              <w:jc w:val="both"/>
              <w:rPr>
                <w:rFonts w:ascii="Courier New" w:eastAsia="Helvetica" w:hAnsi="Courier New" w:cs="Courier New"/>
                <w:sz w:val="22"/>
                <w:szCs w:val="22"/>
              </w:rPr>
            </w:pPr>
            <w:r w:rsidRPr="000A371F">
              <w:rPr>
                <w:rFonts w:ascii="Courier New" w:eastAsia="Helvetica" w:hAnsi="Courier New" w:cs="Courier New"/>
                <w:sz w:val="22"/>
                <w:szCs w:val="22"/>
              </w:rPr>
              <w:t>Создание новых рабочих мест</w:t>
            </w:r>
            <w:r w:rsidR="00CB066D" w:rsidRPr="000A371F">
              <w:rPr>
                <w:rFonts w:ascii="Courier New" w:eastAsia="Helvetica" w:hAnsi="Courier New" w:cs="Courier New"/>
                <w:sz w:val="22"/>
                <w:szCs w:val="22"/>
              </w:rPr>
              <w:t xml:space="preserve"> за счет развитие сферы малого и среднего предпринимательства</w:t>
            </w:r>
            <w:r w:rsidRPr="000A371F">
              <w:rPr>
                <w:rFonts w:ascii="Courier New" w:eastAsia="Helvetica" w:hAnsi="Courier New" w:cs="Courier New"/>
                <w:sz w:val="22"/>
                <w:szCs w:val="22"/>
              </w:rPr>
              <w:t>;</w:t>
            </w:r>
          </w:p>
          <w:p w:rsidR="000008F8" w:rsidRPr="000A371F" w:rsidRDefault="00E24403" w:rsidP="00E24403">
            <w:pPr>
              <w:jc w:val="both"/>
              <w:rPr>
                <w:rFonts w:ascii="Courier New" w:eastAsia="Helvetica" w:hAnsi="Courier New" w:cs="Courier New"/>
                <w:sz w:val="22"/>
                <w:szCs w:val="22"/>
              </w:rPr>
            </w:pPr>
            <w:r w:rsidRPr="000A371F">
              <w:rPr>
                <w:rFonts w:ascii="Courier New" w:hAnsi="Courier New" w:cs="Courier New"/>
                <w:sz w:val="22"/>
                <w:szCs w:val="22"/>
              </w:rPr>
              <w:t>Повышение инвестиционной</w:t>
            </w:r>
            <w:r w:rsidR="000008F8" w:rsidRPr="000A371F">
              <w:rPr>
                <w:rFonts w:ascii="Courier New" w:hAnsi="Courier New" w:cs="Courier New"/>
                <w:sz w:val="22"/>
                <w:szCs w:val="22"/>
              </w:rPr>
              <w:t xml:space="preserve"> привлекательности и развитие перспективных рынков труда, в том числе в </w:t>
            </w:r>
            <w:r w:rsidRPr="000A371F">
              <w:rPr>
                <w:rFonts w:ascii="Courier New" w:hAnsi="Courier New" w:cs="Courier New"/>
                <w:sz w:val="22"/>
                <w:szCs w:val="22"/>
              </w:rPr>
              <w:t>сфере переработки</w:t>
            </w:r>
            <w:r w:rsidR="000008F8" w:rsidRPr="000A371F">
              <w:rPr>
                <w:rFonts w:ascii="Courier New" w:hAnsi="Courier New" w:cs="Courier New"/>
                <w:sz w:val="22"/>
                <w:szCs w:val="22"/>
              </w:rPr>
              <w:t xml:space="preserve"> сельскохозяйственного сырья, туризма</w:t>
            </w:r>
            <w:r w:rsidR="00CF5BC2" w:rsidRPr="000A371F">
              <w:rPr>
                <w:rFonts w:ascii="Courier New" w:hAnsi="Courier New" w:cs="Courier New"/>
                <w:sz w:val="22"/>
                <w:szCs w:val="22"/>
              </w:rPr>
              <w:t>,</w:t>
            </w:r>
            <w:r w:rsidR="00CB066D" w:rsidRPr="000A371F">
              <w:rPr>
                <w:rFonts w:ascii="Courier New" w:hAnsi="Courier New" w:cs="Courier New"/>
                <w:sz w:val="22"/>
                <w:szCs w:val="22"/>
              </w:rPr>
              <w:t xml:space="preserve"> за счет </w:t>
            </w:r>
            <w:r w:rsidR="004C6026" w:rsidRPr="000A371F">
              <w:rPr>
                <w:rFonts w:ascii="Courier New" w:hAnsi="Courier New" w:cs="Courier New"/>
                <w:sz w:val="22"/>
                <w:szCs w:val="22"/>
              </w:rPr>
              <w:t xml:space="preserve">разработки соответствующих программ и тесного взаимодействия с </w:t>
            </w:r>
            <w:r w:rsidR="004C6026" w:rsidRPr="000A371F">
              <w:rPr>
                <w:rFonts w:ascii="Courier New" w:hAnsi="Courier New" w:cs="Courier New"/>
                <w:sz w:val="22"/>
                <w:szCs w:val="22"/>
              </w:rPr>
              <w:lastRenderedPageBreak/>
              <w:t>организациями, оказывающими поддержку СМСП (Фонд Поддержки предпринимательства ИО, Корпорация Развития и др.</w:t>
            </w:r>
            <w:r w:rsidR="00524DD4" w:rsidRPr="000A371F">
              <w:rPr>
                <w:rFonts w:ascii="Courier New" w:hAnsi="Courier New" w:cs="Courier New"/>
                <w:sz w:val="22"/>
                <w:szCs w:val="22"/>
              </w:rPr>
              <w:t>)</w:t>
            </w:r>
            <w:r w:rsidR="000008F8" w:rsidRPr="000A371F">
              <w:rPr>
                <w:rFonts w:ascii="Courier New" w:hAnsi="Courier New" w:cs="Courier New"/>
                <w:sz w:val="22"/>
                <w:szCs w:val="22"/>
              </w:rPr>
              <w:t>;</w:t>
            </w:r>
          </w:p>
        </w:tc>
        <w:tc>
          <w:tcPr>
            <w:tcW w:w="4670" w:type="dxa"/>
          </w:tcPr>
          <w:p w:rsidR="007A0632" w:rsidRPr="000A371F" w:rsidRDefault="007A0632" w:rsidP="00E24403">
            <w:pPr>
              <w:tabs>
                <w:tab w:val="left" w:pos="1410"/>
              </w:tabs>
              <w:jc w:val="both"/>
              <w:rPr>
                <w:rFonts w:ascii="Courier New" w:eastAsia="Helvetica" w:hAnsi="Courier New" w:cs="Courier New"/>
                <w:sz w:val="22"/>
                <w:szCs w:val="22"/>
              </w:rPr>
            </w:pPr>
            <w:r w:rsidRPr="000A371F">
              <w:rPr>
                <w:rFonts w:ascii="Courier New" w:eastAsia="Helvetica" w:hAnsi="Courier New" w:cs="Courier New"/>
                <w:sz w:val="22"/>
                <w:szCs w:val="22"/>
              </w:rPr>
              <w:lastRenderedPageBreak/>
              <w:t>Замедление и стагнация экономического роста из-за недостаточного развития инновационного и инвестиционного процессов;</w:t>
            </w:r>
          </w:p>
          <w:p w:rsidR="00361990" w:rsidRPr="000A371F" w:rsidRDefault="007A0632" w:rsidP="00E24403">
            <w:pPr>
              <w:tabs>
                <w:tab w:val="left" w:pos="1410"/>
              </w:tabs>
              <w:jc w:val="both"/>
              <w:rPr>
                <w:rFonts w:ascii="Courier New" w:eastAsia="Helvetica" w:hAnsi="Courier New" w:cs="Courier New"/>
                <w:sz w:val="22"/>
                <w:szCs w:val="22"/>
              </w:rPr>
            </w:pPr>
            <w:r w:rsidRPr="000A371F">
              <w:rPr>
                <w:rFonts w:ascii="Courier New" w:eastAsia="Helvetica" w:hAnsi="Courier New" w:cs="Courier New"/>
                <w:sz w:val="22"/>
                <w:szCs w:val="22"/>
              </w:rPr>
              <w:t xml:space="preserve">Слабая заинтересованность инвесторов из-за недостаточного уровня информированности </w:t>
            </w:r>
            <w:r w:rsidR="005B0D5B" w:rsidRPr="000A371F">
              <w:rPr>
                <w:rFonts w:ascii="Courier New" w:eastAsia="Helvetica" w:hAnsi="Courier New" w:cs="Courier New"/>
                <w:sz w:val="22"/>
                <w:szCs w:val="22"/>
              </w:rPr>
              <w:t xml:space="preserve">о возможностях работы на территории муниципального </w:t>
            </w:r>
            <w:r w:rsidR="00E24403" w:rsidRPr="000A371F">
              <w:rPr>
                <w:rFonts w:ascii="Courier New" w:eastAsia="Helvetica" w:hAnsi="Courier New" w:cs="Courier New"/>
                <w:sz w:val="22"/>
                <w:szCs w:val="22"/>
              </w:rPr>
              <w:t xml:space="preserve">образования; </w:t>
            </w:r>
            <w:r w:rsidR="00E24403" w:rsidRPr="000A371F">
              <w:rPr>
                <w:rFonts w:ascii="Courier New" w:eastAsia="Helvetica" w:hAnsi="Courier New" w:cs="Courier New"/>
                <w:sz w:val="22"/>
                <w:szCs w:val="22"/>
              </w:rPr>
              <w:tab/>
            </w:r>
          </w:p>
        </w:tc>
      </w:tr>
    </w:tbl>
    <w:p w:rsidR="00261E5A" w:rsidRPr="000A2921" w:rsidRDefault="00261E5A" w:rsidP="000A2921">
      <w:pPr>
        <w:ind w:firstLine="851"/>
        <w:jc w:val="both"/>
        <w:rPr>
          <w:rFonts w:ascii="Helvetica" w:eastAsia="Helvetica" w:hAnsi="Helvetica" w:cs="Helvetica"/>
          <w:sz w:val="32"/>
        </w:rPr>
      </w:pPr>
    </w:p>
    <w:p w:rsidR="00261E5A" w:rsidRPr="00725D10" w:rsidRDefault="00261E5A" w:rsidP="00725D10">
      <w:pPr>
        <w:ind w:firstLine="851"/>
        <w:jc w:val="both"/>
        <w:rPr>
          <w:rFonts w:eastAsia="Helvetica" w:cs="Times New Roman"/>
          <w:szCs w:val="28"/>
        </w:rPr>
      </w:pPr>
    </w:p>
    <w:p w:rsidR="00261E5A" w:rsidRDefault="00261E5A" w:rsidP="008131E7">
      <w:pPr>
        <w:pStyle w:val="a6"/>
      </w:pPr>
    </w:p>
    <w:p w:rsidR="006B62F4" w:rsidRDefault="006B62F4" w:rsidP="002358F8">
      <w:pPr>
        <w:spacing w:line="276" w:lineRule="auto"/>
        <w:ind w:firstLine="851"/>
        <w:jc w:val="both"/>
        <w:rPr>
          <w:rFonts w:eastAsia="Helvetica" w:cs="Times New Roman"/>
        </w:rPr>
      </w:pPr>
    </w:p>
    <w:p w:rsidR="002358F8" w:rsidRPr="002358F8" w:rsidRDefault="002358F8" w:rsidP="00CB066D">
      <w:pPr>
        <w:pStyle w:val="a4"/>
        <w:jc w:val="left"/>
      </w:pPr>
    </w:p>
    <w:p w:rsidR="00FD4C7F" w:rsidRDefault="00FD4C7F">
      <w:pPr>
        <w:rPr>
          <w:rFonts w:eastAsia="Helvetica" w:cs="Helvetica"/>
          <w:b/>
          <w:sz w:val="32"/>
        </w:rPr>
      </w:pPr>
      <w:r>
        <w:br w:type="page"/>
      </w:r>
    </w:p>
    <w:p w:rsidR="006B62F4" w:rsidRPr="000A371F" w:rsidRDefault="00D67A2A" w:rsidP="005E238A">
      <w:pPr>
        <w:pStyle w:val="a4"/>
        <w:numPr>
          <w:ilvl w:val="0"/>
          <w:numId w:val="1"/>
        </w:numPr>
        <w:rPr>
          <w:rFonts w:ascii="Arial" w:hAnsi="Arial" w:cs="Arial"/>
          <w:sz w:val="24"/>
        </w:rPr>
      </w:pPr>
      <w:bookmarkStart w:id="16" w:name="_Toc530387874"/>
      <w:r w:rsidRPr="000A371F">
        <w:rPr>
          <w:rFonts w:ascii="Arial" w:hAnsi="Arial" w:cs="Arial"/>
          <w:sz w:val="24"/>
        </w:rPr>
        <w:lastRenderedPageBreak/>
        <w:t>Стратегические цели,</w:t>
      </w:r>
      <w:r w:rsidR="006B62F4" w:rsidRPr="000A371F">
        <w:rPr>
          <w:rFonts w:ascii="Arial" w:hAnsi="Arial" w:cs="Arial"/>
          <w:sz w:val="24"/>
        </w:rPr>
        <w:t xml:space="preserve"> задачи</w:t>
      </w:r>
      <w:r w:rsidRPr="000A371F">
        <w:rPr>
          <w:rFonts w:ascii="Arial" w:hAnsi="Arial" w:cs="Arial"/>
          <w:sz w:val="24"/>
        </w:rPr>
        <w:t xml:space="preserve"> и приоритетные направления</w:t>
      </w:r>
      <w:r w:rsidR="006B62F4" w:rsidRPr="000A371F">
        <w:rPr>
          <w:rFonts w:ascii="Arial" w:hAnsi="Arial" w:cs="Arial"/>
          <w:sz w:val="24"/>
        </w:rPr>
        <w:t xml:space="preserve"> развития Ушаковского </w:t>
      </w:r>
      <w:r w:rsidRPr="000A371F">
        <w:rPr>
          <w:rFonts w:ascii="Arial" w:hAnsi="Arial" w:cs="Arial"/>
          <w:sz w:val="24"/>
        </w:rPr>
        <w:t>муниципального образования</w:t>
      </w:r>
      <w:bookmarkEnd w:id="16"/>
      <w:r w:rsidRPr="000A371F">
        <w:rPr>
          <w:rFonts w:ascii="Arial" w:hAnsi="Arial" w:cs="Arial"/>
          <w:sz w:val="24"/>
        </w:rPr>
        <w:t xml:space="preserve"> </w:t>
      </w:r>
    </w:p>
    <w:p w:rsidR="006B62F4" w:rsidRPr="000A371F" w:rsidRDefault="006B62F4" w:rsidP="00B64DCF">
      <w:pPr>
        <w:jc w:val="center"/>
        <w:rPr>
          <w:rFonts w:ascii="Arial" w:eastAsia="Helvetica" w:hAnsi="Arial" w:cs="Arial"/>
          <w:sz w:val="24"/>
        </w:rPr>
      </w:pPr>
    </w:p>
    <w:p w:rsidR="002502C8" w:rsidRPr="000A371F" w:rsidRDefault="006B62F4" w:rsidP="00567B42">
      <w:pPr>
        <w:pStyle w:val="a6"/>
        <w:numPr>
          <w:ilvl w:val="1"/>
          <w:numId w:val="1"/>
        </w:numPr>
        <w:spacing w:after="120"/>
        <w:rPr>
          <w:rFonts w:ascii="Arial" w:hAnsi="Arial" w:cs="Arial"/>
          <w:sz w:val="24"/>
        </w:rPr>
      </w:pPr>
      <w:bookmarkStart w:id="17" w:name="_Toc530387875"/>
      <w:r w:rsidRPr="000A371F">
        <w:rPr>
          <w:rFonts w:ascii="Arial" w:hAnsi="Arial" w:cs="Arial"/>
          <w:sz w:val="24"/>
        </w:rPr>
        <w:t xml:space="preserve">Определение миссии Ушаковского </w:t>
      </w:r>
      <w:r w:rsidR="00D67A2A" w:rsidRPr="000A371F">
        <w:rPr>
          <w:rFonts w:ascii="Arial" w:hAnsi="Arial" w:cs="Arial"/>
          <w:sz w:val="24"/>
        </w:rPr>
        <w:t xml:space="preserve">муниципального образования в долгосрочной </w:t>
      </w:r>
      <w:r w:rsidRPr="000A371F">
        <w:rPr>
          <w:rFonts w:ascii="Arial" w:hAnsi="Arial" w:cs="Arial"/>
          <w:sz w:val="24"/>
        </w:rPr>
        <w:t>перспективе</w:t>
      </w:r>
      <w:bookmarkEnd w:id="17"/>
    </w:p>
    <w:p w:rsidR="002502C8" w:rsidRPr="000A371F" w:rsidRDefault="000A371F" w:rsidP="006F73ED">
      <w:pPr>
        <w:tabs>
          <w:tab w:val="left" w:pos="709"/>
        </w:tabs>
        <w:spacing w:line="276" w:lineRule="auto"/>
        <w:jc w:val="both"/>
        <w:rPr>
          <w:rFonts w:ascii="Arial" w:hAnsi="Arial" w:cs="Arial"/>
          <w:sz w:val="24"/>
        </w:rPr>
      </w:pPr>
      <w:r>
        <w:rPr>
          <w:rFonts w:ascii="Arial" w:hAnsi="Arial" w:cs="Arial"/>
          <w:sz w:val="24"/>
        </w:rPr>
        <w:tab/>
      </w:r>
      <w:r w:rsidR="002502C8" w:rsidRPr="000A371F">
        <w:rPr>
          <w:rFonts w:ascii="Arial" w:hAnsi="Arial" w:cs="Arial"/>
          <w:sz w:val="24"/>
        </w:rPr>
        <w:t>Цели и задачи социально-экономического развития Ушаковского муницип</w:t>
      </w:r>
      <w:r w:rsidR="00C07BE7" w:rsidRPr="000A371F">
        <w:rPr>
          <w:rFonts w:ascii="Arial" w:hAnsi="Arial" w:cs="Arial"/>
          <w:sz w:val="24"/>
        </w:rPr>
        <w:t xml:space="preserve">ального образования до 2035 года определяются с учетом имеющегося потенциала развития и достигнутых результатов, а также слабых мест и угроз. </w:t>
      </w:r>
    </w:p>
    <w:p w:rsidR="009D12FB" w:rsidRPr="000A371F" w:rsidRDefault="000A371F" w:rsidP="006F73ED">
      <w:pPr>
        <w:tabs>
          <w:tab w:val="left" w:pos="709"/>
        </w:tabs>
        <w:spacing w:line="276" w:lineRule="auto"/>
        <w:jc w:val="both"/>
        <w:rPr>
          <w:rFonts w:ascii="Arial" w:hAnsi="Arial" w:cs="Arial"/>
          <w:sz w:val="24"/>
        </w:rPr>
      </w:pPr>
      <w:r>
        <w:rPr>
          <w:rFonts w:ascii="Arial" w:hAnsi="Arial" w:cs="Arial"/>
          <w:sz w:val="24"/>
        </w:rPr>
        <w:tab/>
      </w:r>
      <w:r w:rsidR="008F3139" w:rsidRPr="000A371F">
        <w:rPr>
          <w:rFonts w:ascii="Arial" w:hAnsi="Arial" w:cs="Arial"/>
          <w:sz w:val="24"/>
        </w:rPr>
        <w:t>В современных условиях основой всей социально-экономической системы является человек.</w:t>
      </w:r>
      <w:r w:rsidR="009D12FB" w:rsidRPr="000A371F">
        <w:rPr>
          <w:rFonts w:ascii="Arial" w:hAnsi="Arial" w:cs="Arial"/>
          <w:sz w:val="24"/>
        </w:rPr>
        <w:t xml:space="preserve"> </w:t>
      </w:r>
      <w:r w:rsidR="003B4A82" w:rsidRPr="000A371F">
        <w:rPr>
          <w:rFonts w:ascii="Arial" w:hAnsi="Arial" w:cs="Arial"/>
          <w:sz w:val="24"/>
        </w:rPr>
        <w:t>В связи с этим, для Ушаковского МО в ближайшие годы приоритетами являются – повышение уровня материального благосостояния населения, улучшение состояния здоровья, расширение доступности образования, возможностей для духовного и физического развития личности, доступности жилья и комфортных условий проживания для населения.</w:t>
      </w:r>
    </w:p>
    <w:p w:rsidR="00AF0369" w:rsidRPr="000A371F" w:rsidRDefault="000A371F" w:rsidP="006F73ED">
      <w:pPr>
        <w:tabs>
          <w:tab w:val="left" w:pos="709"/>
        </w:tabs>
        <w:spacing w:line="276" w:lineRule="auto"/>
        <w:jc w:val="both"/>
        <w:rPr>
          <w:rFonts w:ascii="Arial" w:hAnsi="Arial" w:cs="Arial"/>
          <w:sz w:val="24"/>
        </w:rPr>
      </w:pPr>
      <w:r>
        <w:rPr>
          <w:rFonts w:ascii="Arial" w:hAnsi="Arial" w:cs="Arial"/>
          <w:sz w:val="24"/>
        </w:rPr>
        <w:tab/>
      </w:r>
      <w:r w:rsidR="00AF0369" w:rsidRPr="000A371F">
        <w:rPr>
          <w:rFonts w:ascii="Arial" w:hAnsi="Arial" w:cs="Arial"/>
          <w:sz w:val="24"/>
        </w:rPr>
        <w:t>С учетом взаимосвязанности социальных и экономических нап</w:t>
      </w:r>
      <w:r w:rsidR="00847832" w:rsidRPr="000A371F">
        <w:rPr>
          <w:rFonts w:ascii="Arial" w:hAnsi="Arial" w:cs="Arial"/>
          <w:sz w:val="24"/>
        </w:rPr>
        <w:t>равлений</w:t>
      </w:r>
      <w:r w:rsidR="00C07BE7" w:rsidRPr="000A371F">
        <w:rPr>
          <w:rFonts w:ascii="Arial" w:hAnsi="Arial" w:cs="Arial"/>
          <w:sz w:val="24"/>
        </w:rPr>
        <w:t>,</w:t>
      </w:r>
      <w:r w:rsidR="00847832" w:rsidRPr="000A371F">
        <w:rPr>
          <w:rFonts w:ascii="Arial" w:hAnsi="Arial" w:cs="Arial"/>
          <w:sz w:val="24"/>
        </w:rPr>
        <w:t xml:space="preserve"> стратегическая цель </w:t>
      </w:r>
      <w:r w:rsidR="00C07BE7" w:rsidRPr="000A371F">
        <w:rPr>
          <w:rFonts w:ascii="Arial" w:hAnsi="Arial" w:cs="Arial"/>
          <w:sz w:val="24"/>
        </w:rPr>
        <w:t>социально-</w:t>
      </w:r>
      <w:r w:rsidR="00AF0369" w:rsidRPr="000A371F">
        <w:rPr>
          <w:rFonts w:ascii="Arial" w:hAnsi="Arial" w:cs="Arial"/>
          <w:sz w:val="24"/>
        </w:rPr>
        <w:t xml:space="preserve">экономического развития </w:t>
      </w:r>
      <w:r w:rsidR="00847832" w:rsidRPr="000A371F">
        <w:rPr>
          <w:rFonts w:ascii="Arial" w:hAnsi="Arial" w:cs="Arial"/>
          <w:sz w:val="24"/>
        </w:rPr>
        <w:t xml:space="preserve">Ушаковского </w:t>
      </w:r>
      <w:r w:rsidR="003B4A82" w:rsidRPr="000A371F">
        <w:rPr>
          <w:rFonts w:ascii="Arial" w:hAnsi="Arial" w:cs="Arial"/>
          <w:sz w:val="24"/>
        </w:rPr>
        <w:t>МО</w:t>
      </w:r>
      <w:r w:rsidR="00AF0369" w:rsidRPr="000A371F">
        <w:rPr>
          <w:rFonts w:ascii="Arial" w:hAnsi="Arial" w:cs="Arial"/>
          <w:sz w:val="24"/>
        </w:rPr>
        <w:t xml:space="preserve"> состоит в повышении качества жизни населения и привлекательности </w:t>
      </w:r>
      <w:r w:rsidR="00E24403" w:rsidRPr="000A371F">
        <w:rPr>
          <w:rFonts w:ascii="Arial" w:hAnsi="Arial" w:cs="Arial"/>
          <w:sz w:val="24"/>
        </w:rPr>
        <w:t>района,</w:t>
      </w:r>
      <w:r w:rsidR="00EE1C97" w:rsidRPr="000A371F">
        <w:rPr>
          <w:rFonts w:ascii="Arial" w:hAnsi="Arial" w:cs="Arial"/>
          <w:sz w:val="24"/>
        </w:rPr>
        <w:t xml:space="preserve"> в том числе инвестиционной</w:t>
      </w:r>
      <w:r w:rsidR="00847832" w:rsidRPr="000A371F">
        <w:rPr>
          <w:rFonts w:ascii="Arial" w:hAnsi="Arial" w:cs="Arial"/>
          <w:sz w:val="24"/>
        </w:rPr>
        <w:t xml:space="preserve">, </w:t>
      </w:r>
      <w:r w:rsidR="00AF0369" w:rsidRPr="000A371F">
        <w:rPr>
          <w:rFonts w:ascii="Arial" w:hAnsi="Arial" w:cs="Arial"/>
          <w:sz w:val="24"/>
        </w:rPr>
        <w:t xml:space="preserve">развития </w:t>
      </w:r>
      <w:r w:rsidR="00847832" w:rsidRPr="000A371F">
        <w:rPr>
          <w:rFonts w:ascii="Arial" w:hAnsi="Arial" w:cs="Arial"/>
          <w:sz w:val="24"/>
        </w:rPr>
        <w:t>сельскохозяйственного</w:t>
      </w:r>
      <w:r w:rsidR="00AF0369" w:rsidRPr="000A371F">
        <w:rPr>
          <w:rFonts w:ascii="Arial" w:hAnsi="Arial" w:cs="Arial"/>
          <w:sz w:val="24"/>
        </w:rPr>
        <w:t xml:space="preserve"> производства</w:t>
      </w:r>
      <w:r w:rsidR="00B44156" w:rsidRPr="000A371F">
        <w:rPr>
          <w:rFonts w:ascii="Arial" w:hAnsi="Arial" w:cs="Arial"/>
          <w:sz w:val="24"/>
        </w:rPr>
        <w:t>, туристической сферы</w:t>
      </w:r>
      <w:r w:rsidR="00AF0369" w:rsidRPr="000A371F">
        <w:rPr>
          <w:rFonts w:ascii="Arial" w:hAnsi="Arial" w:cs="Arial"/>
          <w:sz w:val="24"/>
        </w:rPr>
        <w:t xml:space="preserve">, малого </w:t>
      </w:r>
      <w:r w:rsidR="00B44156" w:rsidRPr="000A371F">
        <w:rPr>
          <w:rFonts w:ascii="Arial" w:hAnsi="Arial" w:cs="Arial"/>
          <w:sz w:val="24"/>
        </w:rPr>
        <w:t xml:space="preserve">предпринимательства и </w:t>
      </w:r>
      <w:r w:rsidR="00847832" w:rsidRPr="000A371F">
        <w:rPr>
          <w:rFonts w:ascii="Arial" w:hAnsi="Arial" w:cs="Arial"/>
          <w:sz w:val="24"/>
        </w:rPr>
        <w:t>социальной</w:t>
      </w:r>
      <w:r w:rsidR="00AF0369" w:rsidRPr="000A371F">
        <w:rPr>
          <w:rFonts w:ascii="Arial" w:hAnsi="Arial" w:cs="Arial"/>
          <w:sz w:val="24"/>
        </w:rPr>
        <w:t xml:space="preserve"> сферы.</w:t>
      </w:r>
      <w:r w:rsidR="00B44156" w:rsidRPr="000A371F">
        <w:rPr>
          <w:rFonts w:ascii="Arial" w:hAnsi="Arial" w:cs="Arial"/>
          <w:sz w:val="24"/>
        </w:rPr>
        <w:t xml:space="preserve"> </w:t>
      </w:r>
    </w:p>
    <w:p w:rsidR="009A2EAC" w:rsidRPr="000A371F" w:rsidRDefault="000A371F" w:rsidP="006F73ED">
      <w:pPr>
        <w:tabs>
          <w:tab w:val="left" w:pos="709"/>
        </w:tabs>
        <w:spacing w:line="276" w:lineRule="auto"/>
        <w:jc w:val="both"/>
        <w:rPr>
          <w:rFonts w:ascii="Arial" w:hAnsi="Arial" w:cs="Arial"/>
          <w:sz w:val="24"/>
        </w:rPr>
      </w:pPr>
      <w:r>
        <w:rPr>
          <w:rFonts w:ascii="Arial" w:hAnsi="Arial" w:cs="Arial"/>
          <w:sz w:val="24"/>
        </w:rPr>
        <w:tab/>
      </w:r>
      <w:r w:rsidR="009A2EAC" w:rsidRPr="000A371F">
        <w:rPr>
          <w:rFonts w:ascii="Arial" w:hAnsi="Arial" w:cs="Arial"/>
          <w:sz w:val="24"/>
        </w:rPr>
        <w:t xml:space="preserve">Достижение поставленной цели подразумевает решение системы </w:t>
      </w:r>
      <w:r w:rsidR="003B4A82" w:rsidRPr="000A371F">
        <w:rPr>
          <w:rFonts w:ascii="Arial" w:hAnsi="Arial" w:cs="Arial"/>
          <w:sz w:val="24"/>
        </w:rPr>
        <w:t>стратегических целей</w:t>
      </w:r>
      <w:r w:rsidR="00D57251" w:rsidRPr="000A371F">
        <w:rPr>
          <w:rFonts w:ascii="Arial" w:hAnsi="Arial" w:cs="Arial"/>
          <w:sz w:val="24"/>
        </w:rPr>
        <w:t>, включающих в себя тактически</w:t>
      </w:r>
      <w:r w:rsidR="00A70BFF" w:rsidRPr="000A371F">
        <w:rPr>
          <w:rFonts w:ascii="Arial" w:hAnsi="Arial" w:cs="Arial"/>
          <w:sz w:val="24"/>
        </w:rPr>
        <w:t>е</w:t>
      </w:r>
      <w:r w:rsidR="009A2EAC" w:rsidRPr="000A371F">
        <w:rPr>
          <w:rFonts w:ascii="Arial" w:hAnsi="Arial" w:cs="Arial"/>
          <w:sz w:val="24"/>
        </w:rPr>
        <w:t xml:space="preserve"> </w:t>
      </w:r>
      <w:r w:rsidR="00D57251" w:rsidRPr="000A371F">
        <w:rPr>
          <w:rFonts w:ascii="Arial" w:hAnsi="Arial" w:cs="Arial"/>
          <w:sz w:val="24"/>
        </w:rPr>
        <w:t>задач</w:t>
      </w:r>
      <w:r w:rsidR="00A70BFF" w:rsidRPr="000A371F">
        <w:rPr>
          <w:rFonts w:ascii="Arial" w:hAnsi="Arial" w:cs="Arial"/>
          <w:sz w:val="24"/>
        </w:rPr>
        <w:t>и</w:t>
      </w:r>
      <w:r w:rsidR="00D57251" w:rsidRPr="000A371F">
        <w:rPr>
          <w:rFonts w:ascii="Arial" w:hAnsi="Arial" w:cs="Arial"/>
          <w:sz w:val="24"/>
        </w:rPr>
        <w:t>.</w:t>
      </w:r>
      <w:r w:rsidR="009A2EAC" w:rsidRPr="000A371F">
        <w:rPr>
          <w:rFonts w:ascii="Arial" w:hAnsi="Arial" w:cs="Arial"/>
          <w:color w:val="FF0000"/>
          <w:sz w:val="24"/>
        </w:rPr>
        <w:t xml:space="preserve"> </w:t>
      </w:r>
      <w:r w:rsidR="00D57251" w:rsidRPr="000A371F">
        <w:rPr>
          <w:rFonts w:ascii="Arial" w:hAnsi="Arial" w:cs="Arial"/>
          <w:sz w:val="24"/>
        </w:rPr>
        <w:t>Каждая тактическая задача</w:t>
      </w:r>
      <w:r w:rsidR="009A2EAC" w:rsidRPr="000A371F">
        <w:rPr>
          <w:rFonts w:ascii="Arial" w:hAnsi="Arial" w:cs="Arial"/>
          <w:sz w:val="24"/>
        </w:rPr>
        <w:t xml:space="preserve"> </w:t>
      </w:r>
      <w:r w:rsidR="00EC3B19" w:rsidRPr="000A371F">
        <w:rPr>
          <w:rFonts w:ascii="Arial" w:hAnsi="Arial" w:cs="Arial"/>
          <w:sz w:val="24"/>
        </w:rPr>
        <w:t>включает</w:t>
      </w:r>
      <w:r w:rsidR="009A2EAC" w:rsidRPr="000A371F">
        <w:rPr>
          <w:rFonts w:ascii="Arial" w:hAnsi="Arial" w:cs="Arial"/>
          <w:sz w:val="24"/>
        </w:rPr>
        <w:t xml:space="preserve"> инструменты и механизмы ее реализации. </w:t>
      </w:r>
    </w:p>
    <w:p w:rsidR="00E7590E" w:rsidRPr="000A371F" w:rsidRDefault="00E7590E" w:rsidP="000A371F">
      <w:pPr>
        <w:spacing w:line="276" w:lineRule="auto"/>
        <w:ind w:firstLine="708"/>
        <w:jc w:val="both"/>
        <w:rPr>
          <w:rFonts w:ascii="Arial" w:hAnsi="Arial" w:cs="Arial"/>
          <w:b/>
          <w:sz w:val="24"/>
        </w:rPr>
      </w:pPr>
      <w:r w:rsidRPr="000A371F">
        <w:rPr>
          <w:rFonts w:ascii="Arial" w:hAnsi="Arial" w:cs="Arial"/>
          <w:sz w:val="24"/>
        </w:rPr>
        <w:t>Миссия Ушаковского МО к 2035 году: через высокий уровень жизни населения и рост предпринимательской активности, мы делаем Ушаковское МО привлекательным местом для миграции трудоспособного населения и увеличения инвестиционной активности.</w:t>
      </w:r>
    </w:p>
    <w:p w:rsidR="00E7590E" w:rsidRPr="000A371F" w:rsidRDefault="00E7590E" w:rsidP="00E7590E">
      <w:pPr>
        <w:pStyle w:val="a6"/>
        <w:spacing w:line="276" w:lineRule="auto"/>
        <w:ind w:left="720"/>
        <w:jc w:val="left"/>
        <w:rPr>
          <w:rFonts w:ascii="Arial" w:eastAsiaTheme="minorHAnsi" w:hAnsi="Arial" w:cs="Arial"/>
          <w:b w:val="0"/>
          <w:sz w:val="24"/>
        </w:rPr>
      </w:pPr>
    </w:p>
    <w:p w:rsidR="00FE72DA" w:rsidRPr="000A371F" w:rsidRDefault="00FE72DA" w:rsidP="00ED725B">
      <w:pPr>
        <w:pStyle w:val="a6"/>
        <w:numPr>
          <w:ilvl w:val="1"/>
          <w:numId w:val="1"/>
        </w:numPr>
        <w:spacing w:after="120" w:line="276" w:lineRule="auto"/>
        <w:rPr>
          <w:rFonts w:ascii="Arial" w:hAnsi="Arial" w:cs="Arial"/>
          <w:sz w:val="24"/>
        </w:rPr>
      </w:pPr>
      <w:bookmarkStart w:id="18" w:name="_Toc530387876"/>
      <w:r w:rsidRPr="000A371F">
        <w:rPr>
          <w:rFonts w:ascii="Arial" w:hAnsi="Arial" w:cs="Arial"/>
          <w:sz w:val="24"/>
        </w:rPr>
        <w:t>Сценарии развития Ушаковского МО</w:t>
      </w:r>
      <w:bookmarkEnd w:id="18"/>
    </w:p>
    <w:p w:rsidR="006F73ED" w:rsidRPr="000A371F" w:rsidRDefault="00AA1783" w:rsidP="000A371F">
      <w:pPr>
        <w:spacing w:line="276" w:lineRule="auto"/>
        <w:ind w:firstLine="708"/>
        <w:jc w:val="both"/>
        <w:rPr>
          <w:rFonts w:ascii="Arial" w:hAnsi="Arial" w:cs="Arial"/>
          <w:sz w:val="24"/>
        </w:rPr>
      </w:pPr>
      <w:r w:rsidRPr="000A371F">
        <w:rPr>
          <w:rFonts w:ascii="Arial" w:hAnsi="Arial" w:cs="Arial"/>
          <w:sz w:val="24"/>
        </w:rPr>
        <w:t xml:space="preserve">При проектировании стратегии </w:t>
      </w:r>
      <w:r w:rsidR="00B52E5B" w:rsidRPr="000A371F">
        <w:rPr>
          <w:rFonts w:ascii="Arial" w:hAnsi="Arial" w:cs="Arial"/>
          <w:sz w:val="24"/>
        </w:rPr>
        <w:t>социально-</w:t>
      </w:r>
      <w:r w:rsidR="00926994" w:rsidRPr="000A371F">
        <w:rPr>
          <w:rFonts w:ascii="Arial" w:hAnsi="Arial" w:cs="Arial"/>
          <w:sz w:val="24"/>
        </w:rPr>
        <w:t>экономического</w:t>
      </w:r>
      <w:r w:rsidR="00B52E5B" w:rsidRPr="000A371F">
        <w:rPr>
          <w:rFonts w:ascii="Arial" w:hAnsi="Arial" w:cs="Arial"/>
          <w:sz w:val="24"/>
        </w:rPr>
        <w:t xml:space="preserve"> </w:t>
      </w:r>
      <w:r w:rsidRPr="000A371F">
        <w:rPr>
          <w:rFonts w:ascii="Arial" w:hAnsi="Arial" w:cs="Arial"/>
          <w:sz w:val="24"/>
        </w:rPr>
        <w:t xml:space="preserve">развития Ушаковского </w:t>
      </w:r>
      <w:r w:rsidR="00D57251" w:rsidRPr="000A371F">
        <w:rPr>
          <w:rFonts w:ascii="Arial" w:hAnsi="Arial" w:cs="Arial"/>
          <w:sz w:val="24"/>
        </w:rPr>
        <w:t>МО,</w:t>
      </w:r>
      <w:r w:rsidRPr="000A371F">
        <w:rPr>
          <w:rFonts w:ascii="Arial" w:hAnsi="Arial" w:cs="Arial"/>
          <w:sz w:val="24"/>
        </w:rPr>
        <w:t xml:space="preserve"> необходимо учитывать неопределённость, которую формируют внешние и внутренние факторы </w:t>
      </w:r>
      <w:r w:rsidR="00E7590E" w:rsidRPr="000A371F">
        <w:rPr>
          <w:rFonts w:ascii="Arial" w:hAnsi="Arial" w:cs="Arial"/>
          <w:sz w:val="24"/>
        </w:rPr>
        <w:t>в социальной и экономической сферах.</w:t>
      </w:r>
    </w:p>
    <w:p w:rsidR="00567B42" w:rsidRPr="000A371F" w:rsidRDefault="00205BBC" w:rsidP="006F73ED">
      <w:pPr>
        <w:spacing w:line="276" w:lineRule="auto"/>
        <w:jc w:val="both"/>
        <w:rPr>
          <w:rFonts w:ascii="Arial" w:hAnsi="Arial" w:cs="Arial"/>
          <w:sz w:val="24"/>
        </w:rPr>
      </w:pPr>
      <w:r w:rsidRPr="000A371F">
        <w:rPr>
          <w:rFonts w:ascii="Arial" w:hAnsi="Arial" w:cs="Arial"/>
          <w:sz w:val="24"/>
        </w:rPr>
        <w:t xml:space="preserve">Внешние факторы и условия носят общеэкономический характер и создают диспропорции развития как государства в целом, так и его отдельных территорий. </w:t>
      </w:r>
    </w:p>
    <w:p w:rsidR="00205BBC" w:rsidRPr="000A371F" w:rsidRDefault="00205BBC" w:rsidP="000A371F">
      <w:pPr>
        <w:spacing w:line="276" w:lineRule="auto"/>
        <w:ind w:firstLine="708"/>
        <w:jc w:val="both"/>
        <w:rPr>
          <w:rFonts w:ascii="Arial" w:hAnsi="Arial" w:cs="Arial"/>
          <w:sz w:val="24"/>
        </w:rPr>
      </w:pPr>
      <w:r w:rsidRPr="000A371F">
        <w:rPr>
          <w:rFonts w:ascii="Arial" w:hAnsi="Arial" w:cs="Arial"/>
          <w:sz w:val="24"/>
        </w:rPr>
        <w:t>К внешним факторам относятся:</w:t>
      </w:r>
    </w:p>
    <w:p w:rsidR="00205BBC" w:rsidRPr="000A371F" w:rsidRDefault="00205BBC" w:rsidP="00ED725B">
      <w:pPr>
        <w:pStyle w:val="a8"/>
        <w:numPr>
          <w:ilvl w:val="0"/>
          <w:numId w:val="17"/>
        </w:numPr>
        <w:spacing w:line="276" w:lineRule="auto"/>
        <w:jc w:val="both"/>
        <w:rPr>
          <w:rFonts w:ascii="Arial" w:hAnsi="Arial" w:cs="Arial"/>
          <w:sz w:val="24"/>
        </w:rPr>
      </w:pPr>
      <w:r w:rsidRPr="000A371F">
        <w:rPr>
          <w:rFonts w:ascii="Arial" w:hAnsi="Arial" w:cs="Arial"/>
          <w:sz w:val="24"/>
        </w:rPr>
        <w:t>ставки налогов и механизм их распределения между уровнями бюджетной системы;</w:t>
      </w:r>
    </w:p>
    <w:p w:rsidR="00205BBC" w:rsidRPr="000A371F" w:rsidRDefault="00205BBC" w:rsidP="00ED725B">
      <w:pPr>
        <w:pStyle w:val="a8"/>
        <w:numPr>
          <w:ilvl w:val="0"/>
          <w:numId w:val="17"/>
        </w:numPr>
        <w:spacing w:line="276" w:lineRule="auto"/>
        <w:jc w:val="both"/>
        <w:rPr>
          <w:rFonts w:ascii="Arial" w:hAnsi="Arial" w:cs="Arial"/>
          <w:sz w:val="24"/>
        </w:rPr>
      </w:pPr>
      <w:r w:rsidRPr="000A371F">
        <w:rPr>
          <w:rFonts w:ascii="Arial" w:hAnsi="Arial" w:cs="Arial"/>
          <w:sz w:val="24"/>
        </w:rPr>
        <w:t>инфляция;</w:t>
      </w:r>
    </w:p>
    <w:p w:rsidR="00205BBC" w:rsidRPr="000A371F" w:rsidRDefault="00205BBC" w:rsidP="00ED725B">
      <w:pPr>
        <w:pStyle w:val="a8"/>
        <w:numPr>
          <w:ilvl w:val="0"/>
          <w:numId w:val="17"/>
        </w:numPr>
        <w:spacing w:line="276" w:lineRule="auto"/>
        <w:jc w:val="both"/>
        <w:rPr>
          <w:rFonts w:ascii="Arial" w:hAnsi="Arial" w:cs="Arial"/>
          <w:sz w:val="24"/>
        </w:rPr>
      </w:pPr>
      <w:r w:rsidRPr="000A371F">
        <w:rPr>
          <w:rFonts w:ascii="Arial" w:hAnsi="Arial" w:cs="Arial"/>
          <w:sz w:val="24"/>
        </w:rPr>
        <w:t>тарифы на продукцию и услуги естественных монополий;</w:t>
      </w:r>
    </w:p>
    <w:p w:rsidR="00205BBC" w:rsidRPr="000A371F" w:rsidRDefault="00205BBC" w:rsidP="00ED725B">
      <w:pPr>
        <w:pStyle w:val="a8"/>
        <w:numPr>
          <w:ilvl w:val="0"/>
          <w:numId w:val="17"/>
        </w:numPr>
        <w:spacing w:line="276" w:lineRule="auto"/>
        <w:jc w:val="both"/>
        <w:rPr>
          <w:rFonts w:ascii="Arial" w:hAnsi="Arial" w:cs="Arial"/>
          <w:sz w:val="24"/>
        </w:rPr>
      </w:pPr>
      <w:r w:rsidRPr="000A371F">
        <w:rPr>
          <w:rFonts w:ascii="Arial" w:hAnsi="Arial" w:cs="Arial"/>
          <w:sz w:val="24"/>
        </w:rPr>
        <w:t>экспортные и импортные пошлины;</w:t>
      </w:r>
    </w:p>
    <w:p w:rsidR="00205BBC" w:rsidRPr="000A371F" w:rsidRDefault="00205BBC" w:rsidP="00ED725B">
      <w:pPr>
        <w:pStyle w:val="a8"/>
        <w:numPr>
          <w:ilvl w:val="0"/>
          <w:numId w:val="17"/>
        </w:numPr>
        <w:spacing w:line="276" w:lineRule="auto"/>
        <w:jc w:val="both"/>
        <w:rPr>
          <w:rFonts w:ascii="Arial" w:hAnsi="Arial" w:cs="Arial"/>
          <w:sz w:val="24"/>
        </w:rPr>
      </w:pPr>
      <w:r w:rsidRPr="000A371F">
        <w:rPr>
          <w:rFonts w:ascii="Arial" w:hAnsi="Arial" w:cs="Arial"/>
          <w:sz w:val="24"/>
        </w:rPr>
        <w:t>другие условия, влияющие на мобильность финансовых ресурсов;</w:t>
      </w:r>
    </w:p>
    <w:p w:rsidR="00205BBC" w:rsidRPr="000A371F" w:rsidRDefault="00205BBC" w:rsidP="00ED725B">
      <w:pPr>
        <w:pStyle w:val="a8"/>
        <w:numPr>
          <w:ilvl w:val="0"/>
          <w:numId w:val="17"/>
        </w:numPr>
        <w:spacing w:line="276" w:lineRule="auto"/>
        <w:jc w:val="both"/>
        <w:rPr>
          <w:rFonts w:ascii="Arial" w:hAnsi="Arial" w:cs="Arial"/>
          <w:sz w:val="24"/>
        </w:rPr>
      </w:pPr>
      <w:r w:rsidRPr="000A371F">
        <w:rPr>
          <w:rFonts w:ascii="Arial" w:hAnsi="Arial" w:cs="Arial"/>
          <w:sz w:val="24"/>
        </w:rPr>
        <w:t>экономическая неразвитость Российской Федерации.</w:t>
      </w:r>
    </w:p>
    <w:p w:rsidR="00663C0D" w:rsidRPr="000A371F" w:rsidRDefault="00205BBC" w:rsidP="000A371F">
      <w:pPr>
        <w:spacing w:line="276" w:lineRule="auto"/>
        <w:ind w:firstLine="708"/>
        <w:jc w:val="both"/>
        <w:rPr>
          <w:rFonts w:ascii="Arial" w:hAnsi="Arial" w:cs="Arial"/>
          <w:sz w:val="24"/>
        </w:rPr>
      </w:pPr>
      <w:r w:rsidRPr="000A371F">
        <w:rPr>
          <w:rFonts w:ascii="Arial" w:hAnsi="Arial" w:cs="Arial"/>
          <w:sz w:val="24"/>
        </w:rPr>
        <w:t xml:space="preserve">Среди внешних факторов, определяющих возможности развития муниципального образования, особое место занимает финансовая зависимость муниципального образования от областного и федерального бюджета. </w:t>
      </w:r>
    </w:p>
    <w:p w:rsidR="00663C0D" w:rsidRPr="000A371F" w:rsidRDefault="00663C0D" w:rsidP="006F73ED">
      <w:pPr>
        <w:spacing w:line="276" w:lineRule="auto"/>
        <w:jc w:val="both"/>
        <w:rPr>
          <w:rFonts w:ascii="Arial" w:hAnsi="Arial" w:cs="Arial"/>
          <w:sz w:val="24"/>
        </w:rPr>
      </w:pPr>
    </w:p>
    <w:p w:rsidR="00205BBC" w:rsidRPr="000A371F" w:rsidRDefault="00205BBC" w:rsidP="000A371F">
      <w:pPr>
        <w:spacing w:line="276" w:lineRule="auto"/>
        <w:ind w:firstLine="708"/>
        <w:jc w:val="both"/>
        <w:rPr>
          <w:rFonts w:ascii="Arial" w:hAnsi="Arial" w:cs="Arial"/>
          <w:sz w:val="24"/>
        </w:rPr>
      </w:pPr>
      <w:r w:rsidRPr="000A371F">
        <w:rPr>
          <w:rFonts w:ascii="Arial" w:hAnsi="Arial" w:cs="Arial"/>
          <w:sz w:val="24"/>
        </w:rPr>
        <w:lastRenderedPageBreak/>
        <w:t>Местные власти могут распоряжаться только налогами, закрепленными з</w:t>
      </w:r>
      <w:r w:rsidR="00663C0D" w:rsidRPr="000A371F">
        <w:rPr>
          <w:rFonts w:ascii="Arial" w:hAnsi="Arial" w:cs="Arial"/>
          <w:sz w:val="24"/>
        </w:rPr>
        <w:t>а местными бюджетами (не включая</w:t>
      </w:r>
      <w:r w:rsidRPr="000A371F">
        <w:rPr>
          <w:rFonts w:ascii="Arial" w:hAnsi="Arial" w:cs="Arial"/>
          <w:sz w:val="24"/>
        </w:rPr>
        <w:t xml:space="preserve"> трансферты вышестоящих элементов бюджетной системы), а именно доходами от земельного налога и налога с экономической деятельности физических лиц.</w:t>
      </w:r>
    </w:p>
    <w:p w:rsidR="00205BBC" w:rsidRPr="000A371F" w:rsidRDefault="00205BBC" w:rsidP="000A371F">
      <w:pPr>
        <w:spacing w:line="276" w:lineRule="auto"/>
        <w:ind w:firstLine="708"/>
        <w:jc w:val="both"/>
        <w:rPr>
          <w:rFonts w:ascii="Arial" w:hAnsi="Arial" w:cs="Arial"/>
          <w:sz w:val="24"/>
        </w:rPr>
      </w:pPr>
      <w:r w:rsidRPr="000A371F">
        <w:rPr>
          <w:rFonts w:ascii="Arial" w:hAnsi="Arial" w:cs="Arial"/>
          <w:sz w:val="24"/>
        </w:rPr>
        <w:t>Внутренние факторы – это факторы, возможности воздействия на которые со стороны федеральных и региональных органов власти в среднесрочной перспективе ограничены. К внутренним факторам относятся:</w:t>
      </w:r>
    </w:p>
    <w:p w:rsidR="00205BBC" w:rsidRPr="000A371F" w:rsidRDefault="00205BBC" w:rsidP="00ED725B">
      <w:pPr>
        <w:pStyle w:val="a8"/>
        <w:numPr>
          <w:ilvl w:val="0"/>
          <w:numId w:val="18"/>
        </w:numPr>
        <w:spacing w:line="276" w:lineRule="auto"/>
        <w:jc w:val="both"/>
        <w:rPr>
          <w:rFonts w:ascii="Arial" w:hAnsi="Arial" w:cs="Arial"/>
          <w:sz w:val="24"/>
        </w:rPr>
      </w:pPr>
      <w:r w:rsidRPr="000A371F">
        <w:rPr>
          <w:rFonts w:ascii="Arial" w:hAnsi="Arial" w:cs="Arial"/>
          <w:sz w:val="24"/>
        </w:rPr>
        <w:t>местное налогообложение;</w:t>
      </w:r>
    </w:p>
    <w:p w:rsidR="00205BBC" w:rsidRPr="000A371F" w:rsidRDefault="00205BBC" w:rsidP="00ED725B">
      <w:pPr>
        <w:pStyle w:val="a8"/>
        <w:numPr>
          <w:ilvl w:val="0"/>
          <w:numId w:val="18"/>
        </w:numPr>
        <w:spacing w:line="276" w:lineRule="auto"/>
        <w:jc w:val="both"/>
        <w:rPr>
          <w:rFonts w:ascii="Arial" w:hAnsi="Arial" w:cs="Arial"/>
          <w:sz w:val="24"/>
        </w:rPr>
      </w:pPr>
      <w:r w:rsidRPr="000A371F">
        <w:rPr>
          <w:rFonts w:ascii="Arial" w:hAnsi="Arial" w:cs="Arial"/>
          <w:sz w:val="24"/>
        </w:rPr>
        <w:t>тарифы на продукцию и услуги муниципальных предприятий;</w:t>
      </w:r>
    </w:p>
    <w:p w:rsidR="00205BBC" w:rsidRPr="000A371F" w:rsidRDefault="00663C0D" w:rsidP="00ED725B">
      <w:pPr>
        <w:pStyle w:val="a8"/>
        <w:numPr>
          <w:ilvl w:val="0"/>
          <w:numId w:val="18"/>
        </w:numPr>
        <w:spacing w:line="276" w:lineRule="auto"/>
        <w:jc w:val="both"/>
        <w:rPr>
          <w:rFonts w:ascii="Arial" w:hAnsi="Arial" w:cs="Arial"/>
          <w:sz w:val="24"/>
        </w:rPr>
      </w:pPr>
      <w:r w:rsidRPr="000A371F">
        <w:rPr>
          <w:rFonts w:ascii="Arial" w:hAnsi="Arial" w:cs="Arial"/>
          <w:sz w:val="24"/>
        </w:rPr>
        <w:t>и</w:t>
      </w:r>
      <w:r w:rsidR="00205BBC" w:rsidRPr="000A371F">
        <w:rPr>
          <w:rFonts w:ascii="Arial" w:hAnsi="Arial" w:cs="Arial"/>
          <w:sz w:val="24"/>
        </w:rPr>
        <w:t>спользование муниципальной собственности;</w:t>
      </w:r>
    </w:p>
    <w:p w:rsidR="00205BBC" w:rsidRPr="000A371F" w:rsidRDefault="00205BBC" w:rsidP="00ED725B">
      <w:pPr>
        <w:pStyle w:val="a8"/>
        <w:numPr>
          <w:ilvl w:val="0"/>
          <w:numId w:val="18"/>
        </w:numPr>
        <w:spacing w:line="276" w:lineRule="auto"/>
        <w:jc w:val="both"/>
        <w:rPr>
          <w:rFonts w:ascii="Arial" w:hAnsi="Arial" w:cs="Arial"/>
          <w:sz w:val="24"/>
        </w:rPr>
      </w:pPr>
      <w:r w:rsidRPr="000A371F">
        <w:rPr>
          <w:rFonts w:ascii="Arial" w:hAnsi="Arial" w:cs="Arial"/>
          <w:sz w:val="24"/>
        </w:rPr>
        <w:t>регулирование хозяйственной деятельности;</w:t>
      </w:r>
    </w:p>
    <w:p w:rsidR="00205BBC" w:rsidRPr="000A371F" w:rsidRDefault="00205BBC" w:rsidP="00ED725B">
      <w:pPr>
        <w:pStyle w:val="a8"/>
        <w:numPr>
          <w:ilvl w:val="0"/>
          <w:numId w:val="18"/>
        </w:numPr>
        <w:spacing w:line="276" w:lineRule="auto"/>
        <w:jc w:val="both"/>
        <w:rPr>
          <w:rFonts w:ascii="Arial" w:hAnsi="Arial" w:cs="Arial"/>
          <w:sz w:val="24"/>
        </w:rPr>
      </w:pPr>
      <w:r w:rsidRPr="000A371F">
        <w:rPr>
          <w:rFonts w:ascii="Arial" w:hAnsi="Arial" w:cs="Arial"/>
          <w:sz w:val="24"/>
        </w:rPr>
        <w:t>уровень образования и квалификации населения – система подготовки и переподготовки кадров;</w:t>
      </w:r>
    </w:p>
    <w:p w:rsidR="00205BBC" w:rsidRPr="000A371F" w:rsidRDefault="00205BBC" w:rsidP="00ED725B">
      <w:pPr>
        <w:pStyle w:val="a8"/>
        <w:numPr>
          <w:ilvl w:val="0"/>
          <w:numId w:val="18"/>
        </w:numPr>
        <w:spacing w:line="276" w:lineRule="auto"/>
        <w:jc w:val="both"/>
        <w:rPr>
          <w:rFonts w:ascii="Arial" w:hAnsi="Arial" w:cs="Arial"/>
          <w:sz w:val="24"/>
        </w:rPr>
      </w:pPr>
      <w:r w:rsidRPr="000A371F">
        <w:rPr>
          <w:rFonts w:ascii="Arial" w:hAnsi="Arial" w:cs="Arial"/>
          <w:sz w:val="24"/>
        </w:rPr>
        <w:t>криминогенная обстановка;</w:t>
      </w:r>
    </w:p>
    <w:p w:rsidR="00205BBC" w:rsidRPr="000A371F" w:rsidRDefault="00205BBC" w:rsidP="00ED725B">
      <w:pPr>
        <w:pStyle w:val="a8"/>
        <w:numPr>
          <w:ilvl w:val="0"/>
          <w:numId w:val="18"/>
        </w:numPr>
        <w:spacing w:line="276" w:lineRule="auto"/>
        <w:jc w:val="both"/>
        <w:rPr>
          <w:rFonts w:ascii="Arial" w:hAnsi="Arial" w:cs="Arial"/>
          <w:sz w:val="24"/>
        </w:rPr>
      </w:pPr>
      <w:r w:rsidRPr="000A371F">
        <w:rPr>
          <w:rFonts w:ascii="Arial" w:hAnsi="Arial" w:cs="Arial"/>
          <w:sz w:val="24"/>
        </w:rPr>
        <w:t>инженерно-коммунальная инфраструктура;</w:t>
      </w:r>
    </w:p>
    <w:p w:rsidR="00205BBC" w:rsidRPr="000A371F" w:rsidRDefault="00205BBC" w:rsidP="00ED725B">
      <w:pPr>
        <w:pStyle w:val="a8"/>
        <w:numPr>
          <w:ilvl w:val="0"/>
          <w:numId w:val="18"/>
        </w:numPr>
        <w:spacing w:line="276" w:lineRule="auto"/>
        <w:jc w:val="both"/>
        <w:rPr>
          <w:rFonts w:ascii="Arial" w:hAnsi="Arial" w:cs="Arial"/>
          <w:sz w:val="24"/>
        </w:rPr>
      </w:pPr>
      <w:r w:rsidRPr="000A371F">
        <w:rPr>
          <w:rFonts w:ascii="Arial" w:hAnsi="Arial" w:cs="Arial"/>
          <w:sz w:val="24"/>
        </w:rPr>
        <w:t>эффективность использования бюджетных средств;</w:t>
      </w:r>
    </w:p>
    <w:p w:rsidR="00FF149E" w:rsidRPr="000A371F" w:rsidRDefault="00205BBC" w:rsidP="00ED725B">
      <w:pPr>
        <w:pStyle w:val="a8"/>
        <w:numPr>
          <w:ilvl w:val="0"/>
          <w:numId w:val="18"/>
        </w:numPr>
        <w:spacing w:line="276" w:lineRule="auto"/>
        <w:jc w:val="both"/>
        <w:rPr>
          <w:rFonts w:ascii="Arial" w:hAnsi="Arial" w:cs="Arial"/>
          <w:sz w:val="24"/>
        </w:rPr>
      </w:pPr>
      <w:r w:rsidRPr="000A371F">
        <w:rPr>
          <w:rFonts w:ascii="Arial" w:hAnsi="Arial" w:cs="Arial"/>
          <w:sz w:val="24"/>
        </w:rPr>
        <w:t>режим размещения муниципальных заказов</w:t>
      </w:r>
      <w:r w:rsidR="00576478" w:rsidRPr="000A371F">
        <w:rPr>
          <w:rFonts w:ascii="Arial" w:hAnsi="Arial" w:cs="Arial"/>
          <w:sz w:val="24"/>
        </w:rPr>
        <w:t xml:space="preserve">. </w:t>
      </w:r>
    </w:p>
    <w:p w:rsidR="00663C0D" w:rsidRPr="000A371F" w:rsidRDefault="004B0A28" w:rsidP="000A371F">
      <w:pPr>
        <w:spacing w:line="276" w:lineRule="auto"/>
        <w:ind w:firstLine="708"/>
        <w:jc w:val="both"/>
        <w:rPr>
          <w:rFonts w:ascii="Arial" w:hAnsi="Arial" w:cs="Arial"/>
          <w:sz w:val="24"/>
        </w:rPr>
      </w:pPr>
      <w:r w:rsidRPr="000A371F">
        <w:rPr>
          <w:rFonts w:ascii="Arial" w:hAnsi="Arial" w:cs="Arial"/>
          <w:sz w:val="24"/>
        </w:rPr>
        <w:t xml:space="preserve">В зависимости от степени влияния внутренних и внешних факторов можно предусмотреть 2 различных сценария социально-экономического развития Ушаковского муниципального образования в долгосрочной перспективе. </w:t>
      </w:r>
    </w:p>
    <w:p w:rsidR="004B0A28" w:rsidRPr="000A371F" w:rsidRDefault="004B0A28" w:rsidP="006F73ED">
      <w:pPr>
        <w:spacing w:line="276" w:lineRule="auto"/>
        <w:jc w:val="both"/>
        <w:rPr>
          <w:rFonts w:ascii="Arial" w:hAnsi="Arial" w:cs="Arial"/>
          <w:sz w:val="24"/>
        </w:rPr>
      </w:pPr>
      <w:r w:rsidRPr="000A371F">
        <w:rPr>
          <w:rFonts w:ascii="Arial" w:hAnsi="Arial" w:cs="Arial"/>
          <w:sz w:val="24"/>
        </w:rPr>
        <w:t>Сценарии различаются в зависимости от степени позитивного/негативного влияния внешних и внутренних факторов.</w:t>
      </w:r>
    </w:p>
    <w:p w:rsidR="00B55779" w:rsidRPr="000A371F" w:rsidRDefault="00480A4D" w:rsidP="000A371F">
      <w:pPr>
        <w:spacing w:line="276" w:lineRule="auto"/>
        <w:ind w:firstLine="708"/>
        <w:jc w:val="both"/>
        <w:rPr>
          <w:rFonts w:ascii="Arial" w:hAnsi="Arial" w:cs="Arial"/>
          <w:sz w:val="24"/>
        </w:rPr>
      </w:pPr>
      <w:r w:rsidRPr="000A371F">
        <w:rPr>
          <w:rFonts w:ascii="Arial" w:hAnsi="Arial" w:cs="Arial"/>
          <w:sz w:val="24"/>
        </w:rPr>
        <w:t>Существенное влияние на реализацию того или иного сценария развития оказывает деятельность о</w:t>
      </w:r>
      <w:r w:rsidR="004B0A28" w:rsidRPr="000A371F">
        <w:rPr>
          <w:rFonts w:ascii="Arial" w:hAnsi="Arial" w:cs="Arial"/>
          <w:sz w:val="24"/>
        </w:rPr>
        <w:t>рганов местного самоуправления</w:t>
      </w:r>
      <w:r w:rsidRPr="000A371F">
        <w:rPr>
          <w:rFonts w:ascii="Arial" w:hAnsi="Arial" w:cs="Arial"/>
          <w:sz w:val="24"/>
        </w:rPr>
        <w:t>, субъектов малого и среднего предпринимательства.</w:t>
      </w:r>
    </w:p>
    <w:p w:rsidR="00321D59" w:rsidRPr="000A371F" w:rsidRDefault="00321D59" w:rsidP="006F73ED">
      <w:pPr>
        <w:spacing w:line="276" w:lineRule="auto"/>
        <w:jc w:val="both"/>
        <w:rPr>
          <w:rFonts w:ascii="Arial" w:hAnsi="Arial" w:cs="Arial"/>
          <w:sz w:val="24"/>
        </w:rPr>
      </w:pPr>
    </w:p>
    <w:p w:rsidR="00743E1F" w:rsidRPr="000A371F" w:rsidRDefault="00743E1F" w:rsidP="006F73ED">
      <w:pPr>
        <w:spacing w:line="276" w:lineRule="auto"/>
        <w:jc w:val="center"/>
        <w:rPr>
          <w:rFonts w:ascii="Arial" w:hAnsi="Arial" w:cs="Arial"/>
          <w:b/>
          <w:sz w:val="24"/>
        </w:rPr>
      </w:pPr>
      <w:r w:rsidRPr="000A371F">
        <w:rPr>
          <w:rFonts w:ascii="Arial" w:hAnsi="Arial" w:cs="Arial"/>
          <w:b/>
          <w:sz w:val="24"/>
        </w:rPr>
        <w:t>Сценарий 1 (инерционный/консервативный)</w:t>
      </w:r>
    </w:p>
    <w:p w:rsidR="000B5605" w:rsidRPr="000A371F" w:rsidRDefault="000B5605" w:rsidP="006F73ED">
      <w:pPr>
        <w:spacing w:line="276" w:lineRule="auto"/>
        <w:jc w:val="center"/>
        <w:rPr>
          <w:rFonts w:ascii="Arial" w:hAnsi="Arial" w:cs="Arial"/>
          <w:b/>
          <w:sz w:val="24"/>
        </w:rPr>
      </w:pPr>
    </w:p>
    <w:p w:rsidR="00743E1F" w:rsidRPr="000A371F" w:rsidRDefault="00743E1F" w:rsidP="000A371F">
      <w:pPr>
        <w:spacing w:line="276" w:lineRule="auto"/>
        <w:ind w:firstLine="708"/>
        <w:jc w:val="both"/>
        <w:rPr>
          <w:rFonts w:ascii="Arial" w:hAnsi="Arial" w:cs="Arial"/>
          <w:sz w:val="24"/>
        </w:rPr>
      </w:pPr>
      <w:r w:rsidRPr="000A371F">
        <w:rPr>
          <w:rFonts w:ascii="Arial" w:hAnsi="Arial" w:cs="Arial"/>
          <w:sz w:val="24"/>
        </w:rPr>
        <w:t>Сценарий основан на предположении преимущественно негативного влияния внешних и внутренних факторов на социально</w:t>
      </w:r>
      <w:r w:rsidR="00701A65" w:rsidRPr="000A371F">
        <w:rPr>
          <w:rFonts w:ascii="Arial" w:hAnsi="Arial" w:cs="Arial"/>
          <w:sz w:val="24"/>
        </w:rPr>
        <w:t>-</w:t>
      </w:r>
      <w:r w:rsidRPr="000A371F">
        <w:rPr>
          <w:rFonts w:ascii="Arial" w:hAnsi="Arial" w:cs="Arial"/>
          <w:sz w:val="24"/>
        </w:rPr>
        <w:t>экономическое развитие муниципального образования.</w:t>
      </w:r>
    </w:p>
    <w:p w:rsidR="00743E1F" w:rsidRPr="000A371F" w:rsidRDefault="00743E1F" w:rsidP="000A371F">
      <w:pPr>
        <w:spacing w:line="276" w:lineRule="auto"/>
        <w:ind w:firstLine="708"/>
        <w:jc w:val="both"/>
        <w:rPr>
          <w:rFonts w:ascii="Arial" w:hAnsi="Arial" w:cs="Arial"/>
          <w:sz w:val="24"/>
        </w:rPr>
      </w:pPr>
      <w:r w:rsidRPr="000A371F">
        <w:rPr>
          <w:rFonts w:ascii="Arial" w:hAnsi="Arial" w:cs="Arial"/>
          <w:sz w:val="24"/>
        </w:rPr>
        <w:t>Консервативный сценарий предполагает реализацию только части запланированных приоритетных проектов социально-экономического развития Ушаковского муниципального образования, ввиду ухудшения социально-экономических условий в Российской Федерации и Иркутской области.</w:t>
      </w:r>
    </w:p>
    <w:p w:rsidR="00743E1F" w:rsidRPr="000A371F" w:rsidRDefault="00743E1F" w:rsidP="000A371F">
      <w:pPr>
        <w:spacing w:line="276" w:lineRule="auto"/>
        <w:ind w:firstLine="708"/>
        <w:jc w:val="both"/>
        <w:rPr>
          <w:rFonts w:ascii="Arial" w:hAnsi="Arial" w:cs="Arial"/>
          <w:sz w:val="24"/>
        </w:rPr>
      </w:pPr>
      <w:r w:rsidRPr="000A371F">
        <w:rPr>
          <w:rFonts w:ascii="Arial" w:hAnsi="Arial" w:cs="Arial"/>
          <w:sz w:val="24"/>
        </w:rPr>
        <w:t>При консервативном сценарии развития в Ушаковском МО до 2035 года будет наблюдаться:</w:t>
      </w:r>
    </w:p>
    <w:p w:rsidR="00743E1F" w:rsidRPr="000A371F" w:rsidRDefault="00743E1F" w:rsidP="000A371F">
      <w:pPr>
        <w:spacing w:line="276" w:lineRule="auto"/>
        <w:ind w:firstLine="708"/>
        <w:jc w:val="both"/>
        <w:rPr>
          <w:rFonts w:ascii="Arial" w:hAnsi="Arial" w:cs="Arial"/>
          <w:sz w:val="24"/>
        </w:rPr>
      </w:pPr>
      <w:r w:rsidRPr="000A371F">
        <w:rPr>
          <w:rFonts w:ascii="Arial" w:hAnsi="Arial" w:cs="Arial"/>
          <w:sz w:val="24"/>
        </w:rPr>
        <w:t>- уменьшение количества СМСП;</w:t>
      </w:r>
    </w:p>
    <w:p w:rsidR="00743E1F" w:rsidRPr="000A371F" w:rsidRDefault="00743E1F" w:rsidP="000A371F">
      <w:pPr>
        <w:spacing w:line="276" w:lineRule="auto"/>
        <w:ind w:firstLine="708"/>
        <w:jc w:val="both"/>
        <w:rPr>
          <w:rFonts w:ascii="Arial" w:hAnsi="Arial" w:cs="Arial"/>
          <w:sz w:val="24"/>
        </w:rPr>
      </w:pPr>
      <w:r w:rsidRPr="000A371F">
        <w:rPr>
          <w:rFonts w:ascii="Arial" w:hAnsi="Arial" w:cs="Arial"/>
          <w:sz w:val="24"/>
        </w:rPr>
        <w:t>- уменьшение числен</w:t>
      </w:r>
      <w:r w:rsidR="00663C0D" w:rsidRPr="000A371F">
        <w:rPr>
          <w:rFonts w:ascii="Arial" w:hAnsi="Arial" w:cs="Arial"/>
          <w:sz w:val="24"/>
        </w:rPr>
        <w:t>ности сотрудников на предприятиях</w:t>
      </w:r>
      <w:r w:rsidRPr="000A371F">
        <w:rPr>
          <w:rFonts w:ascii="Arial" w:hAnsi="Arial" w:cs="Arial"/>
          <w:sz w:val="24"/>
        </w:rPr>
        <w:t>;</w:t>
      </w:r>
    </w:p>
    <w:p w:rsidR="00743E1F" w:rsidRPr="000A371F" w:rsidRDefault="00743E1F" w:rsidP="000A371F">
      <w:pPr>
        <w:spacing w:line="276" w:lineRule="auto"/>
        <w:ind w:firstLine="708"/>
        <w:jc w:val="both"/>
        <w:rPr>
          <w:rFonts w:ascii="Arial" w:hAnsi="Arial" w:cs="Arial"/>
          <w:sz w:val="24"/>
        </w:rPr>
      </w:pPr>
      <w:r w:rsidRPr="000A371F">
        <w:rPr>
          <w:rFonts w:ascii="Arial" w:hAnsi="Arial" w:cs="Arial"/>
          <w:sz w:val="24"/>
        </w:rPr>
        <w:t>- снижение экономической активности населения;</w:t>
      </w:r>
    </w:p>
    <w:p w:rsidR="00743E1F" w:rsidRPr="000A371F" w:rsidRDefault="00743E1F" w:rsidP="000A371F">
      <w:pPr>
        <w:spacing w:line="276" w:lineRule="auto"/>
        <w:ind w:firstLine="708"/>
        <w:jc w:val="both"/>
        <w:rPr>
          <w:rFonts w:ascii="Arial" w:hAnsi="Arial" w:cs="Arial"/>
          <w:sz w:val="24"/>
        </w:rPr>
      </w:pPr>
      <w:r w:rsidRPr="000A371F">
        <w:rPr>
          <w:rFonts w:ascii="Arial" w:hAnsi="Arial" w:cs="Arial"/>
          <w:sz w:val="24"/>
        </w:rPr>
        <w:t>- существенное замедление темпов роста населения;</w:t>
      </w:r>
    </w:p>
    <w:p w:rsidR="00743E1F" w:rsidRPr="000A371F" w:rsidRDefault="00743E1F" w:rsidP="000A371F">
      <w:pPr>
        <w:spacing w:line="276" w:lineRule="auto"/>
        <w:ind w:firstLine="708"/>
        <w:jc w:val="both"/>
        <w:rPr>
          <w:rFonts w:ascii="Arial" w:hAnsi="Arial" w:cs="Arial"/>
          <w:sz w:val="24"/>
        </w:rPr>
      </w:pPr>
      <w:r w:rsidRPr="000A371F">
        <w:rPr>
          <w:rFonts w:ascii="Arial" w:hAnsi="Arial" w:cs="Arial"/>
          <w:sz w:val="24"/>
        </w:rPr>
        <w:t>- снижение инвестиционной активности;</w:t>
      </w:r>
    </w:p>
    <w:p w:rsidR="00743E1F" w:rsidRPr="000A371F" w:rsidRDefault="00743E1F" w:rsidP="000A371F">
      <w:pPr>
        <w:spacing w:line="276" w:lineRule="auto"/>
        <w:ind w:firstLine="708"/>
        <w:jc w:val="both"/>
        <w:rPr>
          <w:rFonts w:ascii="Arial" w:hAnsi="Arial" w:cs="Arial"/>
          <w:sz w:val="24"/>
        </w:rPr>
      </w:pPr>
      <w:r w:rsidRPr="000A371F">
        <w:rPr>
          <w:rFonts w:ascii="Arial" w:hAnsi="Arial" w:cs="Arial"/>
          <w:sz w:val="24"/>
        </w:rPr>
        <w:t>- снижение туристической активности в МО.</w:t>
      </w:r>
    </w:p>
    <w:p w:rsidR="00663C0D" w:rsidRPr="000A371F" w:rsidRDefault="00663C0D" w:rsidP="006F73ED">
      <w:pPr>
        <w:spacing w:line="276" w:lineRule="auto"/>
        <w:jc w:val="both"/>
        <w:rPr>
          <w:rFonts w:ascii="Arial" w:hAnsi="Arial" w:cs="Arial"/>
          <w:sz w:val="24"/>
        </w:rPr>
      </w:pPr>
    </w:p>
    <w:p w:rsidR="00EF4C02" w:rsidRPr="000A371F" w:rsidRDefault="00743E1F" w:rsidP="000A371F">
      <w:pPr>
        <w:spacing w:line="276" w:lineRule="auto"/>
        <w:ind w:firstLine="708"/>
        <w:jc w:val="both"/>
        <w:rPr>
          <w:rFonts w:ascii="Arial" w:hAnsi="Arial" w:cs="Arial"/>
          <w:sz w:val="24"/>
          <w:highlight w:val="yellow"/>
        </w:rPr>
      </w:pPr>
      <w:r w:rsidRPr="000A371F">
        <w:rPr>
          <w:rFonts w:ascii="Arial" w:hAnsi="Arial" w:cs="Arial"/>
          <w:sz w:val="24"/>
        </w:rPr>
        <w:lastRenderedPageBreak/>
        <w:t>Согласно этому сценарию, произойдёт консервация подходов к управлению развитием муниципального образования, социально-экономические показатели, либо будут стагнировать, либо развиваться медленными темпами.</w:t>
      </w:r>
    </w:p>
    <w:p w:rsidR="00663C0D" w:rsidRPr="000A371F" w:rsidRDefault="00663C0D" w:rsidP="000B5605">
      <w:pPr>
        <w:rPr>
          <w:rFonts w:ascii="Arial" w:hAnsi="Arial" w:cs="Arial"/>
          <w:b/>
          <w:sz w:val="24"/>
        </w:rPr>
      </w:pPr>
    </w:p>
    <w:p w:rsidR="00C35D12" w:rsidRPr="000A371F" w:rsidRDefault="00C35D12" w:rsidP="006F73ED">
      <w:pPr>
        <w:jc w:val="center"/>
        <w:rPr>
          <w:rFonts w:ascii="Arial" w:hAnsi="Arial" w:cs="Arial"/>
          <w:b/>
          <w:sz w:val="24"/>
        </w:rPr>
      </w:pPr>
      <w:r w:rsidRPr="000A371F">
        <w:rPr>
          <w:rFonts w:ascii="Arial" w:hAnsi="Arial" w:cs="Arial"/>
          <w:b/>
          <w:sz w:val="24"/>
        </w:rPr>
        <w:t>Сценарий 2 (инновационный)</w:t>
      </w:r>
    </w:p>
    <w:p w:rsidR="00663C0D" w:rsidRPr="000A371F" w:rsidRDefault="00663C0D" w:rsidP="006F73ED">
      <w:pPr>
        <w:jc w:val="center"/>
        <w:rPr>
          <w:rFonts w:ascii="Arial" w:hAnsi="Arial" w:cs="Arial"/>
          <w:b/>
          <w:sz w:val="24"/>
        </w:rPr>
      </w:pPr>
    </w:p>
    <w:p w:rsidR="00C35D12" w:rsidRPr="000A371F" w:rsidRDefault="00C35D12" w:rsidP="000A371F">
      <w:pPr>
        <w:spacing w:line="276" w:lineRule="auto"/>
        <w:ind w:firstLine="708"/>
        <w:jc w:val="both"/>
        <w:rPr>
          <w:rFonts w:ascii="Arial" w:hAnsi="Arial" w:cs="Arial"/>
          <w:sz w:val="24"/>
        </w:rPr>
      </w:pPr>
      <w:r w:rsidRPr="000A371F">
        <w:rPr>
          <w:rFonts w:ascii="Arial" w:hAnsi="Arial" w:cs="Arial"/>
          <w:sz w:val="24"/>
        </w:rPr>
        <w:t xml:space="preserve">Сценарий, ориентированный на траекторию поступательного развития муниципального образования. Данный сценарий предполагает повышение эффективности использования всех видов ресурсов, привлечению в </w:t>
      </w:r>
      <w:r w:rsidR="00663C0D" w:rsidRPr="000A371F">
        <w:rPr>
          <w:rFonts w:ascii="Arial" w:hAnsi="Arial" w:cs="Arial"/>
          <w:sz w:val="24"/>
        </w:rPr>
        <w:t xml:space="preserve">муниципальное </w:t>
      </w:r>
      <w:r w:rsidR="000B5605" w:rsidRPr="000A371F">
        <w:rPr>
          <w:rFonts w:ascii="Arial" w:hAnsi="Arial" w:cs="Arial"/>
          <w:sz w:val="24"/>
        </w:rPr>
        <w:t>образование инвестиций</w:t>
      </w:r>
      <w:r w:rsidRPr="000A371F">
        <w:rPr>
          <w:rFonts w:ascii="Arial" w:hAnsi="Arial" w:cs="Arial"/>
          <w:sz w:val="24"/>
        </w:rPr>
        <w:t>, созданию благоприятных условий для осуществления хозяйственной деятельности.</w:t>
      </w:r>
    </w:p>
    <w:p w:rsidR="00C35D12" w:rsidRPr="000A371F" w:rsidRDefault="00C35D12" w:rsidP="000A371F">
      <w:pPr>
        <w:spacing w:line="276" w:lineRule="auto"/>
        <w:ind w:firstLine="708"/>
        <w:jc w:val="both"/>
        <w:rPr>
          <w:rFonts w:ascii="Arial" w:hAnsi="Arial" w:cs="Arial"/>
          <w:sz w:val="24"/>
        </w:rPr>
      </w:pPr>
      <w:r w:rsidRPr="000A371F">
        <w:rPr>
          <w:rFonts w:ascii="Arial" w:hAnsi="Arial" w:cs="Arial"/>
          <w:sz w:val="24"/>
        </w:rPr>
        <w:t xml:space="preserve">Развитие </w:t>
      </w:r>
      <w:r w:rsidR="00663C0D" w:rsidRPr="000A371F">
        <w:rPr>
          <w:rFonts w:ascii="Arial" w:hAnsi="Arial" w:cs="Arial"/>
          <w:sz w:val="24"/>
        </w:rPr>
        <w:t>МО</w:t>
      </w:r>
      <w:r w:rsidRPr="000A371F">
        <w:rPr>
          <w:rFonts w:ascii="Arial" w:hAnsi="Arial" w:cs="Arial"/>
          <w:sz w:val="24"/>
        </w:rPr>
        <w:t xml:space="preserve"> по инновационному сценарию позволяет привлечь новые квалифицированные кадры на предприятия и в учреждения </w:t>
      </w:r>
      <w:r w:rsidR="00701A65" w:rsidRPr="000A371F">
        <w:rPr>
          <w:rFonts w:ascii="Arial" w:hAnsi="Arial" w:cs="Arial"/>
          <w:sz w:val="24"/>
        </w:rPr>
        <w:t>муниципального образования</w:t>
      </w:r>
      <w:r w:rsidRPr="000A371F">
        <w:rPr>
          <w:rFonts w:ascii="Arial" w:hAnsi="Arial" w:cs="Arial"/>
          <w:sz w:val="24"/>
        </w:rPr>
        <w:t>, развивать платные услуги в социальной сфере.</w:t>
      </w:r>
    </w:p>
    <w:p w:rsidR="00AA32F1" w:rsidRPr="000A371F" w:rsidRDefault="00AA32F1" w:rsidP="000A371F">
      <w:pPr>
        <w:spacing w:line="276" w:lineRule="auto"/>
        <w:ind w:firstLine="708"/>
        <w:jc w:val="both"/>
        <w:rPr>
          <w:rFonts w:ascii="Arial" w:hAnsi="Arial" w:cs="Arial"/>
          <w:sz w:val="24"/>
        </w:rPr>
      </w:pPr>
      <w:r w:rsidRPr="000A371F">
        <w:rPr>
          <w:rFonts w:ascii="Arial" w:hAnsi="Arial" w:cs="Arial"/>
          <w:sz w:val="24"/>
        </w:rPr>
        <w:t>При инновационном сценарии развития в Ушаковском МО до 2035 года будет наблюдаться:</w:t>
      </w:r>
    </w:p>
    <w:p w:rsidR="00AA32F1" w:rsidRPr="000A371F" w:rsidRDefault="00AA32F1" w:rsidP="000A371F">
      <w:pPr>
        <w:spacing w:line="276" w:lineRule="auto"/>
        <w:ind w:firstLine="708"/>
        <w:jc w:val="both"/>
        <w:rPr>
          <w:rFonts w:ascii="Arial" w:hAnsi="Arial" w:cs="Arial"/>
          <w:sz w:val="24"/>
        </w:rPr>
      </w:pPr>
      <w:r w:rsidRPr="000A371F">
        <w:rPr>
          <w:rFonts w:ascii="Arial" w:hAnsi="Arial" w:cs="Arial"/>
          <w:sz w:val="24"/>
        </w:rPr>
        <w:t>- увеличение количества СМСП, в том числе, в стратегически важных отраслях для Ушаковского МО – сельское хозяйство и туризм;</w:t>
      </w:r>
    </w:p>
    <w:p w:rsidR="00AA32F1" w:rsidRPr="000A371F" w:rsidRDefault="00AA32F1" w:rsidP="000A371F">
      <w:pPr>
        <w:spacing w:line="276" w:lineRule="auto"/>
        <w:ind w:firstLine="708"/>
        <w:jc w:val="both"/>
        <w:rPr>
          <w:rFonts w:ascii="Arial" w:hAnsi="Arial" w:cs="Arial"/>
          <w:sz w:val="24"/>
        </w:rPr>
      </w:pPr>
      <w:r w:rsidRPr="000A371F">
        <w:rPr>
          <w:rFonts w:ascii="Arial" w:hAnsi="Arial" w:cs="Arial"/>
          <w:sz w:val="24"/>
        </w:rPr>
        <w:t>- увеличение численности сотрудников на предприятиях;</w:t>
      </w:r>
    </w:p>
    <w:p w:rsidR="00AA32F1" w:rsidRPr="000A371F" w:rsidRDefault="00AA32F1" w:rsidP="000A371F">
      <w:pPr>
        <w:spacing w:line="276" w:lineRule="auto"/>
        <w:ind w:firstLine="708"/>
        <w:jc w:val="both"/>
        <w:rPr>
          <w:rFonts w:ascii="Arial" w:hAnsi="Arial" w:cs="Arial"/>
          <w:sz w:val="24"/>
        </w:rPr>
      </w:pPr>
      <w:r w:rsidRPr="000A371F">
        <w:rPr>
          <w:rFonts w:ascii="Arial" w:hAnsi="Arial" w:cs="Arial"/>
          <w:sz w:val="24"/>
        </w:rPr>
        <w:t>- увеличение экономической активности населения;</w:t>
      </w:r>
    </w:p>
    <w:p w:rsidR="00AA32F1" w:rsidRPr="000A371F" w:rsidRDefault="00AA32F1" w:rsidP="000A371F">
      <w:pPr>
        <w:spacing w:line="276" w:lineRule="auto"/>
        <w:ind w:firstLine="708"/>
        <w:jc w:val="both"/>
        <w:rPr>
          <w:rFonts w:ascii="Arial" w:hAnsi="Arial" w:cs="Arial"/>
          <w:sz w:val="24"/>
        </w:rPr>
      </w:pPr>
      <w:r w:rsidRPr="000A371F">
        <w:rPr>
          <w:rFonts w:ascii="Arial" w:hAnsi="Arial" w:cs="Arial"/>
          <w:sz w:val="24"/>
        </w:rPr>
        <w:t xml:space="preserve">- увеличение темпов роста </w:t>
      </w:r>
      <w:r w:rsidR="00701A65" w:rsidRPr="000A371F">
        <w:rPr>
          <w:rFonts w:ascii="Arial" w:hAnsi="Arial" w:cs="Arial"/>
          <w:sz w:val="24"/>
        </w:rPr>
        <w:t xml:space="preserve">численности </w:t>
      </w:r>
      <w:r w:rsidRPr="000A371F">
        <w:rPr>
          <w:rFonts w:ascii="Arial" w:hAnsi="Arial" w:cs="Arial"/>
          <w:sz w:val="24"/>
        </w:rPr>
        <w:t>населения;</w:t>
      </w:r>
    </w:p>
    <w:p w:rsidR="00AA32F1" w:rsidRPr="000A371F" w:rsidRDefault="00AA32F1" w:rsidP="000A371F">
      <w:pPr>
        <w:spacing w:line="276" w:lineRule="auto"/>
        <w:ind w:firstLine="708"/>
        <w:jc w:val="both"/>
        <w:rPr>
          <w:rFonts w:ascii="Arial" w:hAnsi="Arial" w:cs="Arial"/>
          <w:sz w:val="24"/>
        </w:rPr>
      </w:pPr>
      <w:r w:rsidRPr="000A371F">
        <w:rPr>
          <w:rFonts w:ascii="Arial" w:hAnsi="Arial" w:cs="Arial"/>
          <w:sz w:val="24"/>
        </w:rPr>
        <w:t>-</w:t>
      </w:r>
      <w:r w:rsidR="00701A65" w:rsidRPr="000A371F">
        <w:rPr>
          <w:rFonts w:ascii="Arial" w:hAnsi="Arial" w:cs="Arial"/>
          <w:sz w:val="24"/>
        </w:rPr>
        <w:t xml:space="preserve"> </w:t>
      </w:r>
      <w:r w:rsidRPr="000A371F">
        <w:rPr>
          <w:rFonts w:ascii="Arial" w:hAnsi="Arial" w:cs="Arial"/>
          <w:sz w:val="24"/>
        </w:rPr>
        <w:t>увеличение инвестиционной активности, в том числе, в стратегически важных отраслях для Ушаковского МО – сельско</w:t>
      </w:r>
      <w:r w:rsidR="00701A65" w:rsidRPr="000A371F">
        <w:rPr>
          <w:rFonts w:ascii="Arial" w:hAnsi="Arial" w:cs="Arial"/>
          <w:sz w:val="24"/>
        </w:rPr>
        <w:t>м</w:t>
      </w:r>
      <w:r w:rsidRPr="000A371F">
        <w:rPr>
          <w:rFonts w:ascii="Arial" w:hAnsi="Arial" w:cs="Arial"/>
          <w:sz w:val="24"/>
        </w:rPr>
        <w:t xml:space="preserve"> хозяйств</w:t>
      </w:r>
      <w:r w:rsidR="00701A65" w:rsidRPr="000A371F">
        <w:rPr>
          <w:rFonts w:ascii="Arial" w:hAnsi="Arial" w:cs="Arial"/>
          <w:sz w:val="24"/>
        </w:rPr>
        <w:t>е</w:t>
      </w:r>
      <w:r w:rsidRPr="000A371F">
        <w:rPr>
          <w:rFonts w:ascii="Arial" w:hAnsi="Arial" w:cs="Arial"/>
          <w:sz w:val="24"/>
        </w:rPr>
        <w:t xml:space="preserve"> и туризм</w:t>
      </w:r>
      <w:r w:rsidR="00701A65" w:rsidRPr="000A371F">
        <w:rPr>
          <w:rFonts w:ascii="Arial" w:hAnsi="Arial" w:cs="Arial"/>
          <w:sz w:val="24"/>
        </w:rPr>
        <w:t>е</w:t>
      </w:r>
      <w:r w:rsidRPr="000A371F">
        <w:rPr>
          <w:rFonts w:ascii="Arial" w:hAnsi="Arial" w:cs="Arial"/>
          <w:sz w:val="24"/>
        </w:rPr>
        <w:t>;</w:t>
      </w:r>
    </w:p>
    <w:p w:rsidR="00AA32F1" w:rsidRPr="000A371F" w:rsidRDefault="00AA32F1" w:rsidP="000A371F">
      <w:pPr>
        <w:spacing w:line="276" w:lineRule="auto"/>
        <w:ind w:firstLine="708"/>
        <w:jc w:val="both"/>
        <w:rPr>
          <w:rFonts w:ascii="Arial" w:hAnsi="Arial" w:cs="Arial"/>
          <w:sz w:val="24"/>
        </w:rPr>
      </w:pPr>
      <w:r w:rsidRPr="000A371F">
        <w:rPr>
          <w:rFonts w:ascii="Arial" w:hAnsi="Arial" w:cs="Arial"/>
          <w:sz w:val="24"/>
        </w:rPr>
        <w:t>- увеличение туристической активности в МО.</w:t>
      </w:r>
    </w:p>
    <w:p w:rsidR="00663C0D" w:rsidRPr="000A371F" w:rsidRDefault="00C35D12" w:rsidP="000A371F">
      <w:pPr>
        <w:spacing w:line="276" w:lineRule="auto"/>
        <w:ind w:firstLine="708"/>
        <w:jc w:val="both"/>
        <w:rPr>
          <w:rFonts w:ascii="Arial" w:hAnsi="Arial" w:cs="Arial"/>
          <w:sz w:val="24"/>
        </w:rPr>
      </w:pPr>
      <w:r w:rsidRPr="000A371F">
        <w:rPr>
          <w:rFonts w:ascii="Arial" w:hAnsi="Arial" w:cs="Arial"/>
          <w:sz w:val="24"/>
        </w:rPr>
        <w:t>Риски сценария связаны с тем, что успех его реализации зависит от скоординированности действий администрации Ушаковского МО и п</w:t>
      </w:r>
      <w:r w:rsidR="00663C0D" w:rsidRPr="000A371F">
        <w:rPr>
          <w:rFonts w:ascii="Arial" w:hAnsi="Arial" w:cs="Arial"/>
          <w:sz w:val="24"/>
        </w:rPr>
        <w:t>отенциальных партнеров муниципального образования. П</w:t>
      </w:r>
      <w:r w:rsidRPr="000A371F">
        <w:rPr>
          <w:rFonts w:ascii="Arial" w:hAnsi="Arial" w:cs="Arial"/>
          <w:sz w:val="24"/>
        </w:rPr>
        <w:t xml:space="preserve">озиции последних не определены и могут непредсказуемо меняться. </w:t>
      </w:r>
    </w:p>
    <w:p w:rsidR="00C35D12" w:rsidRPr="000A371F" w:rsidRDefault="00C35D12" w:rsidP="000A371F">
      <w:pPr>
        <w:spacing w:line="276" w:lineRule="auto"/>
        <w:ind w:firstLine="708"/>
        <w:jc w:val="both"/>
        <w:rPr>
          <w:rFonts w:ascii="Arial" w:hAnsi="Arial" w:cs="Arial"/>
          <w:sz w:val="24"/>
        </w:rPr>
      </w:pPr>
      <w:r w:rsidRPr="000A371F">
        <w:rPr>
          <w:rFonts w:ascii="Arial" w:hAnsi="Arial" w:cs="Arial"/>
          <w:sz w:val="24"/>
        </w:rPr>
        <w:t>У Ушаковского МО отсутствуют необходимые программы развития для более точного прогнозирования результатов по реализации стратегии социально-экономического развития, а именно:</w:t>
      </w:r>
    </w:p>
    <w:p w:rsidR="00C35D12" w:rsidRPr="000A371F" w:rsidRDefault="00C35D12" w:rsidP="00ED725B">
      <w:pPr>
        <w:pStyle w:val="a8"/>
        <w:numPr>
          <w:ilvl w:val="0"/>
          <w:numId w:val="19"/>
        </w:numPr>
        <w:spacing w:line="276" w:lineRule="auto"/>
        <w:jc w:val="both"/>
        <w:rPr>
          <w:rFonts w:ascii="Arial" w:hAnsi="Arial" w:cs="Arial"/>
          <w:sz w:val="24"/>
        </w:rPr>
      </w:pPr>
      <w:r w:rsidRPr="000A371F">
        <w:rPr>
          <w:rFonts w:ascii="Arial" w:hAnsi="Arial" w:cs="Arial"/>
          <w:sz w:val="24"/>
        </w:rPr>
        <w:t>программа по развитию инвестиционного потенциала;</w:t>
      </w:r>
    </w:p>
    <w:p w:rsidR="00C35D12" w:rsidRPr="000A371F" w:rsidRDefault="00C35D12" w:rsidP="00ED725B">
      <w:pPr>
        <w:pStyle w:val="a8"/>
        <w:numPr>
          <w:ilvl w:val="0"/>
          <w:numId w:val="19"/>
        </w:numPr>
        <w:spacing w:line="276" w:lineRule="auto"/>
        <w:jc w:val="both"/>
        <w:rPr>
          <w:rFonts w:ascii="Arial" w:hAnsi="Arial" w:cs="Arial"/>
          <w:sz w:val="24"/>
        </w:rPr>
      </w:pPr>
      <w:r w:rsidRPr="000A371F">
        <w:rPr>
          <w:rFonts w:ascii="Arial" w:hAnsi="Arial" w:cs="Arial"/>
          <w:sz w:val="24"/>
        </w:rPr>
        <w:t>программа поддержки и взаимодействия с СМСП;</w:t>
      </w:r>
    </w:p>
    <w:p w:rsidR="00526666" w:rsidRPr="000A371F" w:rsidRDefault="00C35D12" w:rsidP="00ED725B">
      <w:pPr>
        <w:pStyle w:val="a8"/>
        <w:numPr>
          <w:ilvl w:val="0"/>
          <w:numId w:val="19"/>
        </w:numPr>
        <w:spacing w:line="276" w:lineRule="auto"/>
        <w:jc w:val="both"/>
        <w:rPr>
          <w:rFonts w:ascii="Arial" w:hAnsi="Arial" w:cs="Arial"/>
          <w:sz w:val="24"/>
        </w:rPr>
      </w:pPr>
      <w:r w:rsidRPr="000A371F">
        <w:rPr>
          <w:rFonts w:ascii="Arial" w:hAnsi="Arial" w:cs="Arial"/>
          <w:sz w:val="24"/>
        </w:rPr>
        <w:t xml:space="preserve">программа по управлению муниципальными финансами (для выхода </w:t>
      </w:r>
      <w:r w:rsidR="00526666" w:rsidRPr="000A371F">
        <w:rPr>
          <w:rFonts w:ascii="Arial" w:hAnsi="Arial" w:cs="Arial"/>
          <w:sz w:val="24"/>
        </w:rPr>
        <w:t>на бюджетную самообеспеченность);</w:t>
      </w:r>
    </w:p>
    <w:p w:rsidR="00C35D12" w:rsidRPr="000A371F" w:rsidRDefault="00C35D12" w:rsidP="00ED725B">
      <w:pPr>
        <w:pStyle w:val="a8"/>
        <w:numPr>
          <w:ilvl w:val="0"/>
          <w:numId w:val="19"/>
        </w:numPr>
        <w:spacing w:line="276" w:lineRule="auto"/>
        <w:jc w:val="both"/>
        <w:rPr>
          <w:rFonts w:ascii="Arial" w:hAnsi="Arial" w:cs="Arial"/>
          <w:sz w:val="24"/>
        </w:rPr>
      </w:pPr>
      <w:r w:rsidRPr="000A371F">
        <w:rPr>
          <w:rFonts w:ascii="Arial" w:hAnsi="Arial" w:cs="Arial"/>
          <w:sz w:val="24"/>
        </w:rPr>
        <w:t>программа по раз</w:t>
      </w:r>
      <w:r w:rsidR="00526666" w:rsidRPr="000A371F">
        <w:rPr>
          <w:rFonts w:ascii="Arial" w:hAnsi="Arial" w:cs="Arial"/>
          <w:sz w:val="24"/>
        </w:rPr>
        <w:t>витию туристического потенциала</w:t>
      </w:r>
      <w:r w:rsidRPr="000A371F">
        <w:rPr>
          <w:rFonts w:ascii="Arial" w:hAnsi="Arial" w:cs="Arial"/>
          <w:sz w:val="24"/>
        </w:rPr>
        <w:t>.</w:t>
      </w:r>
    </w:p>
    <w:p w:rsidR="00C35D12" w:rsidRPr="000A371F" w:rsidRDefault="00C35D12" w:rsidP="000A371F">
      <w:pPr>
        <w:spacing w:line="276" w:lineRule="auto"/>
        <w:ind w:firstLine="708"/>
        <w:jc w:val="both"/>
        <w:rPr>
          <w:rFonts w:ascii="Arial" w:hAnsi="Arial" w:cs="Arial"/>
          <w:sz w:val="24"/>
        </w:rPr>
      </w:pPr>
      <w:r w:rsidRPr="000A371F">
        <w:rPr>
          <w:rFonts w:ascii="Arial" w:hAnsi="Arial" w:cs="Arial"/>
          <w:sz w:val="24"/>
        </w:rPr>
        <w:t xml:space="preserve">Основными направлениями перспективного развития экономики Ушаковского муниципального образования, согласно стратегии социально-экономического развития Иркутского района, являются: </w:t>
      </w:r>
    </w:p>
    <w:p w:rsidR="00C35D12" w:rsidRPr="000A371F" w:rsidRDefault="00C35D12" w:rsidP="00ED725B">
      <w:pPr>
        <w:pStyle w:val="a8"/>
        <w:numPr>
          <w:ilvl w:val="0"/>
          <w:numId w:val="20"/>
        </w:numPr>
        <w:spacing w:line="276" w:lineRule="auto"/>
        <w:jc w:val="both"/>
        <w:rPr>
          <w:rFonts w:ascii="Arial" w:hAnsi="Arial" w:cs="Arial"/>
          <w:sz w:val="24"/>
        </w:rPr>
      </w:pPr>
      <w:r w:rsidRPr="000A371F">
        <w:rPr>
          <w:rFonts w:ascii="Arial" w:hAnsi="Arial" w:cs="Arial"/>
          <w:sz w:val="24"/>
        </w:rPr>
        <w:t>сельскохозяйственное производство;</w:t>
      </w:r>
    </w:p>
    <w:p w:rsidR="00C35D12" w:rsidRPr="000A371F" w:rsidRDefault="00C35D12" w:rsidP="00ED725B">
      <w:pPr>
        <w:pStyle w:val="a8"/>
        <w:numPr>
          <w:ilvl w:val="0"/>
          <w:numId w:val="20"/>
        </w:numPr>
        <w:spacing w:line="276" w:lineRule="auto"/>
        <w:jc w:val="both"/>
        <w:rPr>
          <w:rFonts w:ascii="Arial" w:hAnsi="Arial" w:cs="Arial"/>
          <w:sz w:val="24"/>
        </w:rPr>
      </w:pPr>
      <w:r w:rsidRPr="000A371F">
        <w:rPr>
          <w:rFonts w:ascii="Arial" w:hAnsi="Arial" w:cs="Arial"/>
          <w:sz w:val="24"/>
        </w:rPr>
        <w:t xml:space="preserve">туризм; </w:t>
      </w:r>
    </w:p>
    <w:p w:rsidR="00C35D12" w:rsidRPr="000A371F" w:rsidRDefault="00C35D12" w:rsidP="00ED725B">
      <w:pPr>
        <w:pStyle w:val="a8"/>
        <w:numPr>
          <w:ilvl w:val="0"/>
          <w:numId w:val="20"/>
        </w:numPr>
        <w:spacing w:line="276" w:lineRule="auto"/>
        <w:jc w:val="both"/>
        <w:rPr>
          <w:rFonts w:ascii="Arial" w:hAnsi="Arial" w:cs="Arial"/>
          <w:sz w:val="24"/>
        </w:rPr>
      </w:pPr>
      <w:r w:rsidRPr="000A371F">
        <w:rPr>
          <w:rFonts w:ascii="Arial" w:hAnsi="Arial" w:cs="Arial"/>
          <w:sz w:val="24"/>
        </w:rPr>
        <w:t>развитие предприятий сферы обслуживания потребителей;</w:t>
      </w:r>
    </w:p>
    <w:p w:rsidR="00663C0D" w:rsidRPr="000A371F" w:rsidRDefault="00C35D12" w:rsidP="006F73ED">
      <w:pPr>
        <w:pStyle w:val="a8"/>
        <w:numPr>
          <w:ilvl w:val="0"/>
          <w:numId w:val="20"/>
        </w:numPr>
        <w:spacing w:line="276" w:lineRule="auto"/>
        <w:jc w:val="both"/>
        <w:rPr>
          <w:rFonts w:ascii="Arial" w:hAnsi="Arial" w:cs="Arial"/>
          <w:sz w:val="24"/>
        </w:rPr>
      </w:pPr>
      <w:r w:rsidRPr="000A371F">
        <w:rPr>
          <w:rFonts w:ascii="Arial" w:hAnsi="Arial" w:cs="Arial"/>
          <w:sz w:val="24"/>
        </w:rPr>
        <w:t>жилищное строительство.</w:t>
      </w:r>
    </w:p>
    <w:p w:rsidR="00C35D12" w:rsidRPr="000A371F" w:rsidRDefault="00C35D12" w:rsidP="000A371F">
      <w:pPr>
        <w:spacing w:line="276" w:lineRule="auto"/>
        <w:ind w:firstLine="708"/>
        <w:jc w:val="both"/>
        <w:rPr>
          <w:rFonts w:ascii="Arial" w:hAnsi="Arial" w:cs="Arial"/>
          <w:sz w:val="24"/>
        </w:rPr>
      </w:pPr>
      <w:r w:rsidRPr="000A371F">
        <w:rPr>
          <w:rFonts w:ascii="Arial" w:hAnsi="Arial" w:cs="Arial"/>
          <w:sz w:val="24"/>
        </w:rPr>
        <w:t xml:space="preserve">Развитие сельскохозяйственного производства является одним из приоритетных направлений развития экономики муниципального образования. </w:t>
      </w:r>
    </w:p>
    <w:p w:rsidR="00701A65" w:rsidRPr="000A371F" w:rsidRDefault="00701A65" w:rsidP="006F73ED">
      <w:pPr>
        <w:spacing w:line="276" w:lineRule="auto"/>
        <w:jc w:val="both"/>
        <w:rPr>
          <w:rFonts w:ascii="Arial" w:hAnsi="Arial" w:cs="Arial"/>
          <w:sz w:val="24"/>
        </w:rPr>
      </w:pPr>
    </w:p>
    <w:p w:rsidR="00C35D12" w:rsidRPr="000A371F" w:rsidRDefault="00C35D12" w:rsidP="000A371F">
      <w:pPr>
        <w:spacing w:line="276" w:lineRule="auto"/>
        <w:ind w:firstLine="708"/>
        <w:jc w:val="both"/>
        <w:rPr>
          <w:rFonts w:ascii="Arial" w:hAnsi="Arial" w:cs="Arial"/>
          <w:sz w:val="24"/>
        </w:rPr>
      </w:pPr>
      <w:r w:rsidRPr="000A371F">
        <w:rPr>
          <w:rFonts w:ascii="Arial" w:hAnsi="Arial" w:cs="Arial"/>
          <w:sz w:val="24"/>
        </w:rPr>
        <w:lastRenderedPageBreak/>
        <w:t>Обширный туристско-рекреационный потенциал и наличие объектов культурного наследия обуславливает развитие сферы туризма.</w:t>
      </w:r>
    </w:p>
    <w:p w:rsidR="00C35D12" w:rsidRPr="000A371F" w:rsidRDefault="00C35D12" w:rsidP="00265F65">
      <w:pPr>
        <w:pStyle w:val="a6"/>
        <w:spacing w:line="276" w:lineRule="auto"/>
        <w:jc w:val="both"/>
        <w:rPr>
          <w:rFonts w:ascii="Arial" w:hAnsi="Arial" w:cs="Arial"/>
          <w:sz w:val="24"/>
        </w:rPr>
      </w:pPr>
    </w:p>
    <w:p w:rsidR="00826B5B" w:rsidRPr="000A371F" w:rsidRDefault="006B62F4" w:rsidP="00265F65">
      <w:pPr>
        <w:pStyle w:val="a6"/>
        <w:numPr>
          <w:ilvl w:val="1"/>
          <w:numId w:val="1"/>
        </w:numPr>
        <w:spacing w:before="120" w:after="120" w:line="276" w:lineRule="auto"/>
        <w:rPr>
          <w:rFonts w:ascii="Arial" w:hAnsi="Arial" w:cs="Arial"/>
          <w:sz w:val="24"/>
        </w:rPr>
      </w:pPr>
      <w:bookmarkStart w:id="19" w:name="_Toc530387877"/>
      <w:r w:rsidRPr="000A371F">
        <w:rPr>
          <w:rFonts w:ascii="Arial" w:hAnsi="Arial" w:cs="Arial"/>
          <w:sz w:val="24"/>
        </w:rPr>
        <w:t xml:space="preserve">Развитие экономики </w:t>
      </w:r>
      <w:r w:rsidR="00D67A2A" w:rsidRPr="000A371F">
        <w:rPr>
          <w:rFonts w:ascii="Arial" w:hAnsi="Arial" w:cs="Arial"/>
          <w:sz w:val="24"/>
        </w:rPr>
        <w:t>муниципального образования</w:t>
      </w:r>
      <w:bookmarkEnd w:id="19"/>
    </w:p>
    <w:p w:rsidR="00B64D25" w:rsidRPr="000A371F" w:rsidRDefault="00B64D25" w:rsidP="000A371F">
      <w:pPr>
        <w:spacing w:line="276" w:lineRule="auto"/>
        <w:ind w:firstLine="708"/>
        <w:jc w:val="both"/>
        <w:rPr>
          <w:rFonts w:ascii="Arial" w:hAnsi="Arial" w:cs="Arial"/>
          <w:sz w:val="24"/>
        </w:rPr>
      </w:pPr>
      <w:r w:rsidRPr="000A371F">
        <w:rPr>
          <w:rFonts w:ascii="Arial" w:hAnsi="Arial" w:cs="Arial"/>
          <w:sz w:val="24"/>
        </w:rPr>
        <w:t xml:space="preserve">Экономика играет важнейшую роль в развитии муниципального образования. Развитие экономики позволит обеспечить стабильность социальной сферы, благоприятно скажется на повышении уровня жизни и благосостояния населения. </w:t>
      </w:r>
    </w:p>
    <w:p w:rsidR="00B64D25" w:rsidRPr="000A371F" w:rsidRDefault="00B64D25" w:rsidP="000A371F">
      <w:pPr>
        <w:spacing w:line="276" w:lineRule="auto"/>
        <w:ind w:firstLine="708"/>
        <w:jc w:val="both"/>
        <w:rPr>
          <w:rFonts w:ascii="Arial" w:hAnsi="Arial" w:cs="Arial"/>
          <w:sz w:val="24"/>
        </w:rPr>
      </w:pPr>
      <w:r w:rsidRPr="000A371F">
        <w:rPr>
          <w:rFonts w:ascii="Arial" w:hAnsi="Arial" w:cs="Arial"/>
          <w:b/>
          <w:sz w:val="24"/>
        </w:rPr>
        <w:t>Стратегическая цель:</w:t>
      </w:r>
      <w:r w:rsidRPr="000A371F">
        <w:rPr>
          <w:rFonts w:ascii="Arial" w:hAnsi="Arial" w:cs="Arial"/>
          <w:sz w:val="24"/>
        </w:rPr>
        <w:t xml:space="preserve"> реализация экономического потенциала и соблюдение принципов устойчивого развития.</w:t>
      </w:r>
    </w:p>
    <w:p w:rsidR="00B64D25" w:rsidRPr="000A371F" w:rsidRDefault="00B64D25" w:rsidP="000A371F">
      <w:pPr>
        <w:spacing w:line="276" w:lineRule="auto"/>
        <w:ind w:firstLine="360"/>
        <w:jc w:val="both"/>
        <w:rPr>
          <w:rFonts w:ascii="Arial" w:hAnsi="Arial" w:cs="Arial"/>
          <w:b/>
          <w:sz w:val="24"/>
        </w:rPr>
      </w:pPr>
      <w:r w:rsidRPr="000A371F">
        <w:rPr>
          <w:rFonts w:ascii="Arial" w:hAnsi="Arial" w:cs="Arial"/>
          <w:b/>
          <w:sz w:val="24"/>
        </w:rPr>
        <w:t xml:space="preserve">Приоритетные задачи:   </w:t>
      </w:r>
    </w:p>
    <w:p w:rsidR="00B64D25" w:rsidRPr="000A371F" w:rsidRDefault="00B64D25" w:rsidP="00ED725B">
      <w:pPr>
        <w:pStyle w:val="a8"/>
        <w:numPr>
          <w:ilvl w:val="0"/>
          <w:numId w:val="21"/>
        </w:numPr>
        <w:spacing w:line="276" w:lineRule="auto"/>
        <w:jc w:val="both"/>
        <w:rPr>
          <w:rFonts w:ascii="Arial" w:hAnsi="Arial" w:cs="Arial"/>
          <w:sz w:val="24"/>
        </w:rPr>
      </w:pPr>
      <w:r w:rsidRPr="000A371F">
        <w:rPr>
          <w:rFonts w:ascii="Arial" w:hAnsi="Arial" w:cs="Arial"/>
          <w:sz w:val="24"/>
        </w:rPr>
        <w:t xml:space="preserve">Формирование инвестиционной привлекательности муниципального образования и привлечение инвестиций в приоритетные направления экономической деятельности, а конкретно – </w:t>
      </w:r>
      <w:r w:rsidR="00175C2B" w:rsidRPr="000A371F">
        <w:rPr>
          <w:rFonts w:ascii="Arial" w:hAnsi="Arial" w:cs="Arial"/>
          <w:sz w:val="24"/>
        </w:rPr>
        <w:t xml:space="preserve">в </w:t>
      </w:r>
      <w:r w:rsidRPr="000A371F">
        <w:rPr>
          <w:rFonts w:ascii="Arial" w:hAnsi="Arial" w:cs="Arial"/>
          <w:sz w:val="24"/>
        </w:rPr>
        <w:t xml:space="preserve">сельское хозяйство и туризм; </w:t>
      </w:r>
    </w:p>
    <w:p w:rsidR="00B64D25" w:rsidRPr="000A371F" w:rsidRDefault="00B64D25" w:rsidP="00ED725B">
      <w:pPr>
        <w:pStyle w:val="a8"/>
        <w:numPr>
          <w:ilvl w:val="0"/>
          <w:numId w:val="21"/>
        </w:numPr>
        <w:spacing w:line="276" w:lineRule="auto"/>
        <w:jc w:val="both"/>
        <w:rPr>
          <w:rFonts w:ascii="Arial" w:hAnsi="Arial" w:cs="Arial"/>
          <w:sz w:val="24"/>
        </w:rPr>
      </w:pPr>
      <w:r w:rsidRPr="000A371F">
        <w:rPr>
          <w:rFonts w:ascii="Arial" w:hAnsi="Arial" w:cs="Arial"/>
          <w:sz w:val="24"/>
        </w:rPr>
        <w:t xml:space="preserve">Формирование благоприятных условий для развития бизнеса; </w:t>
      </w:r>
    </w:p>
    <w:p w:rsidR="00B64D25" w:rsidRPr="000A371F" w:rsidRDefault="00B64D25" w:rsidP="00ED725B">
      <w:pPr>
        <w:pStyle w:val="a8"/>
        <w:numPr>
          <w:ilvl w:val="0"/>
          <w:numId w:val="21"/>
        </w:numPr>
        <w:spacing w:line="276" w:lineRule="auto"/>
        <w:jc w:val="both"/>
        <w:rPr>
          <w:rFonts w:ascii="Arial" w:hAnsi="Arial" w:cs="Arial"/>
          <w:sz w:val="24"/>
        </w:rPr>
      </w:pPr>
      <w:r w:rsidRPr="000A371F">
        <w:rPr>
          <w:rFonts w:ascii="Arial" w:hAnsi="Arial" w:cs="Arial"/>
          <w:sz w:val="24"/>
        </w:rPr>
        <w:t>Рациональное использование сельскохозяйственных земель и ввод в эксплуатацию неиспользуемых земель сельскохозяйственного назначения;</w:t>
      </w:r>
    </w:p>
    <w:p w:rsidR="00B64D25" w:rsidRPr="000A371F" w:rsidRDefault="00B64D25" w:rsidP="00ED725B">
      <w:pPr>
        <w:pStyle w:val="a8"/>
        <w:numPr>
          <w:ilvl w:val="0"/>
          <w:numId w:val="21"/>
        </w:numPr>
        <w:spacing w:line="276" w:lineRule="auto"/>
        <w:jc w:val="both"/>
        <w:rPr>
          <w:rFonts w:ascii="Arial" w:hAnsi="Arial" w:cs="Arial"/>
          <w:sz w:val="24"/>
        </w:rPr>
      </w:pPr>
      <w:r w:rsidRPr="000A371F">
        <w:rPr>
          <w:rFonts w:ascii="Arial" w:hAnsi="Arial" w:cs="Arial"/>
          <w:sz w:val="24"/>
        </w:rPr>
        <w:t>Популяризация предпринимательской деятельности в молодежной среде, как в основополагающем секторе, формирующем человеческий капитал;</w:t>
      </w:r>
    </w:p>
    <w:p w:rsidR="00B64D25" w:rsidRPr="000A371F" w:rsidRDefault="00B64D25" w:rsidP="00ED725B">
      <w:pPr>
        <w:pStyle w:val="a8"/>
        <w:numPr>
          <w:ilvl w:val="0"/>
          <w:numId w:val="21"/>
        </w:numPr>
        <w:spacing w:line="276" w:lineRule="auto"/>
        <w:jc w:val="both"/>
        <w:rPr>
          <w:rFonts w:ascii="Arial" w:hAnsi="Arial" w:cs="Arial"/>
          <w:sz w:val="24"/>
        </w:rPr>
      </w:pPr>
      <w:r w:rsidRPr="000A371F">
        <w:rPr>
          <w:rFonts w:ascii="Arial" w:hAnsi="Arial" w:cs="Arial"/>
          <w:sz w:val="24"/>
        </w:rPr>
        <w:t xml:space="preserve">Увеличение доходов бюджета муниципального образования за счет налоговых поступлений при соблюдении принципов умеренного налогового контроля; </w:t>
      </w:r>
    </w:p>
    <w:p w:rsidR="00B64D25" w:rsidRPr="000A371F" w:rsidRDefault="00B64D25" w:rsidP="00ED725B">
      <w:pPr>
        <w:pStyle w:val="a8"/>
        <w:numPr>
          <w:ilvl w:val="0"/>
          <w:numId w:val="21"/>
        </w:numPr>
        <w:spacing w:line="276" w:lineRule="auto"/>
        <w:jc w:val="both"/>
        <w:rPr>
          <w:rFonts w:ascii="Arial" w:hAnsi="Arial" w:cs="Arial"/>
          <w:sz w:val="24"/>
        </w:rPr>
      </w:pPr>
      <w:r w:rsidRPr="000A371F">
        <w:rPr>
          <w:rFonts w:ascii="Arial" w:hAnsi="Arial" w:cs="Arial"/>
          <w:sz w:val="24"/>
        </w:rPr>
        <w:t xml:space="preserve">Переход к финансово-экономической самодостаточности муниципального образования за счет увеличения доходов бюджета; </w:t>
      </w:r>
    </w:p>
    <w:p w:rsidR="00B64D25" w:rsidRPr="000A371F" w:rsidRDefault="00B64D25" w:rsidP="00ED725B">
      <w:pPr>
        <w:pStyle w:val="a8"/>
        <w:numPr>
          <w:ilvl w:val="0"/>
          <w:numId w:val="21"/>
        </w:numPr>
        <w:spacing w:line="276" w:lineRule="auto"/>
        <w:jc w:val="both"/>
        <w:rPr>
          <w:rFonts w:ascii="Arial" w:hAnsi="Arial" w:cs="Arial"/>
          <w:sz w:val="24"/>
        </w:rPr>
      </w:pPr>
      <w:r w:rsidRPr="000A371F">
        <w:rPr>
          <w:rFonts w:ascii="Arial" w:hAnsi="Arial" w:cs="Arial"/>
          <w:sz w:val="24"/>
        </w:rPr>
        <w:t>Проведение аудита всех имеющихся земель на территории муниципального образования с определением их приоритетного использования и публикация данной информации в открытых источниках;</w:t>
      </w:r>
    </w:p>
    <w:p w:rsidR="00B64D25" w:rsidRPr="000A371F" w:rsidRDefault="00B64D25" w:rsidP="00ED725B">
      <w:pPr>
        <w:pStyle w:val="a8"/>
        <w:numPr>
          <w:ilvl w:val="0"/>
          <w:numId w:val="21"/>
        </w:numPr>
        <w:spacing w:line="276" w:lineRule="auto"/>
        <w:jc w:val="both"/>
        <w:rPr>
          <w:rFonts w:ascii="Arial" w:hAnsi="Arial" w:cs="Arial"/>
          <w:sz w:val="24"/>
        </w:rPr>
      </w:pPr>
      <w:r w:rsidRPr="000A371F">
        <w:rPr>
          <w:rFonts w:ascii="Arial" w:hAnsi="Arial" w:cs="Arial"/>
          <w:sz w:val="24"/>
        </w:rPr>
        <w:t>Разработка системы взаимодействия администрации Ушаковского муниципального образования с организациями, оказывающими поддержку субъектам малого и среднего предпринимательства (Фонд поддержки предпринимательства Иркутской области, Иркутский областной гарантийный фонд, Центр кластерного развития Иркутской области, Фонд развития промышленности Иркутской области и др.);</w:t>
      </w:r>
    </w:p>
    <w:p w:rsidR="00B64D25" w:rsidRPr="000A371F" w:rsidRDefault="00B64D25" w:rsidP="00ED725B">
      <w:pPr>
        <w:pStyle w:val="a8"/>
        <w:numPr>
          <w:ilvl w:val="0"/>
          <w:numId w:val="21"/>
        </w:numPr>
        <w:spacing w:line="276" w:lineRule="auto"/>
        <w:jc w:val="both"/>
        <w:rPr>
          <w:rFonts w:ascii="Arial" w:hAnsi="Arial" w:cs="Arial"/>
          <w:sz w:val="24"/>
        </w:rPr>
      </w:pPr>
      <w:r w:rsidRPr="000A371F">
        <w:rPr>
          <w:rFonts w:ascii="Arial" w:hAnsi="Arial" w:cs="Arial"/>
          <w:sz w:val="24"/>
        </w:rPr>
        <w:t xml:space="preserve">Развитие сферы </w:t>
      </w:r>
      <w:r w:rsidR="00B71E46" w:rsidRPr="000A371F">
        <w:rPr>
          <w:rFonts w:ascii="Arial" w:hAnsi="Arial" w:cs="Arial"/>
          <w:sz w:val="24"/>
        </w:rPr>
        <w:t>бытового обслуживания населения.</w:t>
      </w:r>
    </w:p>
    <w:p w:rsidR="00E24403" w:rsidRPr="000A371F" w:rsidRDefault="00E24403" w:rsidP="00175C2B">
      <w:pPr>
        <w:spacing w:line="276" w:lineRule="auto"/>
        <w:jc w:val="both"/>
        <w:rPr>
          <w:rFonts w:ascii="Arial" w:hAnsi="Arial" w:cs="Arial"/>
          <w:b/>
          <w:sz w:val="24"/>
        </w:rPr>
      </w:pPr>
    </w:p>
    <w:p w:rsidR="00B64D25" w:rsidRPr="000A371F" w:rsidRDefault="00B64D25" w:rsidP="000A371F">
      <w:pPr>
        <w:spacing w:line="276" w:lineRule="auto"/>
        <w:ind w:firstLine="708"/>
        <w:jc w:val="both"/>
        <w:rPr>
          <w:rFonts w:ascii="Arial" w:hAnsi="Arial" w:cs="Arial"/>
          <w:b/>
          <w:sz w:val="24"/>
        </w:rPr>
      </w:pPr>
      <w:r w:rsidRPr="000A371F">
        <w:rPr>
          <w:rFonts w:ascii="Arial" w:hAnsi="Arial" w:cs="Arial"/>
          <w:b/>
          <w:sz w:val="24"/>
        </w:rPr>
        <w:t>Примечание:</w:t>
      </w:r>
    </w:p>
    <w:p w:rsidR="002137CC" w:rsidRPr="000A371F" w:rsidRDefault="002137CC" w:rsidP="000A371F">
      <w:pPr>
        <w:spacing w:line="276" w:lineRule="auto"/>
        <w:ind w:firstLine="708"/>
        <w:jc w:val="both"/>
        <w:rPr>
          <w:rFonts w:ascii="Arial" w:hAnsi="Arial" w:cs="Arial"/>
          <w:sz w:val="24"/>
        </w:rPr>
      </w:pPr>
      <w:r w:rsidRPr="000A371F">
        <w:rPr>
          <w:rFonts w:ascii="Arial" w:hAnsi="Arial" w:cs="Arial"/>
          <w:sz w:val="24"/>
        </w:rPr>
        <w:t>О</w:t>
      </w:r>
      <w:r w:rsidR="00B64D25" w:rsidRPr="000A371F">
        <w:rPr>
          <w:rFonts w:ascii="Arial" w:hAnsi="Arial" w:cs="Arial"/>
          <w:sz w:val="24"/>
        </w:rPr>
        <w:t xml:space="preserve">собую роль в экономическом развитии МО играет продуктивное взаимодействие с предпринимателями. В предпринимательской среде государство воспринимается как «несправедливый и неквалифицированный регулятор», задача которого – «изымать причитающиеся налоги и ничего не отдавать взамен». </w:t>
      </w:r>
    </w:p>
    <w:p w:rsidR="009B18A3" w:rsidRPr="000A371F" w:rsidRDefault="00B64D25" w:rsidP="000A371F">
      <w:pPr>
        <w:spacing w:line="276" w:lineRule="auto"/>
        <w:ind w:firstLine="708"/>
        <w:jc w:val="both"/>
        <w:rPr>
          <w:rFonts w:ascii="Arial" w:hAnsi="Arial" w:cs="Arial"/>
          <w:sz w:val="24"/>
        </w:rPr>
      </w:pPr>
      <w:r w:rsidRPr="000A371F">
        <w:rPr>
          <w:rFonts w:ascii="Arial" w:hAnsi="Arial" w:cs="Arial"/>
          <w:sz w:val="24"/>
        </w:rPr>
        <w:t xml:space="preserve">Проблема фискальной политики Российской Федерации в том, что ее пытаются сделать унифицированной для всех предпринимателей. </w:t>
      </w:r>
    </w:p>
    <w:p w:rsidR="009B18A3" w:rsidRPr="000A371F" w:rsidRDefault="009B18A3" w:rsidP="00175C2B">
      <w:pPr>
        <w:spacing w:line="276" w:lineRule="auto"/>
        <w:jc w:val="both"/>
        <w:rPr>
          <w:rFonts w:ascii="Arial" w:hAnsi="Arial" w:cs="Arial"/>
          <w:sz w:val="24"/>
        </w:rPr>
      </w:pPr>
    </w:p>
    <w:p w:rsidR="009B18A3" w:rsidRPr="000A371F" w:rsidRDefault="00B64D25" w:rsidP="000A371F">
      <w:pPr>
        <w:spacing w:line="276" w:lineRule="auto"/>
        <w:ind w:firstLine="708"/>
        <w:jc w:val="both"/>
        <w:rPr>
          <w:rFonts w:ascii="Arial" w:hAnsi="Arial" w:cs="Arial"/>
          <w:sz w:val="24"/>
        </w:rPr>
      </w:pPr>
      <w:r w:rsidRPr="000A371F">
        <w:rPr>
          <w:rFonts w:ascii="Arial" w:hAnsi="Arial" w:cs="Arial"/>
          <w:sz w:val="24"/>
        </w:rPr>
        <w:lastRenderedPageBreak/>
        <w:t xml:space="preserve">Но есть виды бизнеса и ситуации, где исполнять все налоговые обязательства предприниматель не имеет возможности. Последнее может произойти из-за следующих причин: разрыв кассы предприятия, отсутствие надлежащей квалификации для ведения бизнеса у предпринимателя, неблагоприятная внутренняя экономическая ситуация (уменьшение платежеспособности населения и пр.), внешняя экономическая ситуация (санкции и пр.). Всё это влияет на платежеспособность предпринимателя. </w:t>
      </w:r>
    </w:p>
    <w:p w:rsidR="00B64D25" w:rsidRPr="000A371F" w:rsidRDefault="00B64D25" w:rsidP="000A371F">
      <w:pPr>
        <w:spacing w:line="276" w:lineRule="auto"/>
        <w:ind w:firstLine="708"/>
        <w:jc w:val="both"/>
        <w:rPr>
          <w:rFonts w:ascii="Arial" w:hAnsi="Arial" w:cs="Arial"/>
          <w:sz w:val="24"/>
        </w:rPr>
      </w:pPr>
      <w:r w:rsidRPr="000A371F">
        <w:rPr>
          <w:rFonts w:ascii="Arial" w:hAnsi="Arial" w:cs="Arial"/>
          <w:sz w:val="24"/>
        </w:rPr>
        <w:t>Необходимо сделать фискальную политику адресной и осознанной. Задача налогового инспектора – пополнение государственной казны, а не уничтожение предпринимателя как класса.</w:t>
      </w:r>
    </w:p>
    <w:p w:rsidR="00B64D25" w:rsidRPr="000A371F" w:rsidRDefault="00B64D25" w:rsidP="000A371F">
      <w:pPr>
        <w:spacing w:line="276" w:lineRule="auto"/>
        <w:ind w:firstLine="708"/>
        <w:jc w:val="both"/>
        <w:rPr>
          <w:rFonts w:ascii="Arial" w:hAnsi="Arial" w:cs="Arial"/>
          <w:sz w:val="24"/>
        </w:rPr>
      </w:pPr>
      <w:r w:rsidRPr="000A371F">
        <w:rPr>
          <w:rFonts w:ascii="Arial" w:hAnsi="Arial" w:cs="Arial"/>
          <w:sz w:val="24"/>
        </w:rPr>
        <w:t>Меры по совершенствованию фискальной политики государства:</w:t>
      </w:r>
    </w:p>
    <w:p w:rsidR="00B64D25" w:rsidRPr="000A371F" w:rsidRDefault="00B64D25" w:rsidP="00ED725B">
      <w:pPr>
        <w:pStyle w:val="a8"/>
        <w:numPr>
          <w:ilvl w:val="0"/>
          <w:numId w:val="22"/>
        </w:numPr>
        <w:spacing w:line="276" w:lineRule="auto"/>
        <w:jc w:val="both"/>
        <w:rPr>
          <w:rFonts w:ascii="Arial" w:hAnsi="Arial" w:cs="Arial"/>
          <w:sz w:val="24"/>
        </w:rPr>
      </w:pPr>
      <w:r w:rsidRPr="000A371F">
        <w:rPr>
          <w:rFonts w:ascii="Arial" w:hAnsi="Arial" w:cs="Arial"/>
          <w:sz w:val="24"/>
        </w:rPr>
        <w:t>сформировать предпринимательские группы не только по критерию микро-, малый, средний, крупный бизнес, но и еще по зрелости предприятия и по его реальным возможностям налоговых отчислений;</w:t>
      </w:r>
    </w:p>
    <w:p w:rsidR="00B64D25" w:rsidRPr="000A371F" w:rsidRDefault="00B64D25" w:rsidP="00ED725B">
      <w:pPr>
        <w:pStyle w:val="a8"/>
        <w:numPr>
          <w:ilvl w:val="0"/>
          <w:numId w:val="22"/>
        </w:numPr>
        <w:spacing w:line="276" w:lineRule="auto"/>
        <w:jc w:val="both"/>
        <w:rPr>
          <w:rFonts w:ascii="Arial" w:hAnsi="Arial" w:cs="Arial"/>
          <w:sz w:val="24"/>
        </w:rPr>
      </w:pPr>
      <w:r w:rsidRPr="000A371F">
        <w:rPr>
          <w:rFonts w:ascii="Arial" w:hAnsi="Arial" w:cs="Arial"/>
          <w:sz w:val="24"/>
        </w:rPr>
        <w:t>разработать политику по бережному, адресному и уважительному отношению к предпринимателю, учитывающему индивидуальные особенности предприятий;</w:t>
      </w:r>
    </w:p>
    <w:p w:rsidR="00B64D25" w:rsidRPr="000A371F" w:rsidRDefault="00B64D25" w:rsidP="00ED725B">
      <w:pPr>
        <w:pStyle w:val="a8"/>
        <w:numPr>
          <w:ilvl w:val="0"/>
          <w:numId w:val="22"/>
        </w:numPr>
        <w:spacing w:line="276" w:lineRule="auto"/>
        <w:jc w:val="both"/>
        <w:rPr>
          <w:rFonts w:ascii="Arial" w:hAnsi="Arial" w:cs="Arial"/>
          <w:sz w:val="24"/>
        </w:rPr>
      </w:pPr>
      <w:r w:rsidRPr="000A371F">
        <w:rPr>
          <w:rFonts w:ascii="Arial" w:hAnsi="Arial" w:cs="Arial"/>
          <w:sz w:val="24"/>
        </w:rPr>
        <w:t>работать в первую очередь над выживаемостью предпринимателей. Договариваться с предпринимателем, какие налоги он реально может платить сегодня, а какие нет. И что нужно сделать со стороны государства, чтобы предприниматель платил весь спектр необходимых налогов. Чем дольше предприниматель будет работать, тем дольше будет платить налоги.</w:t>
      </w:r>
    </w:p>
    <w:p w:rsidR="004C789E" w:rsidRPr="000A371F" w:rsidRDefault="00B64D25" w:rsidP="000A371F">
      <w:pPr>
        <w:spacing w:line="276" w:lineRule="auto"/>
        <w:ind w:firstLine="708"/>
        <w:jc w:val="both"/>
        <w:rPr>
          <w:rFonts w:ascii="Arial" w:hAnsi="Arial" w:cs="Arial"/>
          <w:sz w:val="24"/>
        </w:rPr>
      </w:pPr>
      <w:r w:rsidRPr="000A371F">
        <w:rPr>
          <w:rFonts w:ascii="Arial" w:hAnsi="Arial" w:cs="Arial"/>
          <w:sz w:val="24"/>
        </w:rPr>
        <w:t>Всё вышеперечисленное необходимо воспринимать как рекомендации, призванные улучшить инвестиционный климат в Ушаковском МО и стимулировать экономическое развитие. Реализация вышеперечисленных рекомендаций должна идти в рамках существующего законодательства, но в некоторых ключевых моментах законодательство необходимо менять, чтобы меры поддержки стали эффективными.</w:t>
      </w:r>
    </w:p>
    <w:p w:rsidR="00C74565" w:rsidRPr="000A371F" w:rsidRDefault="008A31B8" w:rsidP="00567B42">
      <w:pPr>
        <w:pStyle w:val="a6"/>
        <w:numPr>
          <w:ilvl w:val="2"/>
          <w:numId w:val="1"/>
        </w:numPr>
        <w:spacing w:before="240" w:after="120" w:line="276" w:lineRule="auto"/>
        <w:rPr>
          <w:rFonts w:ascii="Arial" w:hAnsi="Arial" w:cs="Arial"/>
          <w:sz w:val="24"/>
        </w:rPr>
      </w:pPr>
      <w:bookmarkStart w:id="20" w:name="_Toc530387878"/>
      <w:r w:rsidRPr="000A371F">
        <w:rPr>
          <w:rFonts w:ascii="Arial" w:hAnsi="Arial" w:cs="Arial"/>
          <w:sz w:val="24"/>
        </w:rPr>
        <w:t>А</w:t>
      </w:r>
      <w:r w:rsidR="00D04269" w:rsidRPr="000A371F">
        <w:rPr>
          <w:rFonts w:ascii="Arial" w:hAnsi="Arial" w:cs="Arial"/>
          <w:sz w:val="24"/>
        </w:rPr>
        <w:t>гропромышленн</w:t>
      </w:r>
      <w:r w:rsidRPr="000A371F">
        <w:rPr>
          <w:rFonts w:ascii="Arial" w:hAnsi="Arial" w:cs="Arial"/>
          <w:sz w:val="24"/>
        </w:rPr>
        <w:t>ый</w:t>
      </w:r>
      <w:r w:rsidR="00D04269" w:rsidRPr="000A371F">
        <w:rPr>
          <w:rFonts w:ascii="Arial" w:hAnsi="Arial" w:cs="Arial"/>
          <w:sz w:val="24"/>
        </w:rPr>
        <w:t xml:space="preserve"> комплекс</w:t>
      </w:r>
      <w:bookmarkEnd w:id="20"/>
    </w:p>
    <w:p w:rsidR="00B71E46" w:rsidRPr="000A371F" w:rsidRDefault="00B71E46" w:rsidP="008C7CBA">
      <w:pPr>
        <w:spacing w:line="276" w:lineRule="auto"/>
        <w:ind w:firstLine="708"/>
        <w:jc w:val="both"/>
        <w:rPr>
          <w:rFonts w:ascii="Arial" w:hAnsi="Arial" w:cs="Arial"/>
          <w:sz w:val="24"/>
        </w:rPr>
      </w:pPr>
      <w:r w:rsidRPr="000A371F">
        <w:rPr>
          <w:rFonts w:ascii="Arial" w:hAnsi="Arial" w:cs="Arial"/>
          <w:sz w:val="24"/>
        </w:rPr>
        <w:t xml:space="preserve">Согласно стратегии социально-экономического развития Иркутского района, территория Ушаковского </w:t>
      </w:r>
      <w:r w:rsidR="00842278" w:rsidRPr="000A371F">
        <w:rPr>
          <w:rFonts w:ascii="Arial" w:hAnsi="Arial" w:cs="Arial"/>
          <w:sz w:val="24"/>
        </w:rPr>
        <w:t>МО</w:t>
      </w:r>
      <w:r w:rsidRPr="000A371F">
        <w:rPr>
          <w:rFonts w:ascii="Arial" w:hAnsi="Arial" w:cs="Arial"/>
          <w:sz w:val="24"/>
        </w:rPr>
        <w:t xml:space="preserve"> относится к типу территорий с полифункциональной</w:t>
      </w:r>
      <w:r w:rsidR="00BF4BF4" w:rsidRPr="000A371F">
        <w:rPr>
          <w:rFonts w:ascii="Arial" w:hAnsi="Arial" w:cs="Arial"/>
          <w:sz w:val="24"/>
        </w:rPr>
        <w:t xml:space="preserve"> (многофункциональной)</w:t>
      </w:r>
      <w:r w:rsidRPr="000A371F">
        <w:rPr>
          <w:rFonts w:ascii="Arial" w:hAnsi="Arial" w:cs="Arial"/>
          <w:sz w:val="24"/>
        </w:rPr>
        <w:t xml:space="preserve"> сельской экономикой, сельским хозяйством пригородного типа и благоприятными социальными условиями развития сельской местности. </w:t>
      </w:r>
    </w:p>
    <w:p w:rsidR="00B71E46" w:rsidRPr="000A371F" w:rsidRDefault="00B71E46" w:rsidP="008C7CBA">
      <w:pPr>
        <w:spacing w:line="276" w:lineRule="auto"/>
        <w:ind w:firstLine="708"/>
        <w:jc w:val="both"/>
        <w:rPr>
          <w:rFonts w:ascii="Arial" w:hAnsi="Arial" w:cs="Arial"/>
          <w:sz w:val="24"/>
        </w:rPr>
      </w:pPr>
      <w:r w:rsidRPr="000A371F">
        <w:rPr>
          <w:rFonts w:ascii="Arial" w:hAnsi="Arial" w:cs="Arial"/>
          <w:sz w:val="24"/>
        </w:rPr>
        <w:t>Согласно этому определению, даны рекомендации по осуществлению комплекса мер, направленных на развитие сельского хозяйства, сохранение и восстановление природных и аграрных ландшафтов, содействие вовлечению в сельхозпроизводство неиспользуемых по целевому назначению земель сельскохозяйственного назначения, содействие диверсификации сельской экономики, оказание содействия развитию малого предпринимательства и само</w:t>
      </w:r>
      <w:r w:rsidR="00A77BC0" w:rsidRPr="000A371F">
        <w:rPr>
          <w:rFonts w:ascii="Arial" w:hAnsi="Arial" w:cs="Arial"/>
          <w:sz w:val="24"/>
        </w:rPr>
        <w:t>-</w:t>
      </w:r>
      <w:r w:rsidRPr="000A371F">
        <w:rPr>
          <w:rFonts w:ascii="Arial" w:hAnsi="Arial" w:cs="Arial"/>
          <w:sz w:val="24"/>
        </w:rPr>
        <w:t>занятости населения, содействие развитию индивидуального жилищного строительства.</w:t>
      </w:r>
    </w:p>
    <w:p w:rsidR="00BF4BF4" w:rsidRPr="000A371F" w:rsidRDefault="00BF4BF4" w:rsidP="00E471F3">
      <w:pPr>
        <w:spacing w:line="276" w:lineRule="auto"/>
        <w:jc w:val="both"/>
        <w:rPr>
          <w:rFonts w:ascii="Arial" w:hAnsi="Arial" w:cs="Arial"/>
          <w:sz w:val="24"/>
        </w:rPr>
      </w:pPr>
    </w:p>
    <w:p w:rsidR="00B71E46" w:rsidRPr="000A371F" w:rsidRDefault="00B71E46" w:rsidP="008C7CBA">
      <w:pPr>
        <w:spacing w:line="276" w:lineRule="auto"/>
        <w:ind w:firstLine="708"/>
        <w:jc w:val="both"/>
        <w:rPr>
          <w:rFonts w:ascii="Arial" w:hAnsi="Arial" w:cs="Arial"/>
          <w:sz w:val="24"/>
        </w:rPr>
      </w:pPr>
      <w:r w:rsidRPr="000A371F">
        <w:rPr>
          <w:rFonts w:ascii="Arial" w:hAnsi="Arial" w:cs="Arial"/>
          <w:sz w:val="24"/>
        </w:rPr>
        <w:lastRenderedPageBreak/>
        <w:t>Перспективная сельскохозяйственная специализация – животноводство, растениеводство, селекция.</w:t>
      </w:r>
    </w:p>
    <w:p w:rsidR="00B71E46" w:rsidRPr="000A371F" w:rsidRDefault="00B71E46" w:rsidP="008C7CBA">
      <w:pPr>
        <w:spacing w:line="276" w:lineRule="auto"/>
        <w:ind w:firstLine="708"/>
        <w:jc w:val="both"/>
        <w:rPr>
          <w:rFonts w:ascii="Arial" w:hAnsi="Arial" w:cs="Arial"/>
          <w:sz w:val="24"/>
        </w:rPr>
      </w:pPr>
      <w:r w:rsidRPr="000A371F">
        <w:rPr>
          <w:rFonts w:ascii="Arial" w:hAnsi="Arial" w:cs="Arial"/>
          <w:b/>
          <w:sz w:val="24"/>
        </w:rPr>
        <w:t>Стратегическая цель</w:t>
      </w:r>
      <w:r w:rsidRPr="000A371F">
        <w:rPr>
          <w:rFonts w:ascii="Arial" w:hAnsi="Arial" w:cs="Arial"/>
          <w:sz w:val="24"/>
        </w:rPr>
        <w:t>: создание условий для увеличения объемов производства товаров и услуг местных производителей; увеличение привлекательности муниципального образования для открытия новых сельскохозяйственных предприятий.</w:t>
      </w:r>
    </w:p>
    <w:p w:rsidR="00B71E46" w:rsidRPr="000A371F" w:rsidRDefault="008C7CBA" w:rsidP="00E471F3">
      <w:pPr>
        <w:spacing w:line="276" w:lineRule="auto"/>
        <w:jc w:val="both"/>
        <w:rPr>
          <w:rFonts w:ascii="Arial" w:hAnsi="Arial" w:cs="Arial"/>
          <w:b/>
          <w:sz w:val="24"/>
        </w:rPr>
      </w:pPr>
      <w:r>
        <w:rPr>
          <w:rFonts w:ascii="Arial" w:hAnsi="Arial" w:cs="Arial"/>
          <w:sz w:val="24"/>
        </w:rPr>
        <w:tab/>
      </w:r>
      <w:r w:rsidR="00B71E46" w:rsidRPr="000A371F">
        <w:rPr>
          <w:rFonts w:ascii="Arial" w:hAnsi="Arial" w:cs="Arial"/>
          <w:b/>
          <w:sz w:val="24"/>
        </w:rPr>
        <w:t>Приоритетные задачи:</w:t>
      </w:r>
    </w:p>
    <w:p w:rsidR="00B71E46" w:rsidRPr="000A371F" w:rsidRDefault="00B71E46" w:rsidP="00ED725B">
      <w:pPr>
        <w:pStyle w:val="a8"/>
        <w:numPr>
          <w:ilvl w:val="0"/>
          <w:numId w:val="23"/>
        </w:numPr>
        <w:spacing w:line="276" w:lineRule="auto"/>
        <w:jc w:val="both"/>
        <w:rPr>
          <w:rFonts w:ascii="Arial" w:hAnsi="Arial" w:cs="Arial"/>
          <w:sz w:val="24"/>
        </w:rPr>
      </w:pPr>
      <w:r w:rsidRPr="000A371F">
        <w:rPr>
          <w:rFonts w:ascii="Arial" w:hAnsi="Arial" w:cs="Arial"/>
          <w:sz w:val="24"/>
        </w:rPr>
        <w:t>Стимулирование увеличения объемов производства продукции местных сельских хозяйств;</w:t>
      </w:r>
    </w:p>
    <w:p w:rsidR="00B71E46" w:rsidRPr="000A371F" w:rsidRDefault="00B71E46" w:rsidP="00ED725B">
      <w:pPr>
        <w:pStyle w:val="a8"/>
        <w:numPr>
          <w:ilvl w:val="0"/>
          <w:numId w:val="23"/>
        </w:numPr>
        <w:spacing w:line="276" w:lineRule="auto"/>
        <w:jc w:val="both"/>
        <w:rPr>
          <w:rFonts w:ascii="Arial" w:hAnsi="Arial" w:cs="Arial"/>
          <w:sz w:val="24"/>
        </w:rPr>
      </w:pPr>
      <w:r w:rsidRPr="000A371F">
        <w:rPr>
          <w:rFonts w:ascii="Arial" w:hAnsi="Arial" w:cs="Arial"/>
          <w:sz w:val="24"/>
        </w:rPr>
        <w:t>Создание условий для увеличения объемов производства и переработки продукции животноводства и растениеводства;</w:t>
      </w:r>
    </w:p>
    <w:p w:rsidR="00B71E46" w:rsidRPr="000A371F" w:rsidRDefault="00B71E46" w:rsidP="00ED725B">
      <w:pPr>
        <w:pStyle w:val="a8"/>
        <w:numPr>
          <w:ilvl w:val="0"/>
          <w:numId w:val="23"/>
        </w:numPr>
        <w:spacing w:line="276" w:lineRule="auto"/>
        <w:jc w:val="both"/>
        <w:rPr>
          <w:rFonts w:ascii="Arial" w:hAnsi="Arial" w:cs="Arial"/>
          <w:sz w:val="24"/>
        </w:rPr>
      </w:pPr>
      <w:r w:rsidRPr="000A371F">
        <w:rPr>
          <w:rFonts w:ascii="Arial" w:hAnsi="Arial" w:cs="Arial"/>
          <w:sz w:val="24"/>
        </w:rPr>
        <w:t xml:space="preserve">Содействие вовлечению в сельхозпроизводство неиспользуемых по целевому назначению земель сельскохозяйственного назначения; </w:t>
      </w:r>
    </w:p>
    <w:p w:rsidR="00B71E46" w:rsidRPr="000A371F" w:rsidRDefault="00B71E46" w:rsidP="00ED725B">
      <w:pPr>
        <w:pStyle w:val="a8"/>
        <w:numPr>
          <w:ilvl w:val="0"/>
          <w:numId w:val="23"/>
        </w:numPr>
        <w:spacing w:line="276" w:lineRule="auto"/>
        <w:jc w:val="both"/>
        <w:rPr>
          <w:rFonts w:ascii="Arial" w:hAnsi="Arial" w:cs="Arial"/>
          <w:sz w:val="24"/>
        </w:rPr>
      </w:pPr>
      <w:r w:rsidRPr="000A371F">
        <w:rPr>
          <w:rFonts w:ascii="Arial" w:hAnsi="Arial" w:cs="Arial"/>
          <w:sz w:val="24"/>
        </w:rPr>
        <w:t xml:space="preserve">Увеличение числа сельскохозяйственных предприятий, занимающихся производством, сбором и переработкой сельскохозяйственной продукции с последующей продажей на территории Ушаковского муниципального образования и за его пределами (Иркутская область, Российская Федерация); </w:t>
      </w:r>
    </w:p>
    <w:p w:rsidR="00B71E46" w:rsidRPr="000A371F" w:rsidRDefault="00B71E46" w:rsidP="00ED725B">
      <w:pPr>
        <w:pStyle w:val="a8"/>
        <w:numPr>
          <w:ilvl w:val="0"/>
          <w:numId w:val="23"/>
        </w:numPr>
        <w:spacing w:line="276" w:lineRule="auto"/>
        <w:jc w:val="both"/>
        <w:rPr>
          <w:rFonts w:ascii="Arial" w:hAnsi="Arial" w:cs="Arial"/>
          <w:sz w:val="24"/>
        </w:rPr>
      </w:pPr>
      <w:r w:rsidRPr="000A371F">
        <w:rPr>
          <w:rFonts w:ascii="Arial" w:hAnsi="Arial" w:cs="Arial"/>
          <w:sz w:val="24"/>
        </w:rPr>
        <w:t>Разработка программы развития предпринимателей, избравших основным видом экономической деятельности сельское хозяйство;</w:t>
      </w:r>
    </w:p>
    <w:p w:rsidR="00B71E46" w:rsidRPr="000A371F" w:rsidRDefault="00B71E46" w:rsidP="00ED725B">
      <w:pPr>
        <w:pStyle w:val="a8"/>
        <w:numPr>
          <w:ilvl w:val="0"/>
          <w:numId w:val="23"/>
        </w:numPr>
        <w:spacing w:line="276" w:lineRule="auto"/>
        <w:jc w:val="both"/>
        <w:rPr>
          <w:rFonts w:ascii="Arial" w:hAnsi="Arial" w:cs="Arial"/>
          <w:sz w:val="24"/>
        </w:rPr>
      </w:pPr>
      <w:r w:rsidRPr="000A371F">
        <w:rPr>
          <w:rFonts w:ascii="Arial" w:hAnsi="Arial" w:cs="Arial"/>
          <w:sz w:val="24"/>
        </w:rPr>
        <w:t xml:space="preserve">Разработка системы взаимодействия администрации Ушаковского муниципального образования с ФГБНУ «Иркутский научно-исследовательский институт сельского хозяйства» и ФГБОУ ВО «Иркутский аграрный университет»; </w:t>
      </w:r>
    </w:p>
    <w:p w:rsidR="00B71E46" w:rsidRPr="000A371F" w:rsidRDefault="00B71E46" w:rsidP="00ED725B">
      <w:pPr>
        <w:pStyle w:val="a8"/>
        <w:numPr>
          <w:ilvl w:val="0"/>
          <w:numId w:val="23"/>
        </w:numPr>
        <w:spacing w:line="276" w:lineRule="auto"/>
        <w:jc w:val="both"/>
        <w:rPr>
          <w:rFonts w:ascii="Arial" w:hAnsi="Arial" w:cs="Arial"/>
          <w:sz w:val="24"/>
        </w:rPr>
      </w:pPr>
      <w:r w:rsidRPr="000A371F">
        <w:rPr>
          <w:rFonts w:ascii="Arial" w:hAnsi="Arial" w:cs="Arial"/>
          <w:sz w:val="24"/>
        </w:rPr>
        <w:t>Разработка и реализация системы информирования предпринимателей о существующих проектах и мерах поддержки;</w:t>
      </w:r>
    </w:p>
    <w:p w:rsidR="00B71E46" w:rsidRPr="000A371F" w:rsidRDefault="00B71E46" w:rsidP="00ED725B">
      <w:pPr>
        <w:pStyle w:val="a8"/>
        <w:numPr>
          <w:ilvl w:val="0"/>
          <w:numId w:val="23"/>
        </w:numPr>
        <w:spacing w:line="276" w:lineRule="auto"/>
        <w:jc w:val="both"/>
        <w:rPr>
          <w:rFonts w:ascii="Arial" w:hAnsi="Arial" w:cs="Arial"/>
          <w:sz w:val="24"/>
        </w:rPr>
      </w:pPr>
      <w:r w:rsidRPr="000A371F">
        <w:rPr>
          <w:rFonts w:ascii="Arial" w:hAnsi="Arial" w:cs="Arial"/>
          <w:sz w:val="24"/>
        </w:rPr>
        <w:t>Увеличение налоговых отчислений в бюджет Ушаковского МО.</w:t>
      </w:r>
    </w:p>
    <w:p w:rsidR="000D2DA7" w:rsidRPr="000A371F" w:rsidRDefault="000D2DA7" w:rsidP="00E471F3">
      <w:pPr>
        <w:spacing w:line="276" w:lineRule="auto"/>
        <w:jc w:val="both"/>
        <w:rPr>
          <w:rFonts w:ascii="Arial" w:hAnsi="Arial" w:cs="Arial"/>
          <w:b/>
          <w:sz w:val="24"/>
        </w:rPr>
      </w:pPr>
    </w:p>
    <w:p w:rsidR="00B71E46" w:rsidRPr="000A371F" w:rsidRDefault="00B71E46" w:rsidP="008C7CBA">
      <w:pPr>
        <w:spacing w:line="276" w:lineRule="auto"/>
        <w:ind w:firstLine="360"/>
        <w:jc w:val="both"/>
        <w:rPr>
          <w:rFonts w:ascii="Arial" w:hAnsi="Arial" w:cs="Arial"/>
          <w:b/>
          <w:sz w:val="24"/>
        </w:rPr>
      </w:pPr>
      <w:r w:rsidRPr="000A371F">
        <w:rPr>
          <w:rFonts w:ascii="Arial" w:hAnsi="Arial" w:cs="Arial"/>
          <w:b/>
          <w:sz w:val="24"/>
        </w:rPr>
        <w:t>Механизм реализации:</w:t>
      </w:r>
    </w:p>
    <w:p w:rsidR="00B71E46" w:rsidRPr="000A371F" w:rsidRDefault="00B71E46" w:rsidP="00AD5DEE">
      <w:pPr>
        <w:pStyle w:val="a8"/>
        <w:numPr>
          <w:ilvl w:val="0"/>
          <w:numId w:val="49"/>
        </w:numPr>
        <w:spacing w:line="276" w:lineRule="auto"/>
        <w:jc w:val="both"/>
        <w:rPr>
          <w:rFonts w:ascii="Arial" w:hAnsi="Arial" w:cs="Arial"/>
          <w:sz w:val="24"/>
        </w:rPr>
      </w:pPr>
      <w:r w:rsidRPr="000A371F">
        <w:rPr>
          <w:rFonts w:ascii="Arial" w:hAnsi="Arial" w:cs="Arial"/>
          <w:sz w:val="24"/>
        </w:rPr>
        <w:t>Проведение инвентаризации всех имеющихся земельных ресурсов, определение характера собственности, категории земель и видов разрешенного использования;</w:t>
      </w:r>
    </w:p>
    <w:p w:rsidR="00B71E46" w:rsidRPr="000A371F" w:rsidRDefault="00B71E46" w:rsidP="00AD5DEE">
      <w:pPr>
        <w:pStyle w:val="a8"/>
        <w:numPr>
          <w:ilvl w:val="0"/>
          <w:numId w:val="49"/>
        </w:numPr>
        <w:spacing w:line="276" w:lineRule="auto"/>
        <w:jc w:val="both"/>
        <w:rPr>
          <w:rFonts w:ascii="Arial" w:hAnsi="Arial" w:cs="Arial"/>
          <w:sz w:val="24"/>
        </w:rPr>
      </w:pPr>
      <w:r w:rsidRPr="000A371F">
        <w:rPr>
          <w:rFonts w:ascii="Arial" w:hAnsi="Arial" w:cs="Arial"/>
          <w:sz w:val="24"/>
        </w:rPr>
        <w:t>Определение целевых показателей по использованию площади земельных участков под конкретные виды деятельности;</w:t>
      </w:r>
    </w:p>
    <w:p w:rsidR="00B71E46" w:rsidRPr="000A371F" w:rsidRDefault="00B71E46" w:rsidP="00AD5DEE">
      <w:pPr>
        <w:pStyle w:val="a8"/>
        <w:numPr>
          <w:ilvl w:val="0"/>
          <w:numId w:val="49"/>
        </w:numPr>
        <w:spacing w:line="276" w:lineRule="auto"/>
        <w:jc w:val="both"/>
        <w:rPr>
          <w:rFonts w:ascii="Arial" w:hAnsi="Arial" w:cs="Arial"/>
          <w:sz w:val="24"/>
        </w:rPr>
      </w:pPr>
      <w:r w:rsidRPr="000A371F">
        <w:rPr>
          <w:rFonts w:ascii="Arial" w:hAnsi="Arial" w:cs="Arial"/>
          <w:sz w:val="24"/>
        </w:rPr>
        <w:t>Распределение задач</w:t>
      </w:r>
      <w:r w:rsidR="00BF4BF4" w:rsidRPr="000A371F">
        <w:rPr>
          <w:rFonts w:ascii="Arial" w:hAnsi="Arial" w:cs="Arial"/>
          <w:sz w:val="24"/>
        </w:rPr>
        <w:t xml:space="preserve"> </w:t>
      </w:r>
      <w:r w:rsidRPr="000A371F">
        <w:rPr>
          <w:rFonts w:ascii="Arial" w:hAnsi="Arial" w:cs="Arial"/>
          <w:sz w:val="24"/>
        </w:rPr>
        <w:t xml:space="preserve">и зон ответственности между сотрудниками; </w:t>
      </w:r>
    </w:p>
    <w:p w:rsidR="00B71E46" w:rsidRPr="000A371F" w:rsidRDefault="00B71E46" w:rsidP="00AD5DEE">
      <w:pPr>
        <w:pStyle w:val="a8"/>
        <w:numPr>
          <w:ilvl w:val="0"/>
          <w:numId w:val="49"/>
        </w:numPr>
        <w:spacing w:line="276" w:lineRule="auto"/>
        <w:jc w:val="both"/>
        <w:rPr>
          <w:rFonts w:ascii="Arial" w:hAnsi="Arial" w:cs="Arial"/>
          <w:sz w:val="24"/>
        </w:rPr>
      </w:pPr>
      <w:r w:rsidRPr="000A371F">
        <w:rPr>
          <w:rFonts w:ascii="Arial" w:hAnsi="Arial" w:cs="Arial"/>
          <w:sz w:val="24"/>
        </w:rPr>
        <w:t>Реализация проекта, отслеживание результатов, внесение корректировок и дальнейшая работа над реализацией плана.</w:t>
      </w:r>
    </w:p>
    <w:p w:rsidR="00BF4BF4" w:rsidRPr="000A371F" w:rsidRDefault="00BF4BF4" w:rsidP="00E471F3">
      <w:pPr>
        <w:spacing w:line="276" w:lineRule="auto"/>
        <w:jc w:val="both"/>
        <w:rPr>
          <w:rFonts w:ascii="Arial" w:hAnsi="Arial" w:cs="Arial"/>
          <w:sz w:val="24"/>
        </w:rPr>
      </w:pPr>
    </w:p>
    <w:p w:rsidR="00B71E46" w:rsidRPr="000A371F" w:rsidRDefault="00B71E46" w:rsidP="008C7CBA">
      <w:pPr>
        <w:spacing w:line="276" w:lineRule="auto"/>
        <w:ind w:firstLine="360"/>
        <w:jc w:val="both"/>
        <w:rPr>
          <w:rFonts w:ascii="Arial" w:hAnsi="Arial" w:cs="Arial"/>
          <w:b/>
          <w:sz w:val="24"/>
        </w:rPr>
      </w:pPr>
      <w:r w:rsidRPr="000A371F">
        <w:rPr>
          <w:rFonts w:ascii="Arial" w:hAnsi="Arial" w:cs="Arial"/>
          <w:b/>
          <w:sz w:val="24"/>
        </w:rPr>
        <w:t xml:space="preserve">Эффектом реализации вышеуказанных мероприятий и задач станет: </w:t>
      </w:r>
    </w:p>
    <w:p w:rsidR="00B71E46" w:rsidRPr="000A371F" w:rsidRDefault="00B71E46" w:rsidP="00ED725B">
      <w:pPr>
        <w:pStyle w:val="a8"/>
        <w:numPr>
          <w:ilvl w:val="0"/>
          <w:numId w:val="24"/>
        </w:numPr>
        <w:spacing w:line="276" w:lineRule="auto"/>
        <w:jc w:val="both"/>
        <w:rPr>
          <w:rFonts w:ascii="Arial" w:hAnsi="Arial" w:cs="Arial"/>
          <w:sz w:val="24"/>
        </w:rPr>
      </w:pPr>
      <w:r w:rsidRPr="000A371F">
        <w:rPr>
          <w:rFonts w:ascii="Arial" w:hAnsi="Arial" w:cs="Arial"/>
          <w:sz w:val="24"/>
        </w:rPr>
        <w:t xml:space="preserve">Увеличение количества сельскохозяйственных предприятий, ведущих экономическую деятельность на территории Ушаковского муниципального образования; </w:t>
      </w:r>
    </w:p>
    <w:p w:rsidR="00B71E46" w:rsidRPr="000A371F" w:rsidRDefault="00B71E46" w:rsidP="00ED725B">
      <w:pPr>
        <w:pStyle w:val="a8"/>
        <w:numPr>
          <w:ilvl w:val="0"/>
          <w:numId w:val="24"/>
        </w:numPr>
        <w:spacing w:line="276" w:lineRule="auto"/>
        <w:jc w:val="both"/>
        <w:rPr>
          <w:rFonts w:ascii="Arial" w:hAnsi="Arial" w:cs="Arial"/>
          <w:sz w:val="24"/>
        </w:rPr>
      </w:pPr>
      <w:r w:rsidRPr="000A371F">
        <w:rPr>
          <w:rFonts w:ascii="Arial" w:hAnsi="Arial" w:cs="Arial"/>
          <w:sz w:val="24"/>
        </w:rPr>
        <w:t xml:space="preserve">Увеличение доли предприятий, занятых в сельском хозяйстве с 3,9% до 10%; </w:t>
      </w:r>
    </w:p>
    <w:p w:rsidR="00B71E46" w:rsidRPr="000A371F" w:rsidRDefault="00B71E46" w:rsidP="00ED725B">
      <w:pPr>
        <w:pStyle w:val="a8"/>
        <w:numPr>
          <w:ilvl w:val="0"/>
          <w:numId w:val="24"/>
        </w:numPr>
        <w:spacing w:line="276" w:lineRule="auto"/>
        <w:jc w:val="both"/>
        <w:rPr>
          <w:rFonts w:ascii="Arial" w:hAnsi="Arial" w:cs="Arial"/>
          <w:sz w:val="24"/>
        </w:rPr>
      </w:pPr>
      <w:r w:rsidRPr="000A371F">
        <w:rPr>
          <w:rFonts w:ascii="Arial" w:hAnsi="Arial" w:cs="Arial"/>
          <w:sz w:val="24"/>
        </w:rPr>
        <w:lastRenderedPageBreak/>
        <w:t>Вовлечение в сельскохозяйственную деятельность земель, не используемых по целевому назначению;</w:t>
      </w:r>
    </w:p>
    <w:p w:rsidR="000D2DA7" w:rsidRPr="000A371F" w:rsidRDefault="00B71E46" w:rsidP="00ED725B">
      <w:pPr>
        <w:pStyle w:val="a8"/>
        <w:numPr>
          <w:ilvl w:val="0"/>
          <w:numId w:val="24"/>
        </w:numPr>
        <w:spacing w:line="276" w:lineRule="auto"/>
        <w:jc w:val="both"/>
        <w:rPr>
          <w:rFonts w:ascii="Arial" w:hAnsi="Arial" w:cs="Arial"/>
          <w:b/>
          <w:sz w:val="24"/>
        </w:rPr>
      </w:pPr>
      <w:r w:rsidRPr="000A371F">
        <w:rPr>
          <w:rFonts w:ascii="Arial" w:hAnsi="Arial" w:cs="Arial"/>
          <w:sz w:val="24"/>
        </w:rPr>
        <w:t>Увеличение налоговых поступлений</w:t>
      </w:r>
      <w:r w:rsidR="002137CC" w:rsidRPr="000A371F">
        <w:rPr>
          <w:rFonts w:ascii="Arial" w:hAnsi="Arial" w:cs="Arial"/>
          <w:sz w:val="24"/>
        </w:rPr>
        <w:t xml:space="preserve"> в бюджет.</w:t>
      </w:r>
    </w:p>
    <w:p w:rsidR="00D04269" w:rsidRPr="000A371F" w:rsidRDefault="008A31B8" w:rsidP="00367B24">
      <w:pPr>
        <w:pStyle w:val="a6"/>
        <w:numPr>
          <w:ilvl w:val="2"/>
          <w:numId w:val="1"/>
        </w:numPr>
        <w:spacing w:before="120" w:after="120"/>
        <w:rPr>
          <w:rFonts w:ascii="Arial" w:hAnsi="Arial" w:cs="Arial"/>
          <w:sz w:val="24"/>
        </w:rPr>
      </w:pPr>
      <w:bookmarkStart w:id="21" w:name="_Toc530387879"/>
      <w:r w:rsidRPr="000A371F">
        <w:rPr>
          <w:rFonts w:ascii="Arial" w:hAnsi="Arial" w:cs="Arial"/>
          <w:sz w:val="24"/>
        </w:rPr>
        <w:t>Туризм</w:t>
      </w:r>
      <w:bookmarkEnd w:id="21"/>
    </w:p>
    <w:p w:rsidR="00D37F6A" w:rsidRPr="000A371F" w:rsidRDefault="00D37F6A" w:rsidP="008C7CBA">
      <w:pPr>
        <w:spacing w:line="276" w:lineRule="auto"/>
        <w:ind w:firstLine="708"/>
        <w:jc w:val="both"/>
        <w:rPr>
          <w:rFonts w:ascii="Arial" w:hAnsi="Arial" w:cs="Arial"/>
          <w:sz w:val="24"/>
        </w:rPr>
      </w:pPr>
      <w:r w:rsidRPr="000A371F">
        <w:rPr>
          <w:rFonts w:ascii="Arial" w:hAnsi="Arial" w:cs="Arial"/>
          <w:b/>
          <w:sz w:val="24"/>
        </w:rPr>
        <w:t>Стратегическая цель</w:t>
      </w:r>
      <w:r w:rsidRPr="000A371F">
        <w:rPr>
          <w:rFonts w:ascii="Arial" w:hAnsi="Arial" w:cs="Arial"/>
          <w:sz w:val="24"/>
        </w:rPr>
        <w:t>: развитие туристско-рекреационного комплекса, создание условий для формирования высококачественных туристских продуктов, отвечающих современным стандартам качества.</w:t>
      </w:r>
    </w:p>
    <w:p w:rsidR="00D37F6A" w:rsidRPr="000A371F" w:rsidRDefault="00D37F6A" w:rsidP="008C7CBA">
      <w:pPr>
        <w:spacing w:line="276" w:lineRule="auto"/>
        <w:ind w:firstLine="708"/>
        <w:jc w:val="both"/>
        <w:rPr>
          <w:rFonts w:ascii="Arial" w:hAnsi="Arial" w:cs="Arial"/>
          <w:b/>
          <w:sz w:val="24"/>
        </w:rPr>
      </w:pPr>
      <w:r w:rsidRPr="000A371F">
        <w:rPr>
          <w:rFonts w:ascii="Arial" w:hAnsi="Arial" w:cs="Arial"/>
          <w:b/>
          <w:sz w:val="24"/>
        </w:rPr>
        <w:t>Приоритетные задачи:</w:t>
      </w:r>
    </w:p>
    <w:p w:rsidR="00D37F6A" w:rsidRPr="000A371F" w:rsidRDefault="00D37F6A" w:rsidP="00ED725B">
      <w:pPr>
        <w:pStyle w:val="a8"/>
        <w:numPr>
          <w:ilvl w:val="0"/>
          <w:numId w:val="25"/>
        </w:numPr>
        <w:spacing w:line="276" w:lineRule="auto"/>
        <w:jc w:val="both"/>
        <w:rPr>
          <w:rFonts w:ascii="Arial" w:hAnsi="Arial" w:cs="Arial"/>
          <w:sz w:val="24"/>
        </w:rPr>
      </w:pPr>
      <w:r w:rsidRPr="000A371F">
        <w:rPr>
          <w:rFonts w:ascii="Arial" w:hAnsi="Arial" w:cs="Arial"/>
          <w:sz w:val="24"/>
        </w:rPr>
        <w:t>Создание качественного конкурентоспособного туристского продукта, удовлетворяющего требованиям жителей Иркутской области и России;</w:t>
      </w:r>
    </w:p>
    <w:p w:rsidR="00D37F6A" w:rsidRPr="000A371F" w:rsidRDefault="00D37F6A" w:rsidP="00ED725B">
      <w:pPr>
        <w:pStyle w:val="a8"/>
        <w:numPr>
          <w:ilvl w:val="0"/>
          <w:numId w:val="25"/>
        </w:numPr>
        <w:spacing w:line="276" w:lineRule="auto"/>
        <w:jc w:val="both"/>
        <w:rPr>
          <w:rFonts w:ascii="Arial" w:hAnsi="Arial" w:cs="Arial"/>
          <w:sz w:val="24"/>
        </w:rPr>
      </w:pPr>
      <w:r w:rsidRPr="000A371F">
        <w:rPr>
          <w:rFonts w:ascii="Arial" w:hAnsi="Arial" w:cs="Arial"/>
          <w:sz w:val="24"/>
        </w:rPr>
        <w:t>Сохранение, развитие и рациональное использование природно-ресурсного комплекса и культурно-исторического наследия;</w:t>
      </w:r>
    </w:p>
    <w:p w:rsidR="00D37F6A" w:rsidRPr="000A371F" w:rsidRDefault="00D37F6A" w:rsidP="00ED725B">
      <w:pPr>
        <w:pStyle w:val="a8"/>
        <w:numPr>
          <w:ilvl w:val="0"/>
          <w:numId w:val="25"/>
        </w:numPr>
        <w:spacing w:line="276" w:lineRule="auto"/>
        <w:jc w:val="both"/>
        <w:rPr>
          <w:rFonts w:ascii="Arial" w:hAnsi="Arial" w:cs="Arial"/>
          <w:sz w:val="24"/>
        </w:rPr>
      </w:pPr>
      <w:r w:rsidRPr="000A371F">
        <w:rPr>
          <w:rFonts w:ascii="Arial" w:hAnsi="Arial" w:cs="Arial"/>
          <w:sz w:val="24"/>
        </w:rPr>
        <w:t>Развитие пляжного туризма и всей необходимой инфраструктуры;</w:t>
      </w:r>
    </w:p>
    <w:p w:rsidR="00D37F6A" w:rsidRPr="000A371F" w:rsidRDefault="00D37F6A" w:rsidP="00ED725B">
      <w:pPr>
        <w:pStyle w:val="a8"/>
        <w:numPr>
          <w:ilvl w:val="0"/>
          <w:numId w:val="25"/>
        </w:numPr>
        <w:spacing w:line="276" w:lineRule="auto"/>
        <w:jc w:val="both"/>
        <w:rPr>
          <w:rFonts w:ascii="Arial" w:hAnsi="Arial" w:cs="Arial"/>
          <w:sz w:val="24"/>
        </w:rPr>
      </w:pPr>
      <w:r w:rsidRPr="000A371F">
        <w:rPr>
          <w:rFonts w:ascii="Arial" w:hAnsi="Arial" w:cs="Arial"/>
          <w:sz w:val="24"/>
        </w:rPr>
        <w:t>Развитие туризма выходного дня для местного населения;</w:t>
      </w:r>
    </w:p>
    <w:p w:rsidR="00D37F6A" w:rsidRPr="000A371F" w:rsidRDefault="00D37F6A" w:rsidP="00ED725B">
      <w:pPr>
        <w:pStyle w:val="a8"/>
        <w:numPr>
          <w:ilvl w:val="0"/>
          <w:numId w:val="25"/>
        </w:numPr>
        <w:spacing w:line="276" w:lineRule="auto"/>
        <w:jc w:val="both"/>
        <w:rPr>
          <w:rFonts w:ascii="Arial" w:hAnsi="Arial" w:cs="Arial"/>
          <w:sz w:val="24"/>
        </w:rPr>
      </w:pPr>
      <w:r w:rsidRPr="000A371F">
        <w:rPr>
          <w:rFonts w:ascii="Arial" w:hAnsi="Arial" w:cs="Arial"/>
          <w:sz w:val="24"/>
        </w:rPr>
        <w:t xml:space="preserve">Проработка логистических маршрутов к местам отдыха и объектам культурно-исторического наследия; </w:t>
      </w:r>
    </w:p>
    <w:p w:rsidR="00D37F6A" w:rsidRPr="000A371F" w:rsidRDefault="00D37F6A" w:rsidP="00ED725B">
      <w:pPr>
        <w:pStyle w:val="a8"/>
        <w:numPr>
          <w:ilvl w:val="0"/>
          <w:numId w:val="25"/>
        </w:numPr>
        <w:spacing w:line="276" w:lineRule="auto"/>
        <w:jc w:val="both"/>
        <w:rPr>
          <w:rFonts w:ascii="Arial" w:hAnsi="Arial" w:cs="Arial"/>
          <w:sz w:val="24"/>
        </w:rPr>
      </w:pPr>
      <w:r w:rsidRPr="000A371F">
        <w:rPr>
          <w:rFonts w:ascii="Arial" w:hAnsi="Arial" w:cs="Arial"/>
          <w:sz w:val="24"/>
        </w:rPr>
        <w:t>Увеличение налоговых отчислений в бюджет Ушаковского МО.</w:t>
      </w:r>
    </w:p>
    <w:p w:rsidR="0072531D" w:rsidRPr="000A371F" w:rsidRDefault="0072531D" w:rsidP="006B7FE6">
      <w:pPr>
        <w:spacing w:line="276" w:lineRule="auto"/>
        <w:jc w:val="both"/>
        <w:rPr>
          <w:rFonts w:ascii="Arial" w:hAnsi="Arial" w:cs="Arial"/>
          <w:sz w:val="24"/>
        </w:rPr>
      </w:pPr>
    </w:p>
    <w:p w:rsidR="00D37F6A" w:rsidRPr="000A371F" w:rsidRDefault="00D37F6A" w:rsidP="008C7CBA">
      <w:pPr>
        <w:spacing w:line="276" w:lineRule="auto"/>
        <w:ind w:firstLine="708"/>
        <w:jc w:val="both"/>
        <w:rPr>
          <w:rFonts w:ascii="Arial" w:hAnsi="Arial" w:cs="Arial"/>
          <w:sz w:val="24"/>
        </w:rPr>
      </w:pPr>
      <w:r w:rsidRPr="000A371F">
        <w:rPr>
          <w:rFonts w:ascii="Arial" w:hAnsi="Arial" w:cs="Arial"/>
          <w:sz w:val="24"/>
        </w:rPr>
        <w:t xml:space="preserve">Для активного развития сферы туризма необходимо определить культурно-значимые объекты и разработать туристические маршруты. Ввиду наличия большого числа водных объектов, целесообразно развивать пляжный и водный туризм. </w:t>
      </w:r>
    </w:p>
    <w:p w:rsidR="00D37F6A" w:rsidRPr="000A371F" w:rsidRDefault="00D37F6A" w:rsidP="008C7CBA">
      <w:pPr>
        <w:spacing w:line="276" w:lineRule="auto"/>
        <w:ind w:firstLine="708"/>
        <w:jc w:val="both"/>
        <w:rPr>
          <w:rFonts w:ascii="Arial" w:hAnsi="Arial" w:cs="Arial"/>
          <w:sz w:val="24"/>
        </w:rPr>
      </w:pPr>
      <w:r w:rsidRPr="000A371F">
        <w:rPr>
          <w:rFonts w:ascii="Arial" w:hAnsi="Arial" w:cs="Arial"/>
          <w:sz w:val="24"/>
        </w:rPr>
        <w:t>Необходимо предусмотреть развитие сферы бытового обслуживания граждан, поскольку с каждым годом увеличиваются требования населения к условиям отдыха.</w:t>
      </w:r>
    </w:p>
    <w:p w:rsidR="00D37F6A" w:rsidRPr="000A371F" w:rsidRDefault="00D37F6A" w:rsidP="008C7CBA">
      <w:pPr>
        <w:spacing w:line="276" w:lineRule="auto"/>
        <w:ind w:firstLine="708"/>
        <w:jc w:val="both"/>
        <w:rPr>
          <w:rFonts w:ascii="Arial" w:hAnsi="Arial" w:cs="Arial"/>
          <w:sz w:val="24"/>
        </w:rPr>
      </w:pPr>
      <w:r w:rsidRPr="000A371F">
        <w:rPr>
          <w:rFonts w:ascii="Arial" w:hAnsi="Arial" w:cs="Arial"/>
          <w:sz w:val="24"/>
        </w:rPr>
        <w:t xml:space="preserve">Для обеспечения комфортного отдыха необходимо: </w:t>
      </w:r>
    </w:p>
    <w:p w:rsidR="00D37F6A" w:rsidRPr="000A371F" w:rsidRDefault="00D37F6A" w:rsidP="00701A65">
      <w:pPr>
        <w:pStyle w:val="a8"/>
        <w:numPr>
          <w:ilvl w:val="0"/>
          <w:numId w:val="26"/>
        </w:numPr>
        <w:spacing w:line="276" w:lineRule="auto"/>
        <w:jc w:val="both"/>
        <w:rPr>
          <w:rFonts w:ascii="Arial" w:hAnsi="Arial" w:cs="Arial"/>
          <w:sz w:val="24"/>
        </w:rPr>
      </w:pPr>
      <w:r w:rsidRPr="000A371F">
        <w:rPr>
          <w:rFonts w:ascii="Arial" w:hAnsi="Arial" w:cs="Arial"/>
          <w:sz w:val="24"/>
        </w:rPr>
        <w:t>Разработать логистические маршруты к местам отдыха (маршруты общественного транспорта, маршруты для личного автомобильного транспорта);</w:t>
      </w:r>
    </w:p>
    <w:p w:rsidR="00D37F6A" w:rsidRPr="000A371F" w:rsidRDefault="00D37F6A" w:rsidP="00701A65">
      <w:pPr>
        <w:pStyle w:val="a8"/>
        <w:numPr>
          <w:ilvl w:val="0"/>
          <w:numId w:val="26"/>
        </w:numPr>
        <w:spacing w:line="276" w:lineRule="auto"/>
        <w:jc w:val="both"/>
        <w:rPr>
          <w:rFonts w:ascii="Arial" w:hAnsi="Arial" w:cs="Arial"/>
          <w:sz w:val="24"/>
        </w:rPr>
      </w:pPr>
      <w:r w:rsidRPr="000A371F">
        <w:rPr>
          <w:rFonts w:ascii="Arial" w:hAnsi="Arial" w:cs="Arial"/>
          <w:sz w:val="24"/>
        </w:rPr>
        <w:t>Обустройство территорий (автостоянки, общественные туалеты, предприятия общественного питания, предприятия розничной</w:t>
      </w:r>
      <w:r w:rsidR="00701A65" w:rsidRPr="000A371F">
        <w:rPr>
          <w:rFonts w:ascii="Arial" w:hAnsi="Arial" w:cs="Arial"/>
          <w:sz w:val="24"/>
        </w:rPr>
        <w:t xml:space="preserve"> </w:t>
      </w:r>
      <w:r w:rsidRPr="000A371F">
        <w:rPr>
          <w:rFonts w:ascii="Arial" w:hAnsi="Arial" w:cs="Arial"/>
          <w:sz w:val="24"/>
        </w:rPr>
        <w:t xml:space="preserve">торговли); </w:t>
      </w:r>
    </w:p>
    <w:p w:rsidR="0078095A" w:rsidRPr="000A371F" w:rsidRDefault="00D37F6A" w:rsidP="006B7FE6">
      <w:pPr>
        <w:pStyle w:val="a8"/>
        <w:numPr>
          <w:ilvl w:val="0"/>
          <w:numId w:val="26"/>
        </w:numPr>
        <w:spacing w:line="276" w:lineRule="auto"/>
        <w:jc w:val="both"/>
        <w:rPr>
          <w:rFonts w:ascii="Arial" w:hAnsi="Arial" w:cs="Arial"/>
          <w:sz w:val="24"/>
        </w:rPr>
      </w:pPr>
      <w:r w:rsidRPr="000A371F">
        <w:rPr>
          <w:rFonts w:ascii="Arial" w:hAnsi="Arial" w:cs="Arial"/>
          <w:sz w:val="24"/>
        </w:rPr>
        <w:t xml:space="preserve">Организация хозяйственно-бытового обслуживания (системы водоснабжения и водоотведения, электрификация, сбор и вывоз </w:t>
      </w:r>
      <w:r w:rsidR="0078095A" w:rsidRPr="000A371F">
        <w:rPr>
          <w:rFonts w:ascii="Arial" w:hAnsi="Arial" w:cs="Arial"/>
          <w:sz w:val="24"/>
        </w:rPr>
        <w:t xml:space="preserve">бытовых </w:t>
      </w:r>
      <w:r w:rsidRPr="000A371F">
        <w:rPr>
          <w:rFonts w:ascii="Arial" w:hAnsi="Arial" w:cs="Arial"/>
          <w:sz w:val="24"/>
        </w:rPr>
        <w:t>отходов).</w:t>
      </w:r>
    </w:p>
    <w:p w:rsidR="000D2DA7" w:rsidRPr="000A371F" w:rsidRDefault="00D37F6A" w:rsidP="008C7CBA">
      <w:pPr>
        <w:spacing w:line="276" w:lineRule="auto"/>
        <w:ind w:firstLine="708"/>
        <w:jc w:val="both"/>
        <w:rPr>
          <w:rFonts w:ascii="Arial" w:hAnsi="Arial" w:cs="Arial"/>
          <w:sz w:val="24"/>
        </w:rPr>
      </w:pPr>
      <w:r w:rsidRPr="000A371F">
        <w:rPr>
          <w:rFonts w:ascii="Arial" w:hAnsi="Arial" w:cs="Arial"/>
          <w:sz w:val="24"/>
        </w:rPr>
        <w:t xml:space="preserve">С увеличением туристического потока потребность в вышеперечисленных объектах инфраструктуры будет увеличиваться. </w:t>
      </w:r>
    </w:p>
    <w:p w:rsidR="00D37F6A" w:rsidRPr="000A371F" w:rsidRDefault="00D37F6A" w:rsidP="008C7CBA">
      <w:pPr>
        <w:spacing w:line="276" w:lineRule="auto"/>
        <w:ind w:firstLine="708"/>
        <w:rPr>
          <w:rFonts w:ascii="Arial" w:hAnsi="Arial" w:cs="Arial"/>
          <w:b/>
          <w:sz w:val="24"/>
        </w:rPr>
      </w:pPr>
      <w:r w:rsidRPr="000A371F">
        <w:rPr>
          <w:rFonts w:ascii="Arial" w:hAnsi="Arial" w:cs="Arial"/>
          <w:b/>
          <w:sz w:val="24"/>
        </w:rPr>
        <w:t>Механизм реализации:</w:t>
      </w:r>
    </w:p>
    <w:p w:rsidR="00D37F6A" w:rsidRPr="000A371F" w:rsidRDefault="00D37F6A" w:rsidP="00AD5DEE">
      <w:pPr>
        <w:pStyle w:val="a8"/>
        <w:numPr>
          <w:ilvl w:val="0"/>
          <w:numId w:val="51"/>
        </w:numPr>
        <w:tabs>
          <w:tab w:val="left" w:pos="1134"/>
        </w:tabs>
        <w:spacing w:line="276" w:lineRule="auto"/>
        <w:jc w:val="both"/>
        <w:rPr>
          <w:rFonts w:ascii="Arial" w:hAnsi="Arial" w:cs="Arial"/>
          <w:sz w:val="24"/>
        </w:rPr>
      </w:pPr>
      <w:r w:rsidRPr="000A371F">
        <w:rPr>
          <w:rFonts w:ascii="Arial" w:hAnsi="Arial" w:cs="Arial"/>
          <w:sz w:val="24"/>
        </w:rPr>
        <w:t xml:space="preserve">Проведение ревизии </w:t>
      </w:r>
      <w:r w:rsidR="0078095A" w:rsidRPr="000A371F">
        <w:rPr>
          <w:rFonts w:ascii="Arial" w:hAnsi="Arial" w:cs="Arial"/>
          <w:sz w:val="24"/>
        </w:rPr>
        <w:t xml:space="preserve">имеющихся </w:t>
      </w:r>
      <w:r w:rsidRPr="000A371F">
        <w:rPr>
          <w:rFonts w:ascii="Arial" w:hAnsi="Arial" w:cs="Arial"/>
          <w:sz w:val="24"/>
        </w:rPr>
        <w:t>ресурсов, определение наиболее привлекательных природных и культурно-исторических объектов для развития туристической деятельности;</w:t>
      </w:r>
    </w:p>
    <w:p w:rsidR="00D37F6A" w:rsidRPr="000A371F" w:rsidRDefault="00D37F6A" w:rsidP="00AD5DEE">
      <w:pPr>
        <w:pStyle w:val="a8"/>
        <w:numPr>
          <w:ilvl w:val="0"/>
          <w:numId w:val="51"/>
        </w:numPr>
        <w:tabs>
          <w:tab w:val="left" w:pos="1134"/>
        </w:tabs>
        <w:spacing w:line="276" w:lineRule="auto"/>
        <w:jc w:val="both"/>
        <w:rPr>
          <w:rFonts w:ascii="Arial" w:hAnsi="Arial" w:cs="Arial"/>
          <w:sz w:val="24"/>
        </w:rPr>
      </w:pPr>
      <w:r w:rsidRPr="000A371F">
        <w:rPr>
          <w:rFonts w:ascii="Arial" w:hAnsi="Arial" w:cs="Arial"/>
          <w:sz w:val="24"/>
        </w:rPr>
        <w:t xml:space="preserve">Определение целевых показателей по туристическому потоку и необходимому числу предприятий для обеспечения комфортного времяпрепровождения граждан; </w:t>
      </w:r>
    </w:p>
    <w:p w:rsidR="00D37F6A" w:rsidRPr="000A371F" w:rsidRDefault="00D37F6A" w:rsidP="00AD5DEE">
      <w:pPr>
        <w:pStyle w:val="a8"/>
        <w:numPr>
          <w:ilvl w:val="0"/>
          <w:numId w:val="51"/>
        </w:numPr>
        <w:tabs>
          <w:tab w:val="left" w:pos="1134"/>
        </w:tabs>
        <w:spacing w:line="276" w:lineRule="auto"/>
        <w:jc w:val="both"/>
        <w:rPr>
          <w:rFonts w:ascii="Arial" w:hAnsi="Arial" w:cs="Arial"/>
          <w:sz w:val="24"/>
        </w:rPr>
      </w:pPr>
      <w:r w:rsidRPr="000A371F">
        <w:rPr>
          <w:rFonts w:ascii="Arial" w:hAnsi="Arial" w:cs="Arial"/>
          <w:sz w:val="24"/>
        </w:rPr>
        <w:t>Распределение задач и зон ответственности между сотрудниками;</w:t>
      </w:r>
    </w:p>
    <w:p w:rsidR="00904B2E" w:rsidRPr="000A371F" w:rsidRDefault="00D37F6A" w:rsidP="00AD5DEE">
      <w:pPr>
        <w:pStyle w:val="a8"/>
        <w:numPr>
          <w:ilvl w:val="0"/>
          <w:numId w:val="51"/>
        </w:numPr>
        <w:tabs>
          <w:tab w:val="left" w:pos="1134"/>
        </w:tabs>
        <w:spacing w:line="276" w:lineRule="auto"/>
        <w:jc w:val="both"/>
        <w:rPr>
          <w:rFonts w:ascii="Arial" w:hAnsi="Arial" w:cs="Arial"/>
          <w:sz w:val="24"/>
        </w:rPr>
      </w:pPr>
      <w:r w:rsidRPr="000A371F">
        <w:rPr>
          <w:rFonts w:ascii="Arial" w:hAnsi="Arial" w:cs="Arial"/>
          <w:sz w:val="24"/>
        </w:rPr>
        <w:lastRenderedPageBreak/>
        <w:t>Отслеживание результатов, внесение корректировок и дальнейшая работа над реализацией плана.</w:t>
      </w:r>
    </w:p>
    <w:p w:rsidR="0064202B" w:rsidRPr="000A371F" w:rsidRDefault="0064202B" w:rsidP="0064202B">
      <w:pPr>
        <w:tabs>
          <w:tab w:val="left" w:pos="1134"/>
        </w:tabs>
        <w:spacing w:line="276" w:lineRule="auto"/>
        <w:jc w:val="both"/>
        <w:rPr>
          <w:rFonts w:ascii="Arial" w:hAnsi="Arial" w:cs="Arial"/>
          <w:sz w:val="24"/>
        </w:rPr>
      </w:pPr>
    </w:p>
    <w:p w:rsidR="00385B4E" w:rsidRPr="000A371F" w:rsidRDefault="00385B4E" w:rsidP="008C7CBA">
      <w:pPr>
        <w:spacing w:line="276" w:lineRule="auto"/>
        <w:ind w:firstLine="708"/>
        <w:jc w:val="both"/>
        <w:rPr>
          <w:rFonts w:ascii="Arial" w:hAnsi="Arial" w:cs="Arial"/>
          <w:b/>
          <w:sz w:val="24"/>
        </w:rPr>
      </w:pPr>
      <w:r w:rsidRPr="000A371F">
        <w:rPr>
          <w:rFonts w:ascii="Arial" w:hAnsi="Arial" w:cs="Arial"/>
          <w:b/>
          <w:sz w:val="24"/>
        </w:rPr>
        <w:t xml:space="preserve">Эффектом реализации вышеуказанных мероприятий и задач станет: </w:t>
      </w:r>
    </w:p>
    <w:p w:rsidR="00385B4E" w:rsidRPr="000A371F" w:rsidRDefault="00385B4E" w:rsidP="00AD5DEE">
      <w:pPr>
        <w:pStyle w:val="a8"/>
        <w:numPr>
          <w:ilvl w:val="0"/>
          <w:numId w:val="50"/>
        </w:numPr>
        <w:spacing w:line="276" w:lineRule="auto"/>
        <w:jc w:val="both"/>
        <w:rPr>
          <w:rFonts w:ascii="Arial" w:hAnsi="Arial" w:cs="Arial"/>
          <w:sz w:val="24"/>
        </w:rPr>
      </w:pPr>
      <w:r w:rsidRPr="000A371F">
        <w:rPr>
          <w:rFonts w:ascii="Arial" w:hAnsi="Arial" w:cs="Arial"/>
          <w:sz w:val="24"/>
        </w:rPr>
        <w:t xml:space="preserve">Увеличение туристического потока; </w:t>
      </w:r>
    </w:p>
    <w:p w:rsidR="00385B4E" w:rsidRPr="000A371F" w:rsidRDefault="00385B4E" w:rsidP="00AD5DEE">
      <w:pPr>
        <w:pStyle w:val="a8"/>
        <w:numPr>
          <w:ilvl w:val="0"/>
          <w:numId w:val="50"/>
        </w:numPr>
        <w:spacing w:line="276" w:lineRule="auto"/>
        <w:jc w:val="both"/>
        <w:rPr>
          <w:rFonts w:ascii="Arial" w:hAnsi="Arial" w:cs="Arial"/>
          <w:sz w:val="24"/>
        </w:rPr>
      </w:pPr>
      <w:r w:rsidRPr="000A371F">
        <w:rPr>
          <w:rFonts w:ascii="Arial" w:hAnsi="Arial" w:cs="Arial"/>
          <w:sz w:val="24"/>
        </w:rPr>
        <w:t>Увеличение числа предприятий туристической сферы и сферы досуга, в т</w:t>
      </w:r>
      <w:r w:rsidR="00D85218" w:rsidRPr="000A371F">
        <w:rPr>
          <w:rFonts w:ascii="Arial" w:hAnsi="Arial" w:cs="Arial"/>
          <w:sz w:val="24"/>
        </w:rPr>
        <w:t xml:space="preserve">ом </w:t>
      </w:r>
      <w:r w:rsidRPr="000A371F">
        <w:rPr>
          <w:rFonts w:ascii="Arial" w:hAnsi="Arial" w:cs="Arial"/>
          <w:sz w:val="24"/>
        </w:rPr>
        <w:t>ч</w:t>
      </w:r>
      <w:r w:rsidR="00D85218" w:rsidRPr="000A371F">
        <w:rPr>
          <w:rFonts w:ascii="Arial" w:hAnsi="Arial" w:cs="Arial"/>
          <w:sz w:val="24"/>
        </w:rPr>
        <w:t>исле</w:t>
      </w:r>
      <w:r w:rsidRPr="000A371F">
        <w:rPr>
          <w:rFonts w:ascii="Arial" w:hAnsi="Arial" w:cs="Arial"/>
          <w:sz w:val="24"/>
        </w:rPr>
        <w:t xml:space="preserve"> баз отдыха, детских лагерей, гостиниц, станций проката спортивного инвентаря, кафе; </w:t>
      </w:r>
    </w:p>
    <w:p w:rsidR="00385B4E" w:rsidRPr="000A371F" w:rsidRDefault="00385B4E" w:rsidP="00AD5DEE">
      <w:pPr>
        <w:pStyle w:val="a8"/>
        <w:numPr>
          <w:ilvl w:val="0"/>
          <w:numId w:val="50"/>
        </w:numPr>
        <w:spacing w:line="276" w:lineRule="auto"/>
        <w:jc w:val="both"/>
        <w:rPr>
          <w:rFonts w:ascii="Arial" w:hAnsi="Arial" w:cs="Arial"/>
          <w:sz w:val="24"/>
        </w:rPr>
      </w:pPr>
      <w:r w:rsidRPr="000A371F">
        <w:rPr>
          <w:rFonts w:ascii="Arial" w:hAnsi="Arial" w:cs="Arial"/>
          <w:sz w:val="24"/>
        </w:rPr>
        <w:t xml:space="preserve">Благоустройство мест отдыха населения с подведением всей необходимой инфраструктуры (водоснабжение и водоотведение, сбор и вывоз бытовых отходов, общественные туалеты); </w:t>
      </w:r>
    </w:p>
    <w:p w:rsidR="00385B4E" w:rsidRPr="000A371F" w:rsidRDefault="00385B4E" w:rsidP="00AD5DEE">
      <w:pPr>
        <w:pStyle w:val="a8"/>
        <w:numPr>
          <w:ilvl w:val="0"/>
          <w:numId w:val="50"/>
        </w:numPr>
        <w:spacing w:line="276" w:lineRule="auto"/>
        <w:jc w:val="both"/>
        <w:rPr>
          <w:rFonts w:ascii="Arial" w:hAnsi="Arial" w:cs="Arial"/>
          <w:sz w:val="24"/>
        </w:rPr>
      </w:pPr>
      <w:r w:rsidRPr="000A371F">
        <w:rPr>
          <w:rFonts w:ascii="Arial" w:hAnsi="Arial" w:cs="Arial"/>
          <w:sz w:val="24"/>
        </w:rPr>
        <w:t>Расширение сети маршрутов общественного транспорта для повышения доступности мест отдыха и туристических объектов.</w:t>
      </w:r>
    </w:p>
    <w:p w:rsidR="00D37F6A" w:rsidRPr="000A371F" w:rsidRDefault="00D37F6A" w:rsidP="006B7FE6">
      <w:pPr>
        <w:pStyle w:val="a6"/>
        <w:jc w:val="left"/>
        <w:rPr>
          <w:rFonts w:ascii="Arial" w:hAnsi="Arial" w:cs="Arial"/>
          <w:sz w:val="24"/>
        </w:rPr>
      </w:pPr>
    </w:p>
    <w:p w:rsidR="00D04269" w:rsidRPr="000A371F" w:rsidRDefault="0078095A" w:rsidP="005E238A">
      <w:pPr>
        <w:pStyle w:val="a6"/>
        <w:numPr>
          <w:ilvl w:val="2"/>
          <w:numId w:val="1"/>
        </w:numPr>
        <w:rPr>
          <w:rFonts w:ascii="Arial" w:hAnsi="Arial" w:cs="Arial"/>
          <w:sz w:val="24"/>
        </w:rPr>
      </w:pPr>
      <w:bookmarkStart w:id="22" w:name="_Toc530387880"/>
      <w:r w:rsidRPr="000A371F">
        <w:rPr>
          <w:rFonts w:ascii="Arial" w:hAnsi="Arial" w:cs="Arial"/>
          <w:sz w:val="24"/>
        </w:rPr>
        <w:t>М</w:t>
      </w:r>
      <w:r w:rsidR="00D04269" w:rsidRPr="000A371F">
        <w:rPr>
          <w:rFonts w:ascii="Arial" w:hAnsi="Arial" w:cs="Arial"/>
          <w:sz w:val="24"/>
        </w:rPr>
        <w:t>ало</w:t>
      </w:r>
      <w:r w:rsidR="008A31B8" w:rsidRPr="000A371F">
        <w:rPr>
          <w:rFonts w:ascii="Arial" w:hAnsi="Arial" w:cs="Arial"/>
          <w:sz w:val="24"/>
        </w:rPr>
        <w:t>е</w:t>
      </w:r>
      <w:r w:rsidR="00904B2E" w:rsidRPr="000A371F">
        <w:rPr>
          <w:rFonts w:ascii="Arial" w:hAnsi="Arial" w:cs="Arial"/>
          <w:sz w:val="24"/>
        </w:rPr>
        <w:t xml:space="preserve"> </w:t>
      </w:r>
      <w:r w:rsidR="00DD76F8" w:rsidRPr="000A371F">
        <w:rPr>
          <w:rFonts w:ascii="Arial" w:hAnsi="Arial" w:cs="Arial"/>
          <w:sz w:val="24"/>
        </w:rPr>
        <w:t>и средне</w:t>
      </w:r>
      <w:r w:rsidR="008A31B8" w:rsidRPr="000A371F">
        <w:rPr>
          <w:rFonts w:ascii="Arial" w:hAnsi="Arial" w:cs="Arial"/>
          <w:sz w:val="24"/>
        </w:rPr>
        <w:t>е</w:t>
      </w:r>
      <w:r w:rsidR="00DD76F8" w:rsidRPr="000A371F">
        <w:rPr>
          <w:rFonts w:ascii="Arial" w:hAnsi="Arial" w:cs="Arial"/>
          <w:sz w:val="24"/>
        </w:rPr>
        <w:t xml:space="preserve"> </w:t>
      </w:r>
      <w:r w:rsidR="00904B2E" w:rsidRPr="000A371F">
        <w:rPr>
          <w:rFonts w:ascii="Arial" w:hAnsi="Arial" w:cs="Arial"/>
          <w:sz w:val="24"/>
        </w:rPr>
        <w:t>предпринимательств</w:t>
      </w:r>
      <w:r w:rsidR="008A31B8" w:rsidRPr="000A371F">
        <w:rPr>
          <w:rFonts w:ascii="Arial" w:hAnsi="Arial" w:cs="Arial"/>
          <w:sz w:val="24"/>
        </w:rPr>
        <w:t>о</w:t>
      </w:r>
      <w:bookmarkEnd w:id="22"/>
    </w:p>
    <w:p w:rsidR="002C6988" w:rsidRPr="000A371F" w:rsidRDefault="002C6988" w:rsidP="00904B2E">
      <w:pPr>
        <w:jc w:val="both"/>
        <w:rPr>
          <w:rFonts w:ascii="Arial" w:eastAsia="Helvetica" w:hAnsi="Arial" w:cs="Arial"/>
          <w:sz w:val="24"/>
        </w:rPr>
      </w:pPr>
    </w:p>
    <w:p w:rsidR="001C04F7" w:rsidRPr="000A371F" w:rsidRDefault="001C04F7" w:rsidP="008C7CBA">
      <w:pPr>
        <w:spacing w:line="276" w:lineRule="auto"/>
        <w:ind w:firstLine="708"/>
        <w:jc w:val="both"/>
        <w:rPr>
          <w:rFonts w:ascii="Arial" w:eastAsia="Helvetica" w:hAnsi="Arial" w:cs="Arial"/>
          <w:sz w:val="24"/>
        </w:rPr>
      </w:pPr>
      <w:r w:rsidRPr="000A371F">
        <w:rPr>
          <w:rFonts w:ascii="Arial" w:eastAsia="Helvetica" w:hAnsi="Arial" w:cs="Arial"/>
          <w:sz w:val="24"/>
        </w:rPr>
        <w:t>В современных условиях малое и среднее предпринимательство играет важную роль в развитии экономики Российской Федерации. Деятельность данного сегмента способна внести существенный вклад в развитие экономики. В связи с этим, в настоящее время на федеральном и региональном уровнях реализуются программы поддержки малого и среднего предпринимательства, направленные в том числе и на стимулирование роста численности СМСП.</w:t>
      </w:r>
    </w:p>
    <w:p w:rsidR="00E24403" w:rsidRPr="000A371F" w:rsidRDefault="001C04F7" w:rsidP="008C7CBA">
      <w:pPr>
        <w:spacing w:line="276" w:lineRule="auto"/>
        <w:ind w:firstLine="708"/>
        <w:jc w:val="both"/>
        <w:rPr>
          <w:rFonts w:ascii="Arial" w:eastAsia="Helvetica" w:hAnsi="Arial" w:cs="Arial"/>
          <w:sz w:val="24"/>
        </w:rPr>
      </w:pPr>
      <w:r w:rsidRPr="000A371F">
        <w:rPr>
          <w:rFonts w:ascii="Arial" w:eastAsia="Helvetica" w:hAnsi="Arial" w:cs="Arial"/>
          <w:sz w:val="24"/>
        </w:rPr>
        <w:t xml:space="preserve">Становление и развитие предпринимательства позволит решить ряд социально-экономических задач, таких как увеличение занятости и сокращение безработицы, увеличение доходов населения, увеличение налоговых отчислений в бюджет, повышение доступности товаров и услуг для жителей муниципального образования. </w:t>
      </w:r>
    </w:p>
    <w:p w:rsidR="00E24403" w:rsidRPr="000A371F" w:rsidRDefault="001C04F7" w:rsidP="0046044E">
      <w:pPr>
        <w:spacing w:line="276" w:lineRule="auto"/>
        <w:jc w:val="both"/>
        <w:rPr>
          <w:rFonts w:ascii="Arial" w:eastAsia="Helvetica" w:hAnsi="Arial" w:cs="Arial"/>
          <w:sz w:val="24"/>
        </w:rPr>
      </w:pPr>
      <w:r w:rsidRPr="000A371F">
        <w:rPr>
          <w:rFonts w:ascii="Arial" w:eastAsia="Helvetica" w:hAnsi="Arial" w:cs="Arial"/>
          <w:b/>
          <w:sz w:val="24"/>
        </w:rPr>
        <w:t>Стратегическая цель:</w:t>
      </w:r>
      <w:r w:rsidRPr="000A371F">
        <w:rPr>
          <w:rFonts w:ascii="Arial" w:eastAsia="Helvetica" w:hAnsi="Arial" w:cs="Arial"/>
          <w:sz w:val="24"/>
        </w:rPr>
        <w:t xml:space="preserve"> увеличение количества СМСП, в том числе количества СМСП с численностью официально трудоустроенных сотрудников более 5 человек.</w:t>
      </w:r>
    </w:p>
    <w:p w:rsidR="001C04F7" w:rsidRPr="000A371F" w:rsidRDefault="001C04F7" w:rsidP="008C7CBA">
      <w:pPr>
        <w:spacing w:line="276" w:lineRule="auto"/>
        <w:ind w:firstLine="708"/>
        <w:jc w:val="both"/>
        <w:rPr>
          <w:rFonts w:ascii="Arial" w:eastAsia="Helvetica" w:hAnsi="Arial" w:cs="Arial"/>
          <w:b/>
          <w:sz w:val="24"/>
        </w:rPr>
      </w:pPr>
      <w:r w:rsidRPr="000A371F">
        <w:rPr>
          <w:rFonts w:ascii="Arial" w:eastAsia="Helvetica" w:hAnsi="Arial" w:cs="Arial"/>
          <w:b/>
          <w:sz w:val="24"/>
        </w:rPr>
        <w:t xml:space="preserve">Приоритетные задачи: </w:t>
      </w:r>
    </w:p>
    <w:p w:rsidR="001C04F7" w:rsidRPr="000A371F" w:rsidRDefault="001C04F7" w:rsidP="00AD5DEE">
      <w:pPr>
        <w:pStyle w:val="a8"/>
        <w:numPr>
          <w:ilvl w:val="0"/>
          <w:numId w:val="27"/>
        </w:numPr>
        <w:spacing w:line="276" w:lineRule="auto"/>
        <w:jc w:val="both"/>
        <w:rPr>
          <w:rFonts w:ascii="Arial" w:eastAsia="Helvetica" w:hAnsi="Arial" w:cs="Arial"/>
          <w:sz w:val="24"/>
        </w:rPr>
      </w:pPr>
      <w:r w:rsidRPr="000A371F">
        <w:rPr>
          <w:rFonts w:ascii="Arial" w:eastAsia="Helvetica" w:hAnsi="Arial" w:cs="Arial"/>
          <w:sz w:val="24"/>
        </w:rPr>
        <w:t xml:space="preserve">Создание благоприятной среды для развития малого и среднего предпринимательства; </w:t>
      </w:r>
    </w:p>
    <w:p w:rsidR="001C04F7" w:rsidRPr="000A371F" w:rsidRDefault="001C04F7" w:rsidP="00AD5DEE">
      <w:pPr>
        <w:pStyle w:val="a8"/>
        <w:numPr>
          <w:ilvl w:val="0"/>
          <w:numId w:val="27"/>
        </w:numPr>
        <w:spacing w:line="276" w:lineRule="auto"/>
        <w:jc w:val="both"/>
        <w:rPr>
          <w:rFonts w:ascii="Arial" w:eastAsia="Helvetica" w:hAnsi="Arial" w:cs="Arial"/>
          <w:sz w:val="24"/>
        </w:rPr>
      </w:pPr>
      <w:r w:rsidRPr="000A371F">
        <w:rPr>
          <w:rFonts w:ascii="Arial" w:eastAsia="Helvetica" w:hAnsi="Arial" w:cs="Arial"/>
          <w:sz w:val="24"/>
        </w:rPr>
        <w:t xml:space="preserve">Поддержка молодежного предпринимательства; </w:t>
      </w:r>
    </w:p>
    <w:p w:rsidR="001C04F7" w:rsidRPr="000A371F" w:rsidRDefault="001C04F7" w:rsidP="00AD5DEE">
      <w:pPr>
        <w:pStyle w:val="a8"/>
        <w:numPr>
          <w:ilvl w:val="0"/>
          <w:numId w:val="27"/>
        </w:numPr>
        <w:spacing w:line="276" w:lineRule="auto"/>
        <w:jc w:val="both"/>
        <w:rPr>
          <w:rFonts w:ascii="Arial" w:eastAsia="Helvetica" w:hAnsi="Arial" w:cs="Arial"/>
          <w:sz w:val="24"/>
        </w:rPr>
      </w:pPr>
      <w:r w:rsidRPr="000A371F">
        <w:rPr>
          <w:rFonts w:ascii="Arial" w:eastAsia="Helvetica" w:hAnsi="Arial" w:cs="Arial"/>
          <w:sz w:val="24"/>
        </w:rPr>
        <w:t xml:space="preserve">Внедрение системы доступной информационно-консультационной поддержки малого предпринимательства. Регулярное информирование населения </w:t>
      </w:r>
      <w:r w:rsidR="003905D8" w:rsidRPr="000A371F">
        <w:rPr>
          <w:rFonts w:ascii="Arial" w:eastAsia="Helvetica" w:hAnsi="Arial" w:cs="Arial"/>
          <w:sz w:val="24"/>
        </w:rPr>
        <w:t>муниципального образования</w:t>
      </w:r>
      <w:r w:rsidRPr="000A371F">
        <w:rPr>
          <w:rFonts w:ascii="Arial" w:eastAsia="Helvetica" w:hAnsi="Arial" w:cs="Arial"/>
          <w:sz w:val="24"/>
        </w:rPr>
        <w:t xml:space="preserve"> о мерах поддержки предпринимательства; </w:t>
      </w:r>
    </w:p>
    <w:p w:rsidR="001C04F7" w:rsidRPr="000A371F" w:rsidRDefault="001C04F7" w:rsidP="00AD5DEE">
      <w:pPr>
        <w:pStyle w:val="a8"/>
        <w:numPr>
          <w:ilvl w:val="0"/>
          <w:numId w:val="27"/>
        </w:numPr>
        <w:spacing w:line="276" w:lineRule="auto"/>
        <w:jc w:val="both"/>
        <w:rPr>
          <w:rFonts w:ascii="Arial" w:eastAsia="Helvetica" w:hAnsi="Arial" w:cs="Arial"/>
          <w:sz w:val="24"/>
        </w:rPr>
      </w:pPr>
      <w:r w:rsidRPr="000A371F">
        <w:rPr>
          <w:rFonts w:ascii="Arial" w:eastAsia="Helvetica" w:hAnsi="Arial" w:cs="Arial"/>
          <w:sz w:val="24"/>
        </w:rPr>
        <w:t xml:space="preserve">Участие в областных и муниципальных конкурсах среди субъектов малого предпринимательства в целях пропаганды достижений, роли и места малого бизнеса в социально-экономическом развитии </w:t>
      </w:r>
      <w:r w:rsidR="009D72E6" w:rsidRPr="000A371F">
        <w:rPr>
          <w:rFonts w:ascii="Arial" w:eastAsia="Helvetica" w:hAnsi="Arial" w:cs="Arial"/>
          <w:sz w:val="24"/>
        </w:rPr>
        <w:t>муниципального образования</w:t>
      </w:r>
      <w:r w:rsidRPr="000A371F">
        <w:rPr>
          <w:rFonts w:ascii="Arial" w:eastAsia="Helvetica" w:hAnsi="Arial" w:cs="Arial"/>
          <w:sz w:val="24"/>
        </w:rPr>
        <w:t>, распространения положительного опыта предпринимательской деятельности, формирования позитивного общественного мнения о малом предпринимательстве;</w:t>
      </w:r>
    </w:p>
    <w:p w:rsidR="001C04F7" w:rsidRPr="000A371F" w:rsidRDefault="001C04F7" w:rsidP="00AD5DEE">
      <w:pPr>
        <w:pStyle w:val="a8"/>
        <w:numPr>
          <w:ilvl w:val="0"/>
          <w:numId w:val="27"/>
        </w:numPr>
        <w:spacing w:line="276" w:lineRule="auto"/>
        <w:jc w:val="both"/>
        <w:rPr>
          <w:rFonts w:ascii="Arial" w:eastAsia="Helvetica" w:hAnsi="Arial" w:cs="Arial"/>
          <w:sz w:val="24"/>
        </w:rPr>
      </w:pPr>
      <w:r w:rsidRPr="000A371F">
        <w:rPr>
          <w:rFonts w:ascii="Arial" w:eastAsia="Helvetica" w:hAnsi="Arial" w:cs="Arial"/>
          <w:sz w:val="24"/>
        </w:rPr>
        <w:lastRenderedPageBreak/>
        <w:t>Формирование на сайте администрации Ушаковского МО раздела «Малое предпринимательство», содержащего комплексную, систематизированную информацию по всем вопросам, связанным с деятельностью малого бизнеса;</w:t>
      </w:r>
    </w:p>
    <w:p w:rsidR="001C04F7" w:rsidRPr="000A371F" w:rsidRDefault="001C04F7" w:rsidP="00AD5DEE">
      <w:pPr>
        <w:pStyle w:val="a8"/>
        <w:numPr>
          <w:ilvl w:val="0"/>
          <w:numId w:val="27"/>
        </w:numPr>
        <w:spacing w:line="276" w:lineRule="auto"/>
        <w:jc w:val="both"/>
        <w:rPr>
          <w:rFonts w:ascii="Arial" w:eastAsia="Helvetica" w:hAnsi="Arial" w:cs="Arial"/>
          <w:sz w:val="24"/>
        </w:rPr>
      </w:pPr>
      <w:r w:rsidRPr="000A371F">
        <w:rPr>
          <w:rFonts w:ascii="Arial" w:eastAsia="Helvetica" w:hAnsi="Arial" w:cs="Arial"/>
          <w:sz w:val="24"/>
        </w:rPr>
        <w:t xml:space="preserve">Разработка системы поддержки новых предприятий совместно с Фондом поддержки предпринимательства Иркутской области и другими государственными органами; </w:t>
      </w:r>
    </w:p>
    <w:p w:rsidR="001C04F7" w:rsidRPr="000A371F" w:rsidRDefault="001C04F7" w:rsidP="00AD5DEE">
      <w:pPr>
        <w:pStyle w:val="a8"/>
        <w:numPr>
          <w:ilvl w:val="0"/>
          <w:numId w:val="27"/>
        </w:numPr>
        <w:spacing w:line="276" w:lineRule="auto"/>
        <w:jc w:val="both"/>
        <w:rPr>
          <w:rFonts w:ascii="Arial" w:eastAsia="Helvetica" w:hAnsi="Arial" w:cs="Arial"/>
          <w:sz w:val="24"/>
        </w:rPr>
      </w:pPr>
      <w:r w:rsidRPr="000A371F">
        <w:rPr>
          <w:rFonts w:ascii="Arial" w:eastAsia="Helvetica" w:hAnsi="Arial" w:cs="Arial"/>
          <w:sz w:val="24"/>
        </w:rPr>
        <w:t>Увеличение налоговых отчислений в бюджет Ушаковского МО.</w:t>
      </w:r>
    </w:p>
    <w:p w:rsidR="00E24403" w:rsidRPr="000A371F" w:rsidRDefault="00E24403" w:rsidP="0046044E">
      <w:pPr>
        <w:spacing w:line="276" w:lineRule="auto"/>
        <w:jc w:val="both"/>
        <w:rPr>
          <w:rFonts w:ascii="Arial" w:eastAsia="Helvetica" w:hAnsi="Arial" w:cs="Arial"/>
          <w:b/>
          <w:sz w:val="24"/>
        </w:rPr>
      </w:pPr>
    </w:p>
    <w:p w:rsidR="001C04F7" w:rsidRPr="000A371F" w:rsidRDefault="001C04F7" w:rsidP="008C7CBA">
      <w:pPr>
        <w:spacing w:line="276" w:lineRule="auto"/>
        <w:ind w:firstLine="708"/>
        <w:jc w:val="both"/>
        <w:rPr>
          <w:rFonts w:ascii="Arial" w:eastAsia="Helvetica" w:hAnsi="Arial" w:cs="Arial"/>
          <w:b/>
          <w:sz w:val="24"/>
        </w:rPr>
      </w:pPr>
      <w:r w:rsidRPr="000A371F">
        <w:rPr>
          <w:rFonts w:ascii="Arial" w:eastAsia="Helvetica" w:hAnsi="Arial" w:cs="Arial"/>
          <w:b/>
          <w:sz w:val="24"/>
        </w:rPr>
        <w:t xml:space="preserve">Механизм реализации: </w:t>
      </w:r>
    </w:p>
    <w:p w:rsidR="001C04F7" w:rsidRPr="008C7CBA" w:rsidRDefault="008C7CBA" w:rsidP="008C7CBA">
      <w:pPr>
        <w:spacing w:line="276" w:lineRule="auto"/>
        <w:ind w:firstLine="708"/>
        <w:jc w:val="both"/>
        <w:rPr>
          <w:rFonts w:ascii="Arial" w:eastAsia="Helvetica" w:hAnsi="Arial" w:cs="Arial"/>
          <w:sz w:val="24"/>
        </w:rPr>
      </w:pPr>
      <w:r>
        <w:rPr>
          <w:rFonts w:ascii="Arial" w:eastAsia="Helvetica" w:hAnsi="Arial" w:cs="Arial"/>
          <w:sz w:val="24"/>
        </w:rPr>
        <w:t xml:space="preserve">1. </w:t>
      </w:r>
      <w:r w:rsidR="001C04F7" w:rsidRPr="008C7CBA">
        <w:rPr>
          <w:rFonts w:ascii="Arial" w:eastAsia="Helvetica" w:hAnsi="Arial" w:cs="Arial"/>
          <w:sz w:val="24"/>
        </w:rPr>
        <w:t>Определение профилей и направлений деятельности предприятий, которые необходимо продвигать и открывать на территории муниципального образования. Приоритет отдавать предприятиям, работающим на растущих рынках (фермерские продукты, дикоросы, производство биологически-активных добавок (БАД), производство бутилированной воды и т.д.);</w:t>
      </w:r>
    </w:p>
    <w:p w:rsidR="001C04F7" w:rsidRPr="008C7CBA" w:rsidRDefault="008C7CBA" w:rsidP="008C7CBA">
      <w:pPr>
        <w:spacing w:line="276" w:lineRule="auto"/>
        <w:ind w:firstLine="708"/>
        <w:jc w:val="both"/>
        <w:rPr>
          <w:rFonts w:ascii="Arial" w:eastAsia="Helvetica" w:hAnsi="Arial" w:cs="Arial"/>
          <w:sz w:val="24"/>
        </w:rPr>
      </w:pPr>
      <w:r>
        <w:rPr>
          <w:rFonts w:ascii="Arial" w:eastAsia="Helvetica" w:hAnsi="Arial" w:cs="Arial"/>
          <w:sz w:val="24"/>
        </w:rPr>
        <w:t xml:space="preserve">2. </w:t>
      </w:r>
      <w:r w:rsidR="001C04F7" w:rsidRPr="008C7CBA">
        <w:rPr>
          <w:rFonts w:ascii="Arial" w:eastAsia="Helvetica" w:hAnsi="Arial" w:cs="Arial"/>
          <w:sz w:val="24"/>
        </w:rPr>
        <w:t xml:space="preserve">Обозначить конкретные показатели по количеству предприятий определенных сфер деятельности, которые необходимо открыть на территории Ушаковского муниципального образования; </w:t>
      </w:r>
    </w:p>
    <w:p w:rsidR="001C04F7" w:rsidRPr="008C7CBA" w:rsidRDefault="008C7CBA" w:rsidP="008C7CBA">
      <w:pPr>
        <w:spacing w:line="276" w:lineRule="auto"/>
        <w:ind w:firstLine="708"/>
        <w:jc w:val="both"/>
        <w:rPr>
          <w:rFonts w:ascii="Arial" w:eastAsia="Helvetica" w:hAnsi="Arial" w:cs="Arial"/>
          <w:sz w:val="24"/>
        </w:rPr>
      </w:pPr>
      <w:r>
        <w:rPr>
          <w:rFonts w:ascii="Arial" w:eastAsia="Helvetica" w:hAnsi="Arial" w:cs="Arial"/>
          <w:sz w:val="24"/>
        </w:rPr>
        <w:t xml:space="preserve">3. </w:t>
      </w:r>
      <w:r w:rsidR="001C04F7" w:rsidRPr="008C7CBA">
        <w:rPr>
          <w:rFonts w:ascii="Arial" w:eastAsia="Helvetica" w:hAnsi="Arial" w:cs="Arial"/>
          <w:sz w:val="24"/>
        </w:rPr>
        <w:t xml:space="preserve">Разработать систему поддержки малого предпринимательства в Ушаковском муниципальном образовании совместно с Фондом поддержки предпринимательства Иркутской области, Центром кластерного развития и иными органами, обеспечивающими поддержку малого и среднего предпринимательства; </w:t>
      </w:r>
    </w:p>
    <w:p w:rsidR="001C04F7" w:rsidRPr="008C7CBA" w:rsidRDefault="008C7CBA" w:rsidP="008C7CBA">
      <w:pPr>
        <w:spacing w:line="276" w:lineRule="auto"/>
        <w:ind w:firstLine="708"/>
        <w:jc w:val="both"/>
        <w:rPr>
          <w:rFonts w:ascii="Arial" w:eastAsia="Helvetica" w:hAnsi="Arial" w:cs="Arial"/>
          <w:sz w:val="24"/>
        </w:rPr>
      </w:pPr>
      <w:r>
        <w:rPr>
          <w:rFonts w:ascii="Arial" w:eastAsia="Helvetica" w:hAnsi="Arial" w:cs="Arial"/>
          <w:sz w:val="24"/>
        </w:rPr>
        <w:t xml:space="preserve">4. </w:t>
      </w:r>
      <w:r w:rsidR="001C04F7" w:rsidRPr="008C7CBA">
        <w:rPr>
          <w:rFonts w:ascii="Arial" w:eastAsia="Helvetica" w:hAnsi="Arial" w:cs="Arial"/>
          <w:sz w:val="24"/>
        </w:rPr>
        <w:t>Распределить задачи, назначить ответственных сотрудников и определить целевые показатели;</w:t>
      </w:r>
    </w:p>
    <w:p w:rsidR="001C04F7" w:rsidRPr="008C7CBA" w:rsidRDefault="008C7CBA" w:rsidP="008C7CBA">
      <w:pPr>
        <w:spacing w:line="276" w:lineRule="auto"/>
        <w:ind w:firstLine="708"/>
        <w:jc w:val="both"/>
        <w:rPr>
          <w:rFonts w:ascii="Arial" w:eastAsia="Helvetica" w:hAnsi="Arial" w:cs="Arial"/>
          <w:sz w:val="24"/>
        </w:rPr>
      </w:pPr>
      <w:r>
        <w:rPr>
          <w:rFonts w:ascii="Arial" w:eastAsia="Helvetica" w:hAnsi="Arial" w:cs="Arial"/>
          <w:sz w:val="24"/>
        </w:rPr>
        <w:t xml:space="preserve">5. </w:t>
      </w:r>
      <w:r w:rsidR="001C04F7" w:rsidRPr="008C7CBA">
        <w:rPr>
          <w:rFonts w:ascii="Arial" w:eastAsia="Helvetica" w:hAnsi="Arial" w:cs="Arial"/>
          <w:sz w:val="24"/>
        </w:rPr>
        <w:t>Отслеживание результатов, внесение корректировок и дальнейшая работа над реализацией плана.</w:t>
      </w:r>
    </w:p>
    <w:p w:rsidR="009D72E6" w:rsidRPr="000A371F" w:rsidRDefault="009D72E6" w:rsidP="0046044E">
      <w:pPr>
        <w:spacing w:line="276" w:lineRule="auto"/>
        <w:jc w:val="both"/>
        <w:rPr>
          <w:rFonts w:ascii="Arial" w:eastAsia="Helvetica" w:hAnsi="Arial" w:cs="Arial"/>
          <w:sz w:val="24"/>
        </w:rPr>
      </w:pPr>
    </w:p>
    <w:p w:rsidR="001C04F7" w:rsidRPr="000A371F" w:rsidRDefault="00336D94" w:rsidP="008C7CBA">
      <w:pPr>
        <w:spacing w:line="276" w:lineRule="auto"/>
        <w:ind w:firstLine="360"/>
        <w:jc w:val="both"/>
        <w:rPr>
          <w:rFonts w:ascii="Arial" w:eastAsia="Helvetica" w:hAnsi="Arial" w:cs="Arial"/>
          <w:b/>
          <w:sz w:val="24"/>
        </w:rPr>
      </w:pPr>
      <w:r w:rsidRPr="000A371F">
        <w:rPr>
          <w:rFonts w:ascii="Arial" w:hAnsi="Arial" w:cs="Arial"/>
          <w:b/>
          <w:sz w:val="24"/>
        </w:rPr>
        <w:t>Эффектом реализации вышеуказанных мероприятий и задач станет</w:t>
      </w:r>
      <w:r w:rsidR="001C04F7" w:rsidRPr="000A371F">
        <w:rPr>
          <w:rFonts w:ascii="Arial" w:eastAsia="Helvetica" w:hAnsi="Arial" w:cs="Arial"/>
          <w:b/>
          <w:sz w:val="24"/>
        </w:rPr>
        <w:t xml:space="preserve">: </w:t>
      </w:r>
    </w:p>
    <w:p w:rsidR="001C04F7" w:rsidRPr="000A371F" w:rsidRDefault="001C04F7" w:rsidP="00AD5DEE">
      <w:pPr>
        <w:pStyle w:val="a8"/>
        <w:numPr>
          <w:ilvl w:val="0"/>
          <w:numId w:val="28"/>
        </w:numPr>
        <w:spacing w:line="276" w:lineRule="auto"/>
        <w:jc w:val="both"/>
        <w:rPr>
          <w:rFonts w:ascii="Arial" w:eastAsia="Helvetica" w:hAnsi="Arial" w:cs="Arial"/>
          <w:sz w:val="24"/>
        </w:rPr>
      </w:pPr>
      <w:r w:rsidRPr="000A371F">
        <w:rPr>
          <w:rFonts w:ascii="Arial" w:eastAsia="Helvetica" w:hAnsi="Arial" w:cs="Arial"/>
          <w:sz w:val="24"/>
        </w:rPr>
        <w:t>Количество зарегистрированных малых и средних предприятий с учетом индивидуальных предпринимателей в расчете на 1 тысячу человек населения Ушаковского муниципального образования составит 50 единиц;</w:t>
      </w:r>
    </w:p>
    <w:p w:rsidR="001C04F7" w:rsidRPr="000A371F" w:rsidRDefault="001C04F7" w:rsidP="00AD5DEE">
      <w:pPr>
        <w:pStyle w:val="a8"/>
        <w:numPr>
          <w:ilvl w:val="0"/>
          <w:numId w:val="28"/>
        </w:numPr>
        <w:spacing w:line="276" w:lineRule="auto"/>
        <w:jc w:val="both"/>
        <w:rPr>
          <w:rFonts w:ascii="Arial" w:eastAsia="Helvetica" w:hAnsi="Arial" w:cs="Arial"/>
          <w:sz w:val="24"/>
        </w:rPr>
      </w:pPr>
      <w:r w:rsidRPr="000A371F">
        <w:rPr>
          <w:rFonts w:ascii="Arial" w:eastAsia="Helvetica" w:hAnsi="Arial" w:cs="Arial"/>
          <w:sz w:val="24"/>
        </w:rPr>
        <w:t>Количество зарегистрированных индивидуальных предпринимателей в расчете на 1 тысячу человек населения Ушаковского муниципального образования составит  35 единиц;</w:t>
      </w:r>
    </w:p>
    <w:p w:rsidR="001C04F7" w:rsidRPr="000A371F" w:rsidRDefault="001C04F7" w:rsidP="00AD5DEE">
      <w:pPr>
        <w:pStyle w:val="a8"/>
        <w:numPr>
          <w:ilvl w:val="0"/>
          <w:numId w:val="28"/>
        </w:numPr>
        <w:spacing w:line="276" w:lineRule="auto"/>
        <w:jc w:val="both"/>
        <w:rPr>
          <w:rFonts w:ascii="Arial" w:eastAsia="Helvetica" w:hAnsi="Arial" w:cs="Arial"/>
          <w:sz w:val="24"/>
        </w:rPr>
      </w:pPr>
      <w:r w:rsidRPr="000A371F">
        <w:rPr>
          <w:rFonts w:ascii="Arial" w:eastAsia="Helvetica" w:hAnsi="Arial" w:cs="Arial"/>
          <w:sz w:val="24"/>
        </w:rPr>
        <w:t>Количество зарегистрированных малых и средних предприятий без учета индивидуальных предпринимателей в расчете на 1 тысячу человек населения Ушаковского муниципального</w:t>
      </w:r>
      <w:r w:rsidR="000D2DA7" w:rsidRPr="000A371F">
        <w:rPr>
          <w:rFonts w:ascii="Arial" w:eastAsia="Helvetica" w:hAnsi="Arial" w:cs="Arial"/>
          <w:sz w:val="24"/>
        </w:rPr>
        <w:t xml:space="preserve"> образования составит 15 единиц.</w:t>
      </w:r>
    </w:p>
    <w:p w:rsidR="001C04F7" w:rsidRPr="000A371F" w:rsidRDefault="001C04F7" w:rsidP="008C7CBA">
      <w:pPr>
        <w:spacing w:line="276" w:lineRule="auto"/>
        <w:ind w:firstLine="708"/>
        <w:jc w:val="both"/>
        <w:rPr>
          <w:rFonts w:ascii="Arial" w:eastAsia="Helvetica" w:hAnsi="Arial" w:cs="Arial"/>
          <w:sz w:val="24"/>
        </w:rPr>
      </w:pPr>
      <w:r w:rsidRPr="000A371F">
        <w:rPr>
          <w:rFonts w:ascii="Arial" w:eastAsia="Helvetica" w:hAnsi="Arial" w:cs="Arial"/>
          <w:sz w:val="24"/>
        </w:rPr>
        <w:t>Прогноз предполагает увеличение количества субъектов малого и среднего предпринимательства (включая индивидуальных предпринимателей) к 2035 году на 38,9%. Достижение намеч</w:t>
      </w:r>
      <w:r w:rsidR="009D72E6" w:rsidRPr="000A371F">
        <w:rPr>
          <w:rFonts w:ascii="Arial" w:eastAsia="Helvetica" w:hAnsi="Arial" w:cs="Arial"/>
          <w:sz w:val="24"/>
        </w:rPr>
        <w:t>енных показателей будет возможно</w:t>
      </w:r>
      <w:r w:rsidRPr="000A371F">
        <w:rPr>
          <w:rFonts w:ascii="Arial" w:eastAsia="Helvetica" w:hAnsi="Arial" w:cs="Arial"/>
          <w:sz w:val="24"/>
        </w:rPr>
        <w:t xml:space="preserve"> за счет реализации мер по поддержке СМСП и развития инфраструктуры.</w:t>
      </w:r>
    </w:p>
    <w:p w:rsidR="002137CC" w:rsidRPr="000A371F" w:rsidRDefault="002137CC" w:rsidP="00904B2E">
      <w:pPr>
        <w:jc w:val="both"/>
        <w:rPr>
          <w:rFonts w:ascii="Arial" w:eastAsia="Helvetica" w:hAnsi="Arial" w:cs="Arial"/>
          <w:sz w:val="24"/>
        </w:rPr>
      </w:pPr>
    </w:p>
    <w:p w:rsidR="00156FDF" w:rsidRPr="000A371F" w:rsidRDefault="00156FDF" w:rsidP="005E238A">
      <w:pPr>
        <w:pStyle w:val="a6"/>
        <w:numPr>
          <w:ilvl w:val="1"/>
          <w:numId w:val="1"/>
        </w:numPr>
        <w:spacing w:line="360" w:lineRule="auto"/>
        <w:rPr>
          <w:rFonts w:ascii="Arial" w:hAnsi="Arial" w:cs="Arial"/>
          <w:sz w:val="24"/>
        </w:rPr>
      </w:pPr>
      <w:bookmarkStart w:id="23" w:name="_Toc530387881"/>
      <w:r w:rsidRPr="000A371F">
        <w:rPr>
          <w:rFonts w:ascii="Arial" w:hAnsi="Arial" w:cs="Arial"/>
          <w:sz w:val="24"/>
        </w:rPr>
        <w:t>Развитие отраслей социальной сферы</w:t>
      </w:r>
      <w:bookmarkEnd w:id="23"/>
    </w:p>
    <w:p w:rsidR="009102BF" w:rsidRPr="000A371F" w:rsidRDefault="00E66838" w:rsidP="008C7CBA">
      <w:pPr>
        <w:widowControl w:val="0"/>
        <w:autoSpaceDE w:val="0"/>
        <w:autoSpaceDN w:val="0"/>
        <w:adjustRightInd w:val="0"/>
        <w:spacing w:line="276" w:lineRule="auto"/>
        <w:ind w:firstLine="708"/>
        <w:jc w:val="both"/>
        <w:rPr>
          <w:rFonts w:ascii="Arial" w:hAnsi="Arial" w:cs="Arial"/>
          <w:sz w:val="24"/>
        </w:rPr>
      </w:pPr>
      <w:r w:rsidRPr="000A371F">
        <w:rPr>
          <w:rFonts w:ascii="Arial" w:hAnsi="Arial" w:cs="Arial"/>
          <w:color w:val="000000"/>
          <w:sz w:val="24"/>
        </w:rPr>
        <w:t xml:space="preserve">Развитие отраслей социальной сферы – ведущий механизм приумножения человеческого капитала и повышения качества жизни населения муниципального </w:t>
      </w:r>
      <w:r w:rsidRPr="000A371F">
        <w:rPr>
          <w:rFonts w:ascii="Arial" w:hAnsi="Arial" w:cs="Arial"/>
          <w:color w:val="000000"/>
          <w:sz w:val="24"/>
        </w:rPr>
        <w:lastRenderedPageBreak/>
        <w:t xml:space="preserve">образования. </w:t>
      </w:r>
      <w:r w:rsidR="00026FE7" w:rsidRPr="000A371F">
        <w:rPr>
          <w:rFonts w:ascii="Arial" w:hAnsi="Arial" w:cs="Arial"/>
          <w:sz w:val="24"/>
        </w:rPr>
        <w:t xml:space="preserve">Социальная сфера жизни общества </w:t>
      </w:r>
      <w:r w:rsidR="0002412E" w:rsidRPr="000A371F">
        <w:rPr>
          <w:rFonts w:ascii="Arial" w:hAnsi="Arial" w:cs="Arial"/>
          <w:sz w:val="24"/>
        </w:rPr>
        <w:t xml:space="preserve">определяет образ и уровень жизни людей, их благосостояние и потребление. </w:t>
      </w:r>
    </w:p>
    <w:p w:rsidR="00D6099D" w:rsidRPr="000A371F" w:rsidRDefault="00E66B1F" w:rsidP="008C7CBA">
      <w:pPr>
        <w:widowControl w:val="0"/>
        <w:autoSpaceDE w:val="0"/>
        <w:autoSpaceDN w:val="0"/>
        <w:adjustRightInd w:val="0"/>
        <w:spacing w:line="276" w:lineRule="auto"/>
        <w:ind w:firstLine="708"/>
        <w:jc w:val="both"/>
        <w:rPr>
          <w:rFonts w:ascii="Arial" w:hAnsi="Arial" w:cs="Arial"/>
          <w:sz w:val="24"/>
        </w:rPr>
      </w:pPr>
      <w:r w:rsidRPr="000A371F">
        <w:rPr>
          <w:rFonts w:ascii="Arial" w:hAnsi="Arial" w:cs="Arial"/>
          <w:sz w:val="24"/>
        </w:rPr>
        <w:t xml:space="preserve">На данный момент наблюдается положительная динамика увеличения численности постоянного населения Ушаковского муниципального образования. Можно выделить 3 сценария развития демографической ситуации </w:t>
      </w:r>
      <w:r w:rsidR="00E80CB7" w:rsidRPr="000A371F">
        <w:rPr>
          <w:rFonts w:ascii="Arial" w:hAnsi="Arial" w:cs="Arial"/>
          <w:sz w:val="24"/>
        </w:rPr>
        <w:t xml:space="preserve">в муниципальном образовании к 2035 году: </w:t>
      </w:r>
    </w:p>
    <w:p w:rsidR="00E80CB7" w:rsidRPr="008C7CBA" w:rsidRDefault="008C7CBA" w:rsidP="008C7CBA">
      <w:pPr>
        <w:widowControl w:val="0"/>
        <w:autoSpaceDE w:val="0"/>
        <w:autoSpaceDN w:val="0"/>
        <w:adjustRightInd w:val="0"/>
        <w:spacing w:line="276" w:lineRule="auto"/>
        <w:ind w:firstLine="708"/>
        <w:jc w:val="both"/>
        <w:rPr>
          <w:rFonts w:ascii="Arial" w:hAnsi="Arial" w:cs="Arial"/>
          <w:sz w:val="24"/>
        </w:rPr>
      </w:pPr>
      <w:r>
        <w:rPr>
          <w:rFonts w:ascii="Arial" w:hAnsi="Arial" w:cs="Arial"/>
          <w:sz w:val="24"/>
        </w:rPr>
        <w:t xml:space="preserve">1) </w:t>
      </w:r>
      <w:r w:rsidR="00E80CB7" w:rsidRPr="008C7CBA">
        <w:rPr>
          <w:rFonts w:ascii="Arial" w:hAnsi="Arial" w:cs="Arial"/>
          <w:sz w:val="24"/>
        </w:rPr>
        <w:t xml:space="preserve">Инерционный – рассчитан на основании статистических данных о </w:t>
      </w:r>
      <w:r w:rsidR="00E24403" w:rsidRPr="008C7CBA">
        <w:rPr>
          <w:rFonts w:ascii="Arial" w:hAnsi="Arial" w:cs="Arial"/>
          <w:sz w:val="24"/>
        </w:rPr>
        <w:t>численности населения</w:t>
      </w:r>
      <w:r w:rsidR="00E80CB7" w:rsidRPr="008C7CBA">
        <w:rPr>
          <w:rFonts w:ascii="Arial" w:hAnsi="Arial" w:cs="Arial"/>
          <w:sz w:val="24"/>
        </w:rPr>
        <w:t xml:space="preserve"> Ушаковского муниципального образования в период с 2010 по 2018 год;</w:t>
      </w:r>
    </w:p>
    <w:p w:rsidR="00E80CB7" w:rsidRPr="008C7CBA" w:rsidRDefault="008C7CBA" w:rsidP="008C7CBA">
      <w:pPr>
        <w:widowControl w:val="0"/>
        <w:autoSpaceDE w:val="0"/>
        <w:autoSpaceDN w:val="0"/>
        <w:adjustRightInd w:val="0"/>
        <w:spacing w:line="276" w:lineRule="auto"/>
        <w:ind w:firstLine="708"/>
        <w:jc w:val="both"/>
        <w:rPr>
          <w:rFonts w:ascii="Arial" w:hAnsi="Arial" w:cs="Arial"/>
          <w:sz w:val="24"/>
        </w:rPr>
      </w:pPr>
      <w:r>
        <w:rPr>
          <w:rFonts w:ascii="Arial" w:hAnsi="Arial" w:cs="Arial"/>
          <w:sz w:val="24"/>
        </w:rPr>
        <w:t xml:space="preserve">2) </w:t>
      </w:r>
      <w:r w:rsidR="00E80CB7" w:rsidRPr="008C7CBA">
        <w:rPr>
          <w:rFonts w:ascii="Arial" w:hAnsi="Arial" w:cs="Arial"/>
          <w:sz w:val="24"/>
        </w:rPr>
        <w:t xml:space="preserve">Умеренно-оптимистичный – рассчитан на основании статистических данных с перспективой роста численности населения </w:t>
      </w:r>
      <w:r w:rsidR="00F44712" w:rsidRPr="008C7CBA">
        <w:rPr>
          <w:rFonts w:ascii="Arial" w:hAnsi="Arial" w:cs="Arial"/>
          <w:sz w:val="24"/>
        </w:rPr>
        <w:t>за счет</w:t>
      </w:r>
      <w:r w:rsidR="00E80CB7" w:rsidRPr="008C7CBA">
        <w:rPr>
          <w:rFonts w:ascii="Arial" w:hAnsi="Arial" w:cs="Arial"/>
          <w:sz w:val="24"/>
        </w:rPr>
        <w:t xml:space="preserve"> введения в эксплуатацию нескольких </w:t>
      </w:r>
      <w:r w:rsidR="00F44712" w:rsidRPr="008C7CBA">
        <w:rPr>
          <w:rFonts w:ascii="Arial" w:hAnsi="Arial" w:cs="Arial"/>
          <w:sz w:val="24"/>
        </w:rPr>
        <w:t xml:space="preserve">поселков и </w:t>
      </w:r>
      <w:r w:rsidR="00E80CB7" w:rsidRPr="008C7CBA">
        <w:rPr>
          <w:rFonts w:ascii="Arial" w:hAnsi="Arial" w:cs="Arial"/>
          <w:sz w:val="24"/>
        </w:rPr>
        <w:t>жилых микрорайонов</w:t>
      </w:r>
      <w:r w:rsidR="00F44712" w:rsidRPr="008C7CBA">
        <w:rPr>
          <w:rFonts w:ascii="Arial" w:hAnsi="Arial" w:cs="Arial"/>
          <w:sz w:val="24"/>
        </w:rPr>
        <w:t xml:space="preserve">, а также </w:t>
      </w:r>
      <w:r w:rsidR="00E80CB7" w:rsidRPr="008C7CBA">
        <w:rPr>
          <w:rFonts w:ascii="Arial" w:hAnsi="Arial" w:cs="Arial"/>
          <w:sz w:val="24"/>
        </w:rPr>
        <w:t xml:space="preserve">увеличением </w:t>
      </w:r>
      <w:r w:rsidR="00AD18FE" w:rsidRPr="008C7CBA">
        <w:rPr>
          <w:rFonts w:ascii="Arial" w:hAnsi="Arial" w:cs="Arial"/>
          <w:sz w:val="24"/>
        </w:rPr>
        <w:t>площади жилой застройки;</w:t>
      </w:r>
    </w:p>
    <w:p w:rsidR="006B603A" w:rsidRPr="008C7CBA" w:rsidRDefault="008C7CBA" w:rsidP="008C7CBA">
      <w:pPr>
        <w:widowControl w:val="0"/>
        <w:autoSpaceDE w:val="0"/>
        <w:autoSpaceDN w:val="0"/>
        <w:adjustRightInd w:val="0"/>
        <w:spacing w:line="276" w:lineRule="auto"/>
        <w:ind w:firstLine="708"/>
        <w:jc w:val="both"/>
        <w:rPr>
          <w:rFonts w:ascii="Arial" w:hAnsi="Arial" w:cs="Arial"/>
          <w:sz w:val="24"/>
        </w:rPr>
      </w:pPr>
      <w:r>
        <w:rPr>
          <w:rFonts w:ascii="Arial" w:hAnsi="Arial" w:cs="Arial"/>
          <w:sz w:val="24"/>
        </w:rPr>
        <w:t xml:space="preserve">3) </w:t>
      </w:r>
      <w:r w:rsidR="00AD18FE" w:rsidRPr="008C7CBA">
        <w:rPr>
          <w:rFonts w:ascii="Arial" w:hAnsi="Arial" w:cs="Arial"/>
          <w:sz w:val="24"/>
        </w:rPr>
        <w:t>Оптимистичный – рассчитан на основании данных, представленных в Генеральном плане Ушаковского муниципального образования.</w:t>
      </w:r>
    </w:p>
    <w:p w:rsidR="004B0F9A" w:rsidRPr="000A371F" w:rsidRDefault="004B0F9A" w:rsidP="004B0F9A">
      <w:pPr>
        <w:widowControl w:val="0"/>
        <w:autoSpaceDE w:val="0"/>
        <w:autoSpaceDN w:val="0"/>
        <w:adjustRightInd w:val="0"/>
        <w:spacing w:line="276" w:lineRule="auto"/>
        <w:jc w:val="center"/>
        <w:rPr>
          <w:rFonts w:ascii="Arial" w:hAnsi="Arial" w:cs="Arial"/>
          <w:b/>
          <w:sz w:val="24"/>
        </w:rPr>
      </w:pPr>
    </w:p>
    <w:tbl>
      <w:tblPr>
        <w:tblStyle w:val="ab"/>
        <w:tblW w:w="9357" w:type="dxa"/>
        <w:tblLook w:val="04A0"/>
      </w:tblPr>
      <w:tblGrid>
        <w:gridCol w:w="2023"/>
        <w:gridCol w:w="1222"/>
        <w:gridCol w:w="1222"/>
        <w:gridCol w:w="1223"/>
        <w:gridCol w:w="1222"/>
        <w:gridCol w:w="1222"/>
        <w:gridCol w:w="1223"/>
      </w:tblGrid>
      <w:tr w:rsidR="004B0F9A" w:rsidRPr="000D6ECC" w:rsidTr="00697334">
        <w:tc>
          <w:tcPr>
            <w:tcW w:w="2023" w:type="dxa"/>
          </w:tcPr>
          <w:p w:rsidR="004B0F9A" w:rsidRPr="008C7CBA" w:rsidRDefault="004B0F9A" w:rsidP="00AD18FE">
            <w:pPr>
              <w:widowControl w:val="0"/>
              <w:autoSpaceDE w:val="0"/>
              <w:autoSpaceDN w:val="0"/>
              <w:adjustRightInd w:val="0"/>
              <w:spacing w:line="276" w:lineRule="auto"/>
              <w:jc w:val="both"/>
              <w:rPr>
                <w:rFonts w:ascii="Courier New" w:hAnsi="Courier New" w:cs="Courier New"/>
                <w:b/>
                <w:sz w:val="22"/>
                <w:szCs w:val="22"/>
              </w:rPr>
            </w:pPr>
            <w:r w:rsidRPr="008C7CBA">
              <w:rPr>
                <w:rFonts w:ascii="Courier New" w:hAnsi="Courier New" w:cs="Courier New"/>
                <w:b/>
                <w:sz w:val="22"/>
                <w:szCs w:val="22"/>
              </w:rPr>
              <w:t>Сценарий</w:t>
            </w:r>
          </w:p>
        </w:tc>
        <w:tc>
          <w:tcPr>
            <w:tcW w:w="1222" w:type="dxa"/>
          </w:tcPr>
          <w:p w:rsidR="004B0F9A" w:rsidRPr="008C7CBA" w:rsidRDefault="00697334" w:rsidP="00AD18FE">
            <w:pPr>
              <w:widowControl w:val="0"/>
              <w:autoSpaceDE w:val="0"/>
              <w:autoSpaceDN w:val="0"/>
              <w:adjustRightInd w:val="0"/>
              <w:spacing w:line="276" w:lineRule="auto"/>
              <w:jc w:val="both"/>
              <w:rPr>
                <w:rFonts w:ascii="Courier New" w:hAnsi="Courier New" w:cs="Courier New"/>
                <w:b/>
                <w:sz w:val="22"/>
                <w:szCs w:val="22"/>
              </w:rPr>
            </w:pPr>
            <w:r w:rsidRPr="008C7CBA">
              <w:rPr>
                <w:rFonts w:ascii="Courier New" w:hAnsi="Courier New" w:cs="Courier New"/>
                <w:b/>
                <w:sz w:val="22"/>
                <w:szCs w:val="22"/>
              </w:rPr>
              <w:t>2018, чел</w:t>
            </w:r>
          </w:p>
        </w:tc>
        <w:tc>
          <w:tcPr>
            <w:tcW w:w="1222" w:type="dxa"/>
          </w:tcPr>
          <w:p w:rsidR="004B0F9A" w:rsidRPr="008C7CBA" w:rsidRDefault="00697334" w:rsidP="00AD18FE">
            <w:pPr>
              <w:widowControl w:val="0"/>
              <w:autoSpaceDE w:val="0"/>
              <w:autoSpaceDN w:val="0"/>
              <w:adjustRightInd w:val="0"/>
              <w:spacing w:line="276" w:lineRule="auto"/>
              <w:jc w:val="both"/>
              <w:rPr>
                <w:rFonts w:ascii="Courier New" w:hAnsi="Courier New" w:cs="Courier New"/>
                <w:b/>
                <w:sz w:val="22"/>
                <w:szCs w:val="22"/>
              </w:rPr>
            </w:pPr>
            <w:r w:rsidRPr="008C7CBA">
              <w:rPr>
                <w:rFonts w:ascii="Courier New" w:hAnsi="Courier New" w:cs="Courier New"/>
                <w:b/>
                <w:sz w:val="22"/>
                <w:szCs w:val="22"/>
              </w:rPr>
              <w:t>2019, чел</w:t>
            </w:r>
          </w:p>
        </w:tc>
        <w:tc>
          <w:tcPr>
            <w:tcW w:w="1223" w:type="dxa"/>
          </w:tcPr>
          <w:p w:rsidR="004B0F9A" w:rsidRPr="008C7CBA" w:rsidRDefault="00697334" w:rsidP="00AD18FE">
            <w:pPr>
              <w:widowControl w:val="0"/>
              <w:autoSpaceDE w:val="0"/>
              <w:autoSpaceDN w:val="0"/>
              <w:adjustRightInd w:val="0"/>
              <w:spacing w:line="276" w:lineRule="auto"/>
              <w:jc w:val="both"/>
              <w:rPr>
                <w:rFonts w:ascii="Courier New" w:hAnsi="Courier New" w:cs="Courier New"/>
                <w:b/>
                <w:sz w:val="22"/>
                <w:szCs w:val="22"/>
              </w:rPr>
            </w:pPr>
            <w:r w:rsidRPr="008C7CBA">
              <w:rPr>
                <w:rFonts w:ascii="Courier New" w:hAnsi="Courier New" w:cs="Courier New"/>
                <w:b/>
                <w:sz w:val="22"/>
                <w:szCs w:val="22"/>
              </w:rPr>
              <w:t>2020, чел</w:t>
            </w:r>
          </w:p>
        </w:tc>
        <w:tc>
          <w:tcPr>
            <w:tcW w:w="1222" w:type="dxa"/>
          </w:tcPr>
          <w:p w:rsidR="004B0F9A" w:rsidRPr="008C7CBA" w:rsidRDefault="00697334" w:rsidP="00AD18FE">
            <w:pPr>
              <w:widowControl w:val="0"/>
              <w:autoSpaceDE w:val="0"/>
              <w:autoSpaceDN w:val="0"/>
              <w:adjustRightInd w:val="0"/>
              <w:spacing w:line="276" w:lineRule="auto"/>
              <w:jc w:val="both"/>
              <w:rPr>
                <w:rFonts w:ascii="Courier New" w:hAnsi="Courier New" w:cs="Courier New"/>
                <w:b/>
                <w:sz w:val="22"/>
                <w:szCs w:val="22"/>
              </w:rPr>
            </w:pPr>
            <w:r w:rsidRPr="008C7CBA">
              <w:rPr>
                <w:rFonts w:ascii="Courier New" w:hAnsi="Courier New" w:cs="Courier New"/>
                <w:b/>
                <w:sz w:val="22"/>
                <w:szCs w:val="22"/>
              </w:rPr>
              <w:t>2025, чел</w:t>
            </w:r>
          </w:p>
        </w:tc>
        <w:tc>
          <w:tcPr>
            <w:tcW w:w="1222" w:type="dxa"/>
          </w:tcPr>
          <w:p w:rsidR="004B0F9A" w:rsidRPr="008C7CBA" w:rsidRDefault="00697334" w:rsidP="00AD18FE">
            <w:pPr>
              <w:widowControl w:val="0"/>
              <w:autoSpaceDE w:val="0"/>
              <w:autoSpaceDN w:val="0"/>
              <w:adjustRightInd w:val="0"/>
              <w:spacing w:line="276" w:lineRule="auto"/>
              <w:jc w:val="both"/>
              <w:rPr>
                <w:rFonts w:ascii="Courier New" w:hAnsi="Courier New" w:cs="Courier New"/>
                <w:b/>
                <w:sz w:val="22"/>
                <w:szCs w:val="22"/>
              </w:rPr>
            </w:pPr>
            <w:r w:rsidRPr="008C7CBA">
              <w:rPr>
                <w:rFonts w:ascii="Courier New" w:hAnsi="Courier New" w:cs="Courier New"/>
                <w:b/>
                <w:sz w:val="22"/>
                <w:szCs w:val="22"/>
              </w:rPr>
              <w:t>2030, чел</w:t>
            </w:r>
          </w:p>
        </w:tc>
        <w:tc>
          <w:tcPr>
            <w:tcW w:w="1223" w:type="dxa"/>
          </w:tcPr>
          <w:p w:rsidR="004B0F9A" w:rsidRPr="008C7CBA" w:rsidRDefault="00697334" w:rsidP="00AD18FE">
            <w:pPr>
              <w:widowControl w:val="0"/>
              <w:autoSpaceDE w:val="0"/>
              <w:autoSpaceDN w:val="0"/>
              <w:adjustRightInd w:val="0"/>
              <w:spacing w:line="276" w:lineRule="auto"/>
              <w:jc w:val="both"/>
              <w:rPr>
                <w:rFonts w:ascii="Courier New" w:hAnsi="Courier New" w:cs="Courier New"/>
                <w:b/>
                <w:sz w:val="22"/>
                <w:szCs w:val="22"/>
              </w:rPr>
            </w:pPr>
            <w:r w:rsidRPr="008C7CBA">
              <w:rPr>
                <w:rFonts w:ascii="Courier New" w:hAnsi="Courier New" w:cs="Courier New"/>
                <w:b/>
                <w:sz w:val="22"/>
                <w:szCs w:val="22"/>
              </w:rPr>
              <w:t>2035, чел</w:t>
            </w:r>
          </w:p>
        </w:tc>
      </w:tr>
      <w:tr w:rsidR="004B0F9A" w:rsidRPr="000D6ECC" w:rsidTr="00697334">
        <w:trPr>
          <w:trHeight w:val="421"/>
        </w:trPr>
        <w:tc>
          <w:tcPr>
            <w:tcW w:w="2023" w:type="dxa"/>
          </w:tcPr>
          <w:p w:rsidR="004B0F9A" w:rsidRPr="008C7CBA" w:rsidRDefault="004B0F9A" w:rsidP="00AD18FE">
            <w:pPr>
              <w:widowControl w:val="0"/>
              <w:autoSpaceDE w:val="0"/>
              <w:autoSpaceDN w:val="0"/>
              <w:adjustRightInd w:val="0"/>
              <w:spacing w:line="276" w:lineRule="auto"/>
              <w:jc w:val="both"/>
              <w:rPr>
                <w:rFonts w:ascii="Courier New" w:hAnsi="Courier New" w:cs="Courier New"/>
                <w:sz w:val="22"/>
                <w:szCs w:val="22"/>
              </w:rPr>
            </w:pPr>
            <w:r w:rsidRPr="008C7CBA">
              <w:rPr>
                <w:rFonts w:ascii="Courier New" w:hAnsi="Courier New" w:cs="Courier New"/>
                <w:sz w:val="22"/>
                <w:szCs w:val="22"/>
              </w:rPr>
              <w:t>Инерционный</w:t>
            </w:r>
          </w:p>
        </w:tc>
        <w:tc>
          <w:tcPr>
            <w:tcW w:w="1222" w:type="dxa"/>
          </w:tcPr>
          <w:p w:rsidR="004B0F9A" w:rsidRPr="008C7CBA" w:rsidRDefault="004B0F9A" w:rsidP="00AD18FE">
            <w:pPr>
              <w:widowControl w:val="0"/>
              <w:autoSpaceDE w:val="0"/>
              <w:autoSpaceDN w:val="0"/>
              <w:adjustRightInd w:val="0"/>
              <w:spacing w:line="276" w:lineRule="auto"/>
              <w:jc w:val="both"/>
              <w:rPr>
                <w:rFonts w:ascii="Courier New" w:hAnsi="Courier New" w:cs="Courier New"/>
                <w:sz w:val="22"/>
                <w:szCs w:val="22"/>
              </w:rPr>
            </w:pPr>
            <w:r w:rsidRPr="008C7CBA">
              <w:rPr>
                <w:rFonts w:ascii="Courier New" w:hAnsi="Courier New" w:cs="Courier New"/>
                <w:sz w:val="22"/>
                <w:szCs w:val="22"/>
              </w:rPr>
              <w:t>8</w:t>
            </w:r>
            <w:r w:rsidR="00596CDB" w:rsidRPr="008C7CBA">
              <w:rPr>
                <w:rFonts w:ascii="Courier New" w:hAnsi="Courier New" w:cs="Courier New"/>
                <w:sz w:val="22"/>
                <w:szCs w:val="22"/>
              </w:rPr>
              <w:t xml:space="preserve"> </w:t>
            </w:r>
            <w:r w:rsidRPr="008C7CBA">
              <w:rPr>
                <w:rFonts w:ascii="Courier New" w:hAnsi="Courier New" w:cs="Courier New"/>
                <w:sz w:val="22"/>
                <w:szCs w:val="22"/>
              </w:rPr>
              <w:t>553</w:t>
            </w:r>
          </w:p>
        </w:tc>
        <w:tc>
          <w:tcPr>
            <w:tcW w:w="1222" w:type="dxa"/>
          </w:tcPr>
          <w:p w:rsidR="004B0F9A" w:rsidRPr="008C7CBA" w:rsidRDefault="004B0F9A" w:rsidP="00AD18FE">
            <w:pPr>
              <w:widowControl w:val="0"/>
              <w:autoSpaceDE w:val="0"/>
              <w:autoSpaceDN w:val="0"/>
              <w:adjustRightInd w:val="0"/>
              <w:spacing w:line="276" w:lineRule="auto"/>
              <w:jc w:val="both"/>
              <w:rPr>
                <w:rFonts w:ascii="Courier New" w:hAnsi="Courier New" w:cs="Courier New"/>
                <w:sz w:val="22"/>
                <w:szCs w:val="22"/>
              </w:rPr>
            </w:pPr>
            <w:r w:rsidRPr="008C7CBA">
              <w:rPr>
                <w:rFonts w:ascii="Courier New" w:hAnsi="Courier New" w:cs="Courier New"/>
                <w:sz w:val="22"/>
                <w:szCs w:val="22"/>
              </w:rPr>
              <w:t>8</w:t>
            </w:r>
            <w:r w:rsidR="00596CDB" w:rsidRPr="008C7CBA">
              <w:rPr>
                <w:rFonts w:ascii="Courier New" w:hAnsi="Courier New" w:cs="Courier New"/>
                <w:sz w:val="22"/>
                <w:szCs w:val="22"/>
              </w:rPr>
              <w:t xml:space="preserve"> </w:t>
            </w:r>
            <w:r w:rsidRPr="008C7CBA">
              <w:rPr>
                <w:rFonts w:ascii="Courier New" w:hAnsi="Courier New" w:cs="Courier New"/>
                <w:sz w:val="22"/>
                <w:szCs w:val="22"/>
              </w:rPr>
              <w:t>926</w:t>
            </w:r>
          </w:p>
        </w:tc>
        <w:tc>
          <w:tcPr>
            <w:tcW w:w="1223" w:type="dxa"/>
          </w:tcPr>
          <w:p w:rsidR="004B0F9A" w:rsidRPr="008C7CBA" w:rsidRDefault="004B0F9A" w:rsidP="00AD18FE">
            <w:pPr>
              <w:widowControl w:val="0"/>
              <w:autoSpaceDE w:val="0"/>
              <w:autoSpaceDN w:val="0"/>
              <w:adjustRightInd w:val="0"/>
              <w:spacing w:line="276" w:lineRule="auto"/>
              <w:jc w:val="both"/>
              <w:rPr>
                <w:rFonts w:ascii="Courier New" w:hAnsi="Courier New" w:cs="Courier New"/>
                <w:sz w:val="22"/>
                <w:szCs w:val="22"/>
              </w:rPr>
            </w:pPr>
            <w:r w:rsidRPr="008C7CBA">
              <w:rPr>
                <w:rFonts w:ascii="Courier New" w:hAnsi="Courier New" w:cs="Courier New"/>
                <w:sz w:val="22"/>
                <w:szCs w:val="22"/>
              </w:rPr>
              <w:t>9</w:t>
            </w:r>
            <w:r w:rsidR="00596CDB" w:rsidRPr="008C7CBA">
              <w:rPr>
                <w:rFonts w:ascii="Courier New" w:hAnsi="Courier New" w:cs="Courier New"/>
                <w:sz w:val="22"/>
                <w:szCs w:val="22"/>
              </w:rPr>
              <w:t xml:space="preserve"> </w:t>
            </w:r>
            <w:r w:rsidRPr="008C7CBA">
              <w:rPr>
                <w:rFonts w:ascii="Courier New" w:hAnsi="Courier New" w:cs="Courier New"/>
                <w:sz w:val="22"/>
                <w:szCs w:val="22"/>
              </w:rPr>
              <w:t>311</w:t>
            </w:r>
          </w:p>
        </w:tc>
        <w:tc>
          <w:tcPr>
            <w:tcW w:w="1222" w:type="dxa"/>
          </w:tcPr>
          <w:p w:rsidR="004B0F9A" w:rsidRPr="008C7CBA" w:rsidRDefault="004B0F9A" w:rsidP="00AD18FE">
            <w:pPr>
              <w:widowControl w:val="0"/>
              <w:autoSpaceDE w:val="0"/>
              <w:autoSpaceDN w:val="0"/>
              <w:adjustRightInd w:val="0"/>
              <w:spacing w:line="276" w:lineRule="auto"/>
              <w:jc w:val="both"/>
              <w:rPr>
                <w:rFonts w:ascii="Courier New" w:hAnsi="Courier New" w:cs="Courier New"/>
                <w:sz w:val="22"/>
                <w:szCs w:val="22"/>
              </w:rPr>
            </w:pPr>
            <w:r w:rsidRPr="008C7CBA">
              <w:rPr>
                <w:rFonts w:ascii="Courier New" w:hAnsi="Courier New" w:cs="Courier New"/>
                <w:sz w:val="22"/>
                <w:szCs w:val="22"/>
              </w:rPr>
              <w:t>11</w:t>
            </w:r>
            <w:r w:rsidR="00596CDB" w:rsidRPr="008C7CBA">
              <w:rPr>
                <w:rFonts w:ascii="Courier New" w:hAnsi="Courier New" w:cs="Courier New"/>
                <w:sz w:val="22"/>
                <w:szCs w:val="22"/>
              </w:rPr>
              <w:t xml:space="preserve"> </w:t>
            </w:r>
            <w:r w:rsidRPr="008C7CBA">
              <w:rPr>
                <w:rFonts w:ascii="Courier New" w:hAnsi="Courier New" w:cs="Courier New"/>
                <w:sz w:val="22"/>
                <w:szCs w:val="22"/>
              </w:rPr>
              <w:t>426</w:t>
            </w:r>
          </w:p>
        </w:tc>
        <w:tc>
          <w:tcPr>
            <w:tcW w:w="1222" w:type="dxa"/>
          </w:tcPr>
          <w:p w:rsidR="004B0F9A" w:rsidRPr="008C7CBA" w:rsidRDefault="004B0F9A" w:rsidP="00AD18FE">
            <w:pPr>
              <w:widowControl w:val="0"/>
              <w:autoSpaceDE w:val="0"/>
              <w:autoSpaceDN w:val="0"/>
              <w:adjustRightInd w:val="0"/>
              <w:spacing w:line="276" w:lineRule="auto"/>
              <w:jc w:val="both"/>
              <w:rPr>
                <w:rFonts w:ascii="Courier New" w:hAnsi="Courier New" w:cs="Courier New"/>
                <w:sz w:val="22"/>
                <w:szCs w:val="22"/>
              </w:rPr>
            </w:pPr>
            <w:r w:rsidRPr="008C7CBA">
              <w:rPr>
                <w:rFonts w:ascii="Courier New" w:hAnsi="Courier New" w:cs="Courier New"/>
                <w:sz w:val="22"/>
                <w:szCs w:val="22"/>
              </w:rPr>
              <w:t>13</w:t>
            </w:r>
            <w:r w:rsidR="00596CDB" w:rsidRPr="008C7CBA">
              <w:rPr>
                <w:rFonts w:ascii="Courier New" w:hAnsi="Courier New" w:cs="Courier New"/>
                <w:sz w:val="22"/>
                <w:szCs w:val="22"/>
              </w:rPr>
              <w:t xml:space="preserve"> </w:t>
            </w:r>
            <w:r w:rsidRPr="008C7CBA">
              <w:rPr>
                <w:rFonts w:ascii="Courier New" w:hAnsi="Courier New" w:cs="Courier New"/>
                <w:sz w:val="22"/>
                <w:szCs w:val="22"/>
              </w:rPr>
              <w:t>902</w:t>
            </w:r>
          </w:p>
        </w:tc>
        <w:tc>
          <w:tcPr>
            <w:tcW w:w="1223" w:type="dxa"/>
          </w:tcPr>
          <w:p w:rsidR="004B0F9A" w:rsidRPr="008C7CBA" w:rsidRDefault="004B0F9A" w:rsidP="00AD18FE">
            <w:pPr>
              <w:widowControl w:val="0"/>
              <w:autoSpaceDE w:val="0"/>
              <w:autoSpaceDN w:val="0"/>
              <w:adjustRightInd w:val="0"/>
              <w:spacing w:line="276" w:lineRule="auto"/>
              <w:jc w:val="both"/>
              <w:rPr>
                <w:rFonts w:ascii="Courier New" w:hAnsi="Courier New" w:cs="Courier New"/>
                <w:sz w:val="22"/>
                <w:szCs w:val="22"/>
              </w:rPr>
            </w:pPr>
            <w:r w:rsidRPr="008C7CBA">
              <w:rPr>
                <w:rFonts w:ascii="Courier New" w:hAnsi="Courier New" w:cs="Courier New"/>
                <w:sz w:val="22"/>
                <w:szCs w:val="22"/>
              </w:rPr>
              <w:t>16</w:t>
            </w:r>
            <w:r w:rsidR="00596CDB" w:rsidRPr="008C7CBA">
              <w:rPr>
                <w:rFonts w:ascii="Courier New" w:hAnsi="Courier New" w:cs="Courier New"/>
                <w:sz w:val="22"/>
                <w:szCs w:val="22"/>
              </w:rPr>
              <w:t xml:space="preserve"> </w:t>
            </w:r>
            <w:r w:rsidRPr="008C7CBA">
              <w:rPr>
                <w:rFonts w:ascii="Courier New" w:hAnsi="Courier New" w:cs="Courier New"/>
                <w:sz w:val="22"/>
                <w:szCs w:val="22"/>
              </w:rPr>
              <w:t>798</w:t>
            </w:r>
          </w:p>
        </w:tc>
      </w:tr>
      <w:tr w:rsidR="004B0F9A" w:rsidRPr="000D6ECC" w:rsidTr="00697334">
        <w:tc>
          <w:tcPr>
            <w:tcW w:w="2023" w:type="dxa"/>
          </w:tcPr>
          <w:p w:rsidR="004B0F9A" w:rsidRPr="008C7CBA" w:rsidRDefault="004B0F9A" w:rsidP="00AD18FE">
            <w:pPr>
              <w:widowControl w:val="0"/>
              <w:autoSpaceDE w:val="0"/>
              <w:autoSpaceDN w:val="0"/>
              <w:adjustRightInd w:val="0"/>
              <w:spacing w:line="276" w:lineRule="auto"/>
              <w:jc w:val="both"/>
              <w:rPr>
                <w:rFonts w:ascii="Courier New" w:hAnsi="Courier New" w:cs="Courier New"/>
                <w:sz w:val="22"/>
                <w:szCs w:val="22"/>
              </w:rPr>
            </w:pPr>
            <w:r w:rsidRPr="008C7CBA">
              <w:rPr>
                <w:rFonts w:ascii="Courier New" w:hAnsi="Courier New" w:cs="Courier New"/>
                <w:sz w:val="22"/>
                <w:szCs w:val="22"/>
              </w:rPr>
              <w:t>Умеренно-оптимистичный</w:t>
            </w:r>
          </w:p>
        </w:tc>
        <w:tc>
          <w:tcPr>
            <w:tcW w:w="1222" w:type="dxa"/>
          </w:tcPr>
          <w:p w:rsidR="004B0F9A" w:rsidRPr="008C7CBA" w:rsidRDefault="009C7265" w:rsidP="00AD18FE">
            <w:pPr>
              <w:widowControl w:val="0"/>
              <w:autoSpaceDE w:val="0"/>
              <w:autoSpaceDN w:val="0"/>
              <w:adjustRightInd w:val="0"/>
              <w:spacing w:line="276" w:lineRule="auto"/>
              <w:jc w:val="both"/>
              <w:rPr>
                <w:rFonts w:ascii="Courier New" w:hAnsi="Courier New" w:cs="Courier New"/>
                <w:sz w:val="22"/>
                <w:szCs w:val="22"/>
              </w:rPr>
            </w:pPr>
            <w:r w:rsidRPr="008C7CBA">
              <w:rPr>
                <w:rFonts w:ascii="Courier New" w:hAnsi="Courier New" w:cs="Courier New"/>
                <w:sz w:val="22"/>
                <w:szCs w:val="22"/>
              </w:rPr>
              <w:t>8 553</w:t>
            </w:r>
          </w:p>
        </w:tc>
        <w:tc>
          <w:tcPr>
            <w:tcW w:w="1222" w:type="dxa"/>
          </w:tcPr>
          <w:p w:rsidR="004B0F9A" w:rsidRPr="008C7CBA" w:rsidRDefault="009C7265" w:rsidP="00AD18FE">
            <w:pPr>
              <w:widowControl w:val="0"/>
              <w:autoSpaceDE w:val="0"/>
              <w:autoSpaceDN w:val="0"/>
              <w:adjustRightInd w:val="0"/>
              <w:spacing w:line="276" w:lineRule="auto"/>
              <w:jc w:val="both"/>
              <w:rPr>
                <w:rFonts w:ascii="Courier New" w:hAnsi="Courier New" w:cs="Courier New"/>
                <w:sz w:val="22"/>
                <w:szCs w:val="22"/>
              </w:rPr>
            </w:pPr>
            <w:r w:rsidRPr="008C7CBA">
              <w:rPr>
                <w:rFonts w:ascii="Courier New" w:hAnsi="Courier New" w:cs="Courier New"/>
                <w:sz w:val="22"/>
                <w:szCs w:val="22"/>
              </w:rPr>
              <w:t>8 926</w:t>
            </w:r>
          </w:p>
        </w:tc>
        <w:tc>
          <w:tcPr>
            <w:tcW w:w="1223" w:type="dxa"/>
          </w:tcPr>
          <w:p w:rsidR="004B0F9A" w:rsidRPr="008C7CBA" w:rsidRDefault="009C7265" w:rsidP="00AD18FE">
            <w:pPr>
              <w:widowControl w:val="0"/>
              <w:autoSpaceDE w:val="0"/>
              <w:autoSpaceDN w:val="0"/>
              <w:adjustRightInd w:val="0"/>
              <w:spacing w:line="276" w:lineRule="auto"/>
              <w:jc w:val="both"/>
              <w:rPr>
                <w:rFonts w:ascii="Courier New" w:hAnsi="Courier New" w:cs="Courier New"/>
                <w:sz w:val="22"/>
                <w:szCs w:val="22"/>
              </w:rPr>
            </w:pPr>
            <w:r w:rsidRPr="008C7CBA">
              <w:rPr>
                <w:rFonts w:ascii="Courier New" w:hAnsi="Courier New" w:cs="Courier New"/>
                <w:sz w:val="22"/>
                <w:szCs w:val="22"/>
              </w:rPr>
              <w:t>14 107</w:t>
            </w:r>
          </w:p>
        </w:tc>
        <w:tc>
          <w:tcPr>
            <w:tcW w:w="1222" w:type="dxa"/>
          </w:tcPr>
          <w:p w:rsidR="004B0F9A" w:rsidRPr="008C7CBA" w:rsidRDefault="009C7265" w:rsidP="00AD18FE">
            <w:pPr>
              <w:widowControl w:val="0"/>
              <w:autoSpaceDE w:val="0"/>
              <w:autoSpaceDN w:val="0"/>
              <w:adjustRightInd w:val="0"/>
              <w:spacing w:line="276" w:lineRule="auto"/>
              <w:jc w:val="both"/>
              <w:rPr>
                <w:rFonts w:ascii="Courier New" w:hAnsi="Courier New" w:cs="Courier New"/>
                <w:sz w:val="22"/>
                <w:szCs w:val="22"/>
              </w:rPr>
            </w:pPr>
            <w:r w:rsidRPr="008C7CBA">
              <w:rPr>
                <w:rFonts w:ascii="Courier New" w:hAnsi="Courier New" w:cs="Courier New"/>
                <w:sz w:val="22"/>
                <w:szCs w:val="22"/>
              </w:rPr>
              <w:t>28 450</w:t>
            </w:r>
          </w:p>
        </w:tc>
        <w:tc>
          <w:tcPr>
            <w:tcW w:w="1222" w:type="dxa"/>
          </w:tcPr>
          <w:p w:rsidR="004B0F9A" w:rsidRPr="008C7CBA" w:rsidRDefault="009C7265" w:rsidP="00AD18FE">
            <w:pPr>
              <w:widowControl w:val="0"/>
              <w:autoSpaceDE w:val="0"/>
              <w:autoSpaceDN w:val="0"/>
              <w:adjustRightInd w:val="0"/>
              <w:spacing w:line="276" w:lineRule="auto"/>
              <w:jc w:val="both"/>
              <w:rPr>
                <w:rFonts w:ascii="Courier New" w:hAnsi="Courier New" w:cs="Courier New"/>
                <w:sz w:val="22"/>
                <w:szCs w:val="22"/>
              </w:rPr>
            </w:pPr>
            <w:r w:rsidRPr="008C7CBA">
              <w:rPr>
                <w:rFonts w:ascii="Courier New" w:hAnsi="Courier New" w:cs="Courier New"/>
                <w:sz w:val="22"/>
                <w:szCs w:val="22"/>
              </w:rPr>
              <w:t>31 720</w:t>
            </w:r>
          </w:p>
        </w:tc>
        <w:tc>
          <w:tcPr>
            <w:tcW w:w="1223" w:type="dxa"/>
          </w:tcPr>
          <w:p w:rsidR="004B0F9A" w:rsidRPr="008C7CBA" w:rsidRDefault="009C7265" w:rsidP="00AD18FE">
            <w:pPr>
              <w:widowControl w:val="0"/>
              <w:autoSpaceDE w:val="0"/>
              <w:autoSpaceDN w:val="0"/>
              <w:adjustRightInd w:val="0"/>
              <w:spacing w:line="276" w:lineRule="auto"/>
              <w:jc w:val="both"/>
              <w:rPr>
                <w:rFonts w:ascii="Courier New" w:hAnsi="Courier New" w:cs="Courier New"/>
                <w:sz w:val="22"/>
                <w:szCs w:val="22"/>
              </w:rPr>
            </w:pPr>
            <w:r w:rsidRPr="008C7CBA">
              <w:rPr>
                <w:rFonts w:ascii="Courier New" w:hAnsi="Courier New" w:cs="Courier New"/>
                <w:sz w:val="22"/>
                <w:szCs w:val="22"/>
              </w:rPr>
              <w:t>35 367</w:t>
            </w:r>
          </w:p>
        </w:tc>
      </w:tr>
      <w:tr w:rsidR="004B0F9A" w:rsidRPr="000D6ECC" w:rsidTr="00697334">
        <w:trPr>
          <w:trHeight w:val="421"/>
        </w:trPr>
        <w:tc>
          <w:tcPr>
            <w:tcW w:w="2023" w:type="dxa"/>
          </w:tcPr>
          <w:p w:rsidR="004B0F9A" w:rsidRPr="008C7CBA" w:rsidRDefault="004B0F9A" w:rsidP="00AD18FE">
            <w:pPr>
              <w:widowControl w:val="0"/>
              <w:autoSpaceDE w:val="0"/>
              <w:autoSpaceDN w:val="0"/>
              <w:adjustRightInd w:val="0"/>
              <w:spacing w:line="276" w:lineRule="auto"/>
              <w:jc w:val="both"/>
              <w:rPr>
                <w:rFonts w:ascii="Courier New" w:hAnsi="Courier New" w:cs="Courier New"/>
                <w:sz w:val="22"/>
                <w:szCs w:val="22"/>
              </w:rPr>
            </w:pPr>
            <w:r w:rsidRPr="008C7CBA">
              <w:rPr>
                <w:rFonts w:ascii="Courier New" w:hAnsi="Courier New" w:cs="Courier New"/>
                <w:sz w:val="22"/>
                <w:szCs w:val="22"/>
              </w:rPr>
              <w:t>Оптимистичный</w:t>
            </w:r>
          </w:p>
        </w:tc>
        <w:tc>
          <w:tcPr>
            <w:tcW w:w="1222" w:type="dxa"/>
          </w:tcPr>
          <w:p w:rsidR="004B0F9A" w:rsidRPr="008C7CBA" w:rsidRDefault="004B0F9A" w:rsidP="00AD18FE">
            <w:pPr>
              <w:widowControl w:val="0"/>
              <w:autoSpaceDE w:val="0"/>
              <w:autoSpaceDN w:val="0"/>
              <w:adjustRightInd w:val="0"/>
              <w:spacing w:line="276" w:lineRule="auto"/>
              <w:jc w:val="both"/>
              <w:rPr>
                <w:rFonts w:ascii="Courier New" w:hAnsi="Courier New" w:cs="Courier New"/>
                <w:sz w:val="22"/>
                <w:szCs w:val="22"/>
              </w:rPr>
            </w:pPr>
            <w:r w:rsidRPr="008C7CBA">
              <w:rPr>
                <w:rFonts w:ascii="Courier New" w:hAnsi="Courier New" w:cs="Courier New"/>
                <w:sz w:val="22"/>
                <w:szCs w:val="22"/>
              </w:rPr>
              <w:t>8</w:t>
            </w:r>
            <w:r w:rsidR="00596CDB" w:rsidRPr="008C7CBA">
              <w:rPr>
                <w:rFonts w:ascii="Courier New" w:hAnsi="Courier New" w:cs="Courier New"/>
                <w:sz w:val="22"/>
                <w:szCs w:val="22"/>
              </w:rPr>
              <w:t xml:space="preserve"> </w:t>
            </w:r>
            <w:r w:rsidRPr="008C7CBA">
              <w:rPr>
                <w:rFonts w:ascii="Courier New" w:hAnsi="Courier New" w:cs="Courier New"/>
                <w:sz w:val="22"/>
                <w:szCs w:val="22"/>
              </w:rPr>
              <w:t>553</w:t>
            </w:r>
          </w:p>
        </w:tc>
        <w:tc>
          <w:tcPr>
            <w:tcW w:w="1222" w:type="dxa"/>
          </w:tcPr>
          <w:p w:rsidR="004B0F9A" w:rsidRPr="008C7CBA" w:rsidRDefault="0052660F" w:rsidP="0052660F">
            <w:pPr>
              <w:widowControl w:val="0"/>
              <w:autoSpaceDE w:val="0"/>
              <w:autoSpaceDN w:val="0"/>
              <w:adjustRightInd w:val="0"/>
              <w:spacing w:line="276" w:lineRule="auto"/>
              <w:jc w:val="center"/>
              <w:rPr>
                <w:rFonts w:ascii="Courier New" w:hAnsi="Courier New" w:cs="Courier New"/>
                <w:sz w:val="22"/>
                <w:szCs w:val="22"/>
              </w:rPr>
            </w:pPr>
            <w:r w:rsidRPr="008C7CBA">
              <w:rPr>
                <w:rFonts w:ascii="Courier New" w:hAnsi="Courier New" w:cs="Courier New"/>
                <w:sz w:val="22"/>
                <w:szCs w:val="22"/>
              </w:rPr>
              <w:t>-</w:t>
            </w:r>
          </w:p>
        </w:tc>
        <w:tc>
          <w:tcPr>
            <w:tcW w:w="1223" w:type="dxa"/>
          </w:tcPr>
          <w:p w:rsidR="004B0F9A" w:rsidRPr="008C7CBA" w:rsidRDefault="0052660F" w:rsidP="0052660F">
            <w:pPr>
              <w:widowControl w:val="0"/>
              <w:autoSpaceDE w:val="0"/>
              <w:autoSpaceDN w:val="0"/>
              <w:adjustRightInd w:val="0"/>
              <w:spacing w:line="276" w:lineRule="auto"/>
              <w:jc w:val="center"/>
              <w:rPr>
                <w:rFonts w:ascii="Courier New" w:hAnsi="Courier New" w:cs="Courier New"/>
                <w:sz w:val="22"/>
                <w:szCs w:val="22"/>
              </w:rPr>
            </w:pPr>
            <w:r w:rsidRPr="008C7CBA">
              <w:rPr>
                <w:rFonts w:ascii="Courier New" w:hAnsi="Courier New" w:cs="Courier New"/>
                <w:sz w:val="22"/>
                <w:szCs w:val="22"/>
              </w:rPr>
              <w:t>-</w:t>
            </w:r>
          </w:p>
        </w:tc>
        <w:tc>
          <w:tcPr>
            <w:tcW w:w="1222" w:type="dxa"/>
          </w:tcPr>
          <w:p w:rsidR="004B0F9A" w:rsidRPr="008C7CBA" w:rsidRDefault="0052660F" w:rsidP="0052660F">
            <w:pPr>
              <w:widowControl w:val="0"/>
              <w:autoSpaceDE w:val="0"/>
              <w:autoSpaceDN w:val="0"/>
              <w:adjustRightInd w:val="0"/>
              <w:spacing w:line="276" w:lineRule="auto"/>
              <w:jc w:val="center"/>
              <w:rPr>
                <w:rFonts w:ascii="Courier New" w:hAnsi="Courier New" w:cs="Courier New"/>
                <w:sz w:val="22"/>
                <w:szCs w:val="22"/>
              </w:rPr>
            </w:pPr>
            <w:r w:rsidRPr="008C7CBA">
              <w:rPr>
                <w:rFonts w:ascii="Courier New" w:hAnsi="Courier New" w:cs="Courier New"/>
                <w:sz w:val="22"/>
                <w:szCs w:val="22"/>
              </w:rPr>
              <w:t>-</w:t>
            </w:r>
          </w:p>
        </w:tc>
        <w:tc>
          <w:tcPr>
            <w:tcW w:w="1222" w:type="dxa"/>
          </w:tcPr>
          <w:p w:rsidR="004B0F9A" w:rsidRPr="008C7CBA" w:rsidRDefault="0052660F" w:rsidP="0052660F">
            <w:pPr>
              <w:widowControl w:val="0"/>
              <w:autoSpaceDE w:val="0"/>
              <w:autoSpaceDN w:val="0"/>
              <w:adjustRightInd w:val="0"/>
              <w:spacing w:line="276" w:lineRule="auto"/>
              <w:jc w:val="center"/>
              <w:rPr>
                <w:rFonts w:ascii="Courier New" w:hAnsi="Courier New" w:cs="Courier New"/>
                <w:sz w:val="22"/>
                <w:szCs w:val="22"/>
              </w:rPr>
            </w:pPr>
            <w:r w:rsidRPr="008C7CBA">
              <w:rPr>
                <w:rFonts w:ascii="Courier New" w:hAnsi="Courier New" w:cs="Courier New"/>
                <w:sz w:val="22"/>
                <w:szCs w:val="22"/>
              </w:rPr>
              <w:t>-</w:t>
            </w:r>
          </w:p>
        </w:tc>
        <w:tc>
          <w:tcPr>
            <w:tcW w:w="1223" w:type="dxa"/>
          </w:tcPr>
          <w:p w:rsidR="004B0F9A" w:rsidRPr="008C7CBA" w:rsidRDefault="00596CDB" w:rsidP="00AD18FE">
            <w:pPr>
              <w:widowControl w:val="0"/>
              <w:autoSpaceDE w:val="0"/>
              <w:autoSpaceDN w:val="0"/>
              <w:adjustRightInd w:val="0"/>
              <w:spacing w:line="276" w:lineRule="auto"/>
              <w:jc w:val="both"/>
              <w:rPr>
                <w:rFonts w:ascii="Courier New" w:hAnsi="Courier New" w:cs="Courier New"/>
                <w:sz w:val="22"/>
                <w:szCs w:val="22"/>
              </w:rPr>
            </w:pPr>
            <w:r w:rsidRPr="008C7CBA">
              <w:rPr>
                <w:rFonts w:ascii="Courier New" w:hAnsi="Courier New" w:cs="Courier New"/>
                <w:sz w:val="22"/>
                <w:szCs w:val="22"/>
              </w:rPr>
              <w:t>45 800</w:t>
            </w:r>
          </w:p>
        </w:tc>
      </w:tr>
    </w:tbl>
    <w:p w:rsidR="002E4FA2" w:rsidRPr="008C7CBA" w:rsidRDefault="00E24403" w:rsidP="000D6ECC">
      <w:pPr>
        <w:widowControl w:val="0"/>
        <w:autoSpaceDE w:val="0"/>
        <w:autoSpaceDN w:val="0"/>
        <w:adjustRightInd w:val="0"/>
        <w:spacing w:before="120" w:after="120" w:line="276" w:lineRule="auto"/>
        <w:jc w:val="both"/>
        <w:rPr>
          <w:rFonts w:ascii="Courier New" w:hAnsi="Courier New" w:cs="Courier New"/>
          <w:i/>
          <w:sz w:val="22"/>
          <w:szCs w:val="22"/>
        </w:rPr>
      </w:pPr>
      <w:r w:rsidRPr="008C7CBA">
        <w:rPr>
          <w:rFonts w:ascii="Courier New" w:hAnsi="Courier New" w:cs="Courier New"/>
          <w:i/>
          <w:sz w:val="22"/>
          <w:szCs w:val="22"/>
        </w:rPr>
        <w:t>Таблица 13. Перспективная численность населения Ушаковского МО к отчетному периоду</w:t>
      </w:r>
    </w:p>
    <w:p w:rsidR="003B7315" w:rsidRPr="008C7CBA" w:rsidRDefault="003B7315" w:rsidP="008C7CBA">
      <w:pPr>
        <w:widowControl w:val="0"/>
        <w:autoSpaceDE w:val="0"/>
        <w:autoSpaceDN w:val="0"/>
        <w:adjustRightInd w:val="0"/>
        <w:spacing w:line="276" w:lineRule="auto"/>
        <w:ind w:firstLine="708"/>
        <w:jc w:val="both"/>
        <w:rPr>
          <w:rFonts w:ascii="Arial" w:hAnsi="Arial" w:cs="Arial"/>
          <w:sz w:val="24"/>
        </w:rPr>
      </w:pPr>
      <w:r w:rsidRPr="008C7CBA">
        <w:rPr>
          <w:rFonts w:ascii="Arial" w:hAnsi="Arial" w:cs="Arial"/>
          <w:sz w:val="24"/>
        </w:rPr>
        <w:t xml:space="preserve">Умеренно-оптимистический сценарий является предпочтительным для реализации, поскольку при реализации данного сценария </w:t>
      </w:r>
      <w:r w:rsidR="007924F3" w:rsidRPr="008C7CBA">
        <w:rPr>
          <w:rFonts w:ascii="Arial" w:hAnsi="Arial" w:cs="Arial"/>
          <w:sz w:val="24"/>
        </w:rPr>
        <w:t>численность постоянного</w:t>
      </w:r>
      <w:r w:rsidRPr="008C7CBA">
        <w:rPr>
          <w:rFonts w:ascii="Arial" w:hAnsi="Arial" w:cs="Arial"/>
          <w:sz w:val="24"/>
        </w:rPr>
        <w:t xml:space="preserve"> населения Ушаковского муниципального образования вырастет в </w:t>
      </w:r>
      <w:r w:rsidR="009C7265" w:rsidRPr="008C7CBA">
        <w:rPr>
          <w:rFonts w:ascii="Arial" w:hAnsi="Arial" w:cs="Arial"/>
          <w:sz w:val="24"/>
        </w:rPr>
        <w:t>4</w:t>
      </w:r>
      <w:r w:rsidRPr="008C7CBA">
        <w:rPr>
          <w:rFonts w:ascii="Arial" w:hAnsi="Arial" w:cs="Arial"/>
          <w:sz w:val="24"/>
        </w:rPr>
        <w:t>,</w:t>
      </w:r>
      <w:r w:rsidR="009C7265" w:rsidRPr="008C7CBA">
        <w:rPr>
          <w:rFonts w:ascii="Arial" w:hAnsi="Arial" w:cs="Arial"/>
          <w:sz w:val="24"/>
        </w:rPr>
        <w:t>1</w:t>
      </w:r>
      <w:r w:rsidRPr="008C7CBA">
        <w:rPr>
          <w:rFonts w:ascii="Arial" w:hAnsi="Arial" w:cs="Arial"/>
          <w:sz w:val="24"/>
        </w:rPr>
        <w:t xml:space="preserve"> раза. Этот сценарий является реалистичным и будет реализован при условии введения в эксплуатацию нескольких</w:t>
      </w:r>
      <w:r w:rsidR="00EE34D1" w:rsidRPr="008C7CBA">
        <w:rPr>
          <w:rFonts w:ascii="Arial" w:hAnsi="Arial" w:cs="Arial"/>
          <w:sz w:val="24"/>
        </w:rPr>
        <w:t xml:space="preserve"> поселков и</w:t>
      </w:r>
      <w:r w:rsidRPr="008C7CBA">
        <w:rPr>
          <w:rFonts w:ascii="Arial" w:hAnsi="Arial" w:cs="Arial"/>
          <w:sz w:val="24"/>
        </w:rPr>
        <w:t xml:space="preserve"> жилых микрорайонов на территории муниципального образования.</w:t>
      </w:r>
    </w:p>
    <w:p w:rsidR="00384172" w:rsidRPr="008C7CBA" w:rsidRDefault="00384172" w:rsidP="008C7CBA">
      <w:pPr>
        <w:widowControl w:val="0"/>
        <w:autoSpaceDE w:val="0"/>
        <w:autoSpaceDN w:val="0"/>
        <w:adjustRightInd w:val="0"/>
        <w:spacing w:line="276" w:lineRule="auto"/>
        <w:ind w:firstLine="708"/>
        <w:jc w:val="both"/>
        <w:rPr>
          <w:rFonts w:ascii="Arial" w:hAnsi="Arial" w:cs="Arial"/>
          <w:sz w:val="24"/>
        </w:rPr>
      </w:pPr>
      <w:r w:rsidRPr="008C7CBA">
        <w:rPr>
          <w:rFonts w:ascii="Arial" w:hAnsi="Arial" w:cs="Arial"/>
          <w:sz w:val="24"/>
        </w:rPr>
        <w:t xml:space="preserve">К 2025 году ожидается увеличения численности населения Ушаковского муниципального образования на 15 000 – 17 000 человек за счет поселков «Парковый», «Хрустальный Парк», «Еловый».  </w:t>
      </w:r>
    </w:p>
    <w:p w:rsidR="00384172" w:rsidRPr="008C7CBA" w:rsidRDefault="00384172" w:rsidP="008C7CBA">
      <w:pPr>
        <w:widowControl w:val="0"/>
        <w:autoSpaceDE w:val="0"/>
        <w:autoSpaceDN w:val="0"/>
        <w:adjustRightInd w:val="0"/>
        <w:spacing w:line="276" w:lineRule="auto"/>
        <w:ind w:firstLine="708"/>
        <w:jc w:val="both"/>
        <w:rPr>
          <w:rFonts w:ascii="Arial" w:hAnsi="Arial" w:cs="Arial"/>
          <w:sz w:val="24"/>
        </w:rPr>
      </w:pPr>
      <w:r w:rsidRPr="008C7CBA">
        <w:rPr>
          <w:rFonts w:ascii="Arial" w:hAnsi="Arial" w:cs="Arial"/>
          <w:sz w:val="24"/>
        </w:rPr>
        <w:t>Новые поселки привлекут молодые семьи из города Иркутска и Иркутской области, которым необходимо доступное жилье.</w:t>
      </w:r>
    </w:p>
    <w:p w:rsidR="00E4061E" w:rsidRPr="008C7CBA" w:rsidRDefault="003603A2" w:rsidP="008C7CBA">
      <w:pPr>
        <w:widowControl w:val="0"/>
        <w:autoSpaceDE w:val="0"/>
        <w:autoSpaceDN w:val="0"/>
        <w:adjustRightInd w:val="0"/>
        <w:spacing w:line="276" w:lineRule="auto"/>
        <w:ind w:firstLine="708"/>
        <w:jc w:val="both"/>
        <w:rPr>
          <w:rFonts w:ascii="Arial" w:hAnsi="Arial" w:cs="Arial"/>
          <w:sz w:val="24"/>
        </w:rPr>
      </w:pPr>
      <w:r w:rsidRPr="008C7CBA">
        <w:rPr>
          <w:rFonts w:ascii="Arial" w:hAnsi="Arial" w:cs="Arial"/>
          <w:sz w:val="24"/>
        </w:rPr>
        <w:t>В свою очередь, развитие частного и малоэтажного строительства, в том числе элитных поселков и микрорайонов, привлечет на территорию МО обеспеченных людей, отдающих предпочтение загородной жизни. Даная группа населения готова вкладывать деньги в строительство дома, а также обустройство загородного участка.</w:t>
      </w:r>
    </w:p>
    <w:p w:rsidR="00213143" w:rsidRPr="008C7CBA" w:rsidRDefault="003B7315" w:rsidP="008C7CBA">
      <w:pPr>
        <w:widowControl w:val="0"/>
        <w:autoSpaceDE w:val="0"/>
        <w:autoSpaceDN w:val="0"/>
        <w:adjustRightInd w:val="0"/>
        <w:spacing w:line="276" w:lineRule="auto"/>
        <w:ind w:firstLine="708"/>
        <w:jc w:val="both"/>
        <w:rPr>
          <w:rFonts w:ascii="Arial" w:hAnsi="Arial" w:cs="Arial"/>
          <w:sz w:val="24"/>
        </w:rPr>
      </w:pPr>
      <w:r w:rsidRPr="008C7CBA">
        <w:rPr>
          <w:rFonts w:ascii="Arial" w:hAnsi="Arial" w:cs="Arial"/>
          <w:sz w:val="24"/>
        </w:rPr>
        <w:t xml:space="preserve">Увеличение численности постоянного населения на территории муниципального образования возможно при условии создания комфортной среды проживания, обеспечивающей все потребности и нужды населения в границах Ушаковского муниципального образования. Для этого необходимо провести исследование в формате фокус-группы для выявления нужд и потребностей </w:t>
      </w:r>
      <w:r w:rsidRPr="008C7CBA">
        <w:rPr>
          <w:rFonts w:ascii="Arial" w:hAnsi="Arial" w:cs="Arial"/>
          <w:sz w:val="24"/>
        </w:rPr>
        <w:lastRenderedPageBreak/>
        <w:t xml:space="preserve">населения. </w:t>
      </w:r>
    </w:p>
    <w:p w:rsidR="003B7315" w:rsidRPr="008C7CBA" w:rsidRDefault="003B7315" w:rsidP="008C7CBA">
      <w:pPr>
        <w:widowControl w:val="0"/>
        <w:autoSpaceDE w:val="0"/>
        <w:autoSpaceDN w:val="0"/>
        <w:adjustRightInd w:val="0"/>
        <w:spacing w:line="276" w:lineRule="auto"/>
        <w:ind w:firstLine="708"/>
        <w:jc w:val="both"/>
        <w:rPr>
          <w:rFonts w:ascii="Arial" w:hAnsi="Arial" w:cs="Arial"/>
          <w:sz w:val="24"/>
        </w:rPr>
      </w:pPr>
      <w:r w:rsidRPr="008C7CBA">
        <w:rPr>
          <w:rFonts w:ascii="Arial" w:hAnsi="Arial" w:cs="Arial"/>
          <w:sz w:val="24"/>
        </w:rPr>
        <w:t>В первую очередь необходимо обратить внимание на социально-значимые сферы, такие как образование и здравоохранение.</w:t>
      </w:r>
    </w:p>
    <w:p w:rsidR="00697334" w:rsidRPr="008C7CBA" w:rsidRDefault="003B7315" w:rsidP="008C7CBA">
      <w:pPr>
        <w:widowControl w:val="0"/>
        <w:autoSpaceDE w:val="0"/>
        <w:autoSpaceDN w:val="0"/>
        <w:adjustRightInd w:val="0"/>
        <w:spacing w:line="276" w:lineRule="auto"/>
        <w:ind w:firstLine="708"/>
        <w:jc w:val="both"/>
        <w:rPr>
          <w:rFonts w:ascii="Arial" w:hAnsi="Arial" w:cs="Arial"/>
          <w:sz w:val="24"/>
        </w:rPr>
      </w:pPr>
      <w:r w:rsidRPr="008C7CBA">
        <w:rPr>
          <w:rFonts w:ascii="Arial" w:hAnsi="Arial" w:cs="Arial"/>
          <w:sz w:val="24"/>
        </w:rPr>
        <w:t xml:space="preserve">В тоже время, нельзя игнорировать потребность жителей в организации досуга (детские игровые комнаты, места для семейного времяпрепровождения), </w:t>
      </w:r>
      <w:r w:rsidR="003905D8" w:rsidRPr="008C7CBA">
        <w:rPr>
          <w:rFonts w:ascii="Arial" w:hAnsi="Arial" w:cs="Arial"/>
          <w:sz w:val="24"/>
        </w:rPr>
        <w:t xml:space="preserve">наличии </w:t>
      </w:r>
      <w:r w:rsidRPr="008C7CBA">
        <w:rPr>
          <w:rFonts w:ascii="Arial" w:hAnsi="Arial" w:cs="Arial"/>
          <w:sz w:val="24"/>
        </w:rPr>
        <w:t xml:space="preserve">предприятий общественного питания (столовые, кафе, рестораны), предприятий общественно-бытового обслуживания (парикмахерские и салоны красоты, станции технического обслуживания автотранспорта, мастерские по ремонту одежды и обуви и т.д.), предприятий розничной торговли.  </w:t>
      </w:r>
    </w:p>
    <w:p w:rsidR="000D2DA7" w:rsidRPr="008C7CBA" w:rsidRDefault="003B7315" w:rsidP="008C7CBA">
      <w:pPr>
        <w:widowControl w:val="0"/>
        <w:autoSpaceDE w:val="0"/>
        <w:autoSpaceDN w:val="0"/>
        <w:adjustRightInd w:val="0"/>
        <w:spacing w:line="276" w:lineRule="auto"/>
        <w:ind w:firstLine="708"/>
        <w:jc w:val="both"/>
        <w:rPr>
          <w:rFonts w:ascii="Arial" w:hAnsi="Arial" w:cs="Arial"/>
          <w:sz w:val="24"/>
        </w:rPr>
      </w:pPr>
      <w:r w:rsidRPr="008C7CBA">
        <w:rPr>
          <w:rFonts w:ascii="Arial" w:hAnsi="Arial" w:cs="Arial"/>
          <w:sz w:val="24"/>
        </w:rPr>
        <w:t>Выявление потребностей населения и организация мероприятий по обеспечению данных потребностей позволит сократить миграционный отток населения, положительно отразится на образе Ушаковского МО и администрации муниципального образования в глазах местных жителей.</w:t>
      </w:r>
    </w:p>
    <w:p w:rsidR="00156FDF" w:rsidRPr="008C7CBA" w:rsidRDefault="008A31B8" w:rsidP="00567B42">
      <w:pPr>
        <w:pStyle w:val="a6"/>
        <w:numPr>
          <w:ilvl w:val="2"/>
          <w:numId w:val="1"/>
        </w:numPr>
        <w:spacing w:before="240" w:after="120" w:line="276" w:lineRule="auto"/>
        <w:rPr>
          <w:rFonts w:ascii="Arial" w:hAnsi="Arial" w:cs="Arial"/>
          <w:sz w:val="24"/>
        </w:rPr>
      </w:pPr>
      <w:bookmarkStart w:id="24" w:name="_Toc530387882"/>
      <w:r w:rsidRPr="008C7CBA">
        <w:rPr>
          <w:rFonts w:ascii="Arial" w:hAnsi="Arial" w:cs="Arial"/>
          <w:sz w:val="24"/>
        </w:rPr>
        <w:t>Образование</w:t>
      </w:r>
      <w:bookmarkEnd w:id="24"/>
    </w:p>
    <w:p w:rsidR="006D634C" w:rsidRPr="008C7CBA" w:rsidRDefault="006D634C" w:rsidP="008C7CBA">
      <w:pPr>
        <w:spacing w:line="276" w:lineRule="auto"/>
        <w:ind w:firstLine="708"/>
        <w:jc w:val="both"/>
        <w:rPr>
          <w:rFonts w:ascii="Arial" w:hAnsi="Arial" w:cs="Arial"/>
          <w:sz w:val="24"/>
        </w:rPr>
      </w:pPr>
      <w:r w:rsidRPr="008C7CBA">
        <w:rPr>
          <w:rFonts w:ascii="Arial" w:hAnsi="Arial" w:cs="Arial"/>
          <w:sz w:val="24"/>
        </w:rPr>
        <w:t xml:space="preserve">Образование – один из самых ценных ресурсов для человека, </w:t>
      </w:r>
      <w:r w:rsidR="00D850F2" w:rsidRPr="008C7CBA">
        <w:rPr>
          <w:rFonts w:ascii="Arial" w:hAnsi="Arial" w:cs="Arial"/>
          <w:sz w:val="24"/>
        </w:rPr>
        <w:t xml:space="preserve">предоставляющий </w:t>
      </w:r>
      <w:r w:rsidRPr="008C7CBA">
        <w:rPr>
          <w:rFonts w:ascii="Arial" w:hAnsi="Arial" w:cs="Arial"/>
          <w:sz w:val="24"/>
        </w:rPr>
        <w:t xml:space="preserve">возможность его самореализации. </w:t>
      </w:r>
      <w:r w:rsidR="00D850F2" w:rsidRPr="008C7CBA">
        <w:rPr>
          <w:rFonts w:ascii="Arial" w:hAnsi="Arial" w:cs="Arial"/>
          <w:sz w:val="24"/>
        </w:rPr>
        <w:t>Неоспоримо, что получаемое ребенком образование с самого раннего возраста закладывает основы культуры, здорового образа жизни, гражданской позиции, делает образование системообразующей отраслью, от результатов деятельности которой зависит формирование личности и ее реализация в различных проявлениях.</w:t>
      </w:r>
    </w:p>
    <w:p w:rsidR="00E24403" w:rsidRPr="008C7CBA" w:rsidRDefault="009102BF" w:rsidP="008C7CBA">
      <w:pPr>
        <w:spacing w:line="276" w:lineRule="auto"/>
        <w:ind w:firstLine="708"/>
        <w:jc w:val="both"/>
        <w:rPr>
          <w:rFonts w:ascii="Arial" w:hAnsi="Arial" w:cs="Arial"/>
          <w:sz w:val="24"/>
        </w:rPr>
      </w:pPr>
      <w:r w:rsidRPr="008C7CBA">
        <w:rPr>
          <w:rFonts w:ascii="Arial" w:hAnsi="Arial" w:cs="Arial"/>
          <w:b/>
          <w:sz w:val="24"/>
        </w:rPr>
        <w:t>Стратегическая цель:</w:t>
      </w:r>
      <w:r w:rsidRPr="008C7CBA">
        <w:rPr>
          <w:rFonts w:ascii="Arial" w:hAnsi="Arial" w:cs="Arial"/>
          <w:sz w:val="24"/>
        </w:rPr>
        <w:t xml:space="preserve"> </w:t>
      </w:r>
      <w:r w:rsidR="00BA6B04" w:rsidRPr="008C7CBA">
        <w:rPr>
          <w:rFonts w:ascii="Arial" w:hAnsi="Arial" w:cs="Arial"/>
          <w:sz w:val="24"/>
        </w:rPr>
        <w:t xml:space="preserve">обеспечение доступности дошкольного и школьного образования для </w:t>
      </w:r>
      <w:r w:rsidR="00187D6D" w:rsidRPr="008C7CBA">
        <w:rPr>
          <w:rFonts w:ascii="Arial" w:hAnsi="Arial" w:cs="Arial"/>
          <w:sz w:val="24"/>
        </w:rPr>
        <w:t>100</w:t>
      </w:r>
      <w:r w:rsidR="00BA6B04" w:rsidRPr="008C7CBA">
        <w:rPr>
          <w:rFonts w:ascii="Arial" w:hAnsi="Arial" w:cs="Arial"/>
          <w:sz w:val="24"/>
        </w:rPr>
        <w:t xml:space="preserve">% </w:t>
      </w:r>
      <w:r w:rsidR="00187D6D" w:rsidRPr="008C7CBA">
        <w:rPr>
          <w:rFonts w:ascii="Arial" w:hAnsi="Arial" w:cs="Arial"/>
          <w:sz w:val="24"/>
        </w:rPr>
        <w:t>населения муниципального образования.</w:t>
      </w:r>
    </w:p>
    <w:p w:rsidR="006F0E20" w:rsidRPr="008C7CBA" w:rsidRDefault="00D850F2" w:rsidP="008C7CBA">
      <w:pPr>
        <w:spacing w:line="276" w:lineRule="auto"/>
        <w:ind w:firstLine="708"/>
        <w:jc w:val="both"/>
        <w:outlineLvl w:val="0"/>
        <w:rPr>
          <w:rFonts w:ascii="Arial" w:hAnsi="Arial" w:cs="Arial"/>
          <w:b/>
          <w:sz w:val="24"/>
        </w:rPr>
      </w:pPr>
      <w:r w:rsidRPr="008C7CBA">
        <w:rPr>
          <w:rFonts w:ascii="Arial" w:hAnsi="Arial" w:cs="Arial"/>
          <w:b/>
          <w:sz w:val="24"/>
        </w:rPr>
        <w:t>Приоритетные з</w:t>
      </w:r>
      <w:r w:rsidR="006F0E20" w:rsidRPr="008C7CBA">
        <w:rPr>
          <w:rFonts w:ascii="Arial" w:hAnsi="Arial" w:cs="Arial"/>
          <w:b/>
          <w:sz w:val="24"/>
        </w:rPr>
        <w:t>адачи:</w:t>
      </w:r>
    </w:p>
    <w:p w:rsidR="002A1E63" w:rsidRPr="008C7CBA" w:rsidRDefault="002A1E63" w:rsidP="00AD5DEE">
      <w:pPr>
        <w:pStyle w:val="a8"/>
        <w:numPr>
          <w:ilvl w:val="0"/>
          <w:numId w:val="30"/>
        </w:numPr>
        <w:spacing w:line="276" w:lineRule="auto"/>
        <w:jc w:val="both"/>
        <w:rPr>
          <w:rFonts w:ascii="Arial" w:hAnsi="Arial" w:cs="Arial"/>
          <w:sz w:val="24"/>
        </w:rPr>
      </w:pPr>
      <w:r w:rsidRPr="008C7CBA">
        <w:rPr>
          <w:rFonts w:ascii="Arial" w:hAnsi="Arial" w:cs="Arial"/>
          <w:sz w:val="24"/>
        </w:rPr>
        <w:t xml:space="preserve">Строительство </w:t>
      </w:r>
      <w:r w:rsidR="00D850F2" w:rsidRPr="008C7CBA">
        <w:rPr>
          <w:rFonts w:ascii="Arial" w:hAnsi="Arial" w:cs="Arial"/>
          <w:sz w:val="24"/>
        </w:rPr>
        <w:t xml:space="preserve">новых и реконструкция существующих </w:t>
      </w:r>
      <w:r w:rsidRPr="008C7CBA">
        <w:rPr>
          <w:rFonts w:ascii="Arial" w:hAnsi="Arial" w:cs="Arial"/>
          <w:sz w:val="24"/>
        </w:rPr>
        <w:t>образовательных учреждений на территории муниципального образования;</w:t>
      </w:r>
    </w:p>
    <w:p w:rsidR="00D850F2" w:rsidRPr="008C7CBA" w:rsidRDefault="00D850F2" w:rsidP="00AD5DEE">
      <w:pPr>
        <w:pStyle w:val="a8"/>
        <w:widowControl w:val="0"/>
        <w:numPr>
          <w:ilvl w:val="0"/>
          <w:numId w:val="30"/>
        </w:numPr>
        <w:autoSpaceDE w:val="0"/>
        <w:autoSpaceDN w:val="0"/>
        <w:adjustRightInd w:val="0"/>
        <w:spacing w:after="240" w:line="276" w:lineRule="auto"/>
        <w:jc w:val="both"/>
        <w:rPr>
          <w:rFonts w:ascii="Arial" w:hAnsi="Arial" w:cs="Arial"/>
          <w:color w:val="000000"/>
          <w:sz w:val="24"/>
        </w:rPr>
      </w:pPr>
      <w:r w:rsidRPr="008C7CBA">
        <w:rPr>
          <w:rFonts w:ascii="Arial" w:hAnsi="Arial" w:cs="Arial"/>
          <w:color w:val="000000"/>
          <w:sz w:val="24"/>
        </w:rPr>
        <w:t>Развитие материально-технической базы системы общего образования, включая оборудование образовательных учреждений, в соответствии с современными требованиями к условиям и технологиям обучения;</w:t>
      </w:r>
      <w:r w:rsidRPr="008C7CBA">
        <w:rPr>
          <w:rFonts w:ascii="Tahoma" w:eastAsia="MS Mincho" w:hAnsi="Tahoma" w:cs="Tahoma"/>
          <w:color w:val="000000"/>
          <w:sz w:val="24"/>
        </w:rPr>
        <w:t> </w:t>
      </w:r>
    </w:p>
    <w:p w:rsidR="002A1E63" w:rsidRPr="008C7CBA" w:rsidRDefault="00372AF4" w:rsidP="00AD5DEE">
      <w:pPr>
        <w:pStyle w:val="a8"/>
        <w:numPr>
          <w:ilvl w:val="0"/>
          <w:numId w:val="30"/>
        </w:numPr>
        <w:spacing w:line="276" w:lineRule="auto"/>
        <w:jc w:val="both"/>
        <w:rPr>
          <w:rFonts w:ascii="Arial" w:hAnsi="Arial" w:cs="Arial"/>
          <w:sz w:val="24"/>
        </w:rPr>
      </w:pPr>
      <w:r w:rsidRPr="008C7CBA">
        <w:rPr>
          <w:rFonts w:ascii="Arial" w:hAnsi="Arial" w:cs="Arial"/>
          <w:sz w:val="24"/>
        </w:rPr>
        <w:t>Обеспечение условий для развития инклюзивного образования;</w:t>
      </w:r>
    </w:p>
    <w:p w:rsidR="00184420" w:rsidRPr="008C7CBA" w:rsidRDefault="00FC71D9" w:rsidP="00AD5DEE">
      <w:pPr>
        <w:pStyle w:val="a8"/>
        <w:numPr>
          <w:ilvl w:val="0"/>
          <w:numId w:val="30"/>
        </w:numPr>
        <w:spacing w:line="276" w:lineRule="auto"/>
        <w:jc w:val="both"/>
        <w:rPr>
          <w:rFonts w:ascii="Arial" w:hAnsi="Arial" w:cs="Arial"/>
          <w:sz w:val="24"/>
        </w:rPr>
      </w:pPr>
      <w:r w:rsidRPr="008C7CBA">
        <w:rPr>
          <w:rFonts w:ascii="Arial" w:hAnsi="Arial" w:cs="Arial"/>
          <w:sz w:val="24"/>
        </w:rPr>
        <w:t xml:space="preserve">Развитие сферы дополнительного образования; </w:t>
      </w:r>
    </w:p>
    <w:p w:rsidR="00FC71D9" w:rsidRPr="008C7CBA" w:rsidRDefault="001C74AD" w:rsidP="00AD5DEE">
      <w:pPr>
        <w:pStyle w:val="a8"/>
        <w:numPr>
          <w:ilvl w:val="0"/>
          <w:numId w:val="30"/>
        </w:numPr>
        <w:spacing w:line="276" w:lineRule="auto"/>
        <w:jc w:val="both"/>
        <w:rPr>
          <w:rFonts w:ascii="Arial" w:hAnsi="Arial" w:cs="Arial"/>
          <w:sz w:val="24"/>
        </w:rPr>
      </w:pPr>
      <w:r w:rsidRPr="008C7CBA">
        <w:rPr>
          <w:rFonts w:ascii="Arial" w:hAnsi="Arial" w:cs="Arial"/>
          <w:sz w:val="24"/>
        </w:rPr>
        <w:t>Реализация комплекса мер по привлечению и закреплению молодых специалистов в системе образования</w:t>
      </w:r>
      <w:r w:rsidR="003905D8" w:rsidRPr="008C7CBA">
        <w:rPr>
          <w:rFonts w:ascii="Arial" w:hAnsi="Arial" w:cs="Arial"/>
          <w:sz w:val="24"/>
        </w:rPr>
        <w:t xml:space="preserve">. </w:t>
      </w:r>
    </w:p>
    <w:p w:rsidR="00213143" w:rsidRPr="008C7CBA" w:rsidRDefault="00336D94" w:rsidP="008C7CBA">
      <w:pPr>
        <w:spacing w:line="276" w:lineRule="auto"/>
        <w:ind w:firstLine="708"/>
        <w:jc w:val="both"/>
        <w:rPr>
          <w:rFonts w:ascii="Arial" w:hAnsi="Arial" w:cs="Arial"/>
          <w:b/>
          <w:sz w:val="24"/>
        </w:rPr>
      </w:pPr>
      <w:r w:rsidRPr="008C7CBA">
        <w:rPr>
          <w:rFonts w:ascii="Arial" w:hAnsi="Arial" w:cs="Arial"/>
          <w:b/>
          <w:sz w:val="24"/>
        </w:rPr>
        <w:t>Эффектом реализации вышеуказанных мероприятий и задач станет</w:t>
      </w:r>
      <w:r w:rsidR="001453DD" w:rsidRPr="008C7CBA">
        <w:rPr>
          <w:rFonts w:ascii="Arial" w:hAnsi="Arial" w:cs="Arial"/>
          <w:b/>
          <w:sz w:val="24"/>
        </w:rPr>
        <w:t xml:space="preserve">: </w:t>
      </w:r>
    </w:p>
    <w:p w:rsidR="001453DD" w:rsidRPr="008C7CBA" w:rsidRDefault="008C7CBA" w:rsidP="008C7CBA">
      <w:pPr>
        <w:spacing w:line="276" w:lineRule="auto"/>
        <w:ind w:firstLine="708"/>
        <w:jc w:val="both"/>
        <w:rPr>
          <w:rFonts w:ascii="Arial" w:hAnsi="Arial" w:cs="Arial"/>
          <w:sz w:val="24"/>
        </w:rPr>
      </w:pPr>
      <w:r>
        <w:rPr>
          <w:rFonts w:ascii="Arial" w:hAnsi="Arial" w:cs="Arial"/>
          <w:sz w:val="24"/>
        </w:rPr>
        <w:t xml:space="preserve">- </w:t>
      </w:r>
      <w:r w:rsidR="00D179FA" w:rsidRPr="008C7CBA">
        <w:rPr>
          <w:rFonts w:ascii="Arial" w:hAnsi="Arial" w:cs="Arial"/>
          <w:sz w:val="24"/>
        </w:rPr>
        <w:t>Обеспеченность населения местами в дошкольных образовательных учреждениях составит 100%;</w:t>
      </w:r>
    </w:p>
    <w:p w:rsidR="00D179FA" w:rsidRPr="008C7CBA" w:rsidRDefault="008C7CBA" w:rsidP="008C7CBA">
      <w:pPr>
        <w:spacing w:line="276" w:lineRule="auto"/>
        <w:ind w:firstLine="708"/>
        <w:jc w:val="both"/>
        <w:rPr>
          <w:rFonts w:ascii="Arial" w:hAnsi="Arial" w:cs="Arial"/>
          <w:sz w:val="24"/>
        </w:rPr>
      </w:pPr>
      <w:r>
        <w:rPr>
          <w:rFonts w:ascii="Arial" w:hAnsi="Arial" w:cs="Arial"/>
          <w:sz w:val="24"/>
        </w:rPr>
        <w:t xml:space="preserve">- </w:t>
      </w:r>
      <w:r w:rsidR="00D179FA" w:rsidRPr="008C7CBA">
        <w:rPr>
          <w:rFonts w:ascii="Arial" w:hAnsi="Arial" w:cs="Arial"/>
          <w:sz w:val="24"/>
        </w:rPr>
        <w:t>Обеспеченность населения местами в общеобразовательных школах составит 100%;</w:t>
      </w:r>
    </w:p>
    <w:p w:rsidR="00D179FA" w:rsidRPr="008C7CBA" w:rsidRDefault="008C7CBA" w:rsidP="008C7CBA">
      <w:pPr>
        <w:spacing w:line="276" w:lineRule="auto"/>
        <w:ind w:firstLine="708"/>
        <w:jc w:val="both"/>
        <w:rPr>
          <w:rFonts w:ascii="Arial" w:hAnsi="Arial" w:cs="Arial"/>
          <w:sz w:val="24"/>
        </w:rPr>
      </w:pPr>
      <w:r>
        <w:rPr>
          <w:rFonts w:ascii="Arial" w:hAnsi="Arial" w:cs="Arial"/>
          <w:sz w:val="24"/>
        </w:rPr>
        <w:t xml:space="preserve">- </w:t>
      </w:r>
      <w:r w:rsidR="00D179FA" w:rsidRPr="008C7CBA">
        <w:rPr>
          <w:rFonts w:ascii="Arial" w:hAnsi="Arial" w:cs="Arial"/>
          <w:sz w:val="24"/>
        </w:rPr>
        <w:t xml:space="preserve">Укомплектованность педагогическими кадрами образовательных учреждений составит 100%; </w:t>
      </w:r>
    </w:p>
    <w:p w:rsidR="00D179FA" w:rsidRPr="008C7CBA" w:rsidRDefault="008C7CBA" w:rsidP="008C7CBA">
      <w:pPr>
        <w:spacing w:line="276" w:lineRule="auto"/>
        <w:ind w:firstLine="708"/>
        <w:jc w:val="both"/>
        <w:rPr>
          <w:rFonts w:ascii="Arial" w:hAnsi="Arial" w:cs="Arial"/>
          <w:sz w:val="24"/>
        </w:rPr>
      </w:pPr>
      <w:r>
        <w:rPr>
          <w:rFonts w:ascii="Arial" w:hAnsi="Arial" w:cs="Arial"/>
          <w:sz w:val="24"/>
        </w:rPr>
        <w:t xml:space="preserve">- </w:t>
      </w:r>
      <w:r w:rsidR="00D179FA" w:rsidRPr="008C7CBA">
        <w:rPr>
          <w:rFonts w:ascii="Arial" w:hAnsi="Arial" w:cs="Arial"/>
          <w:sz w:val="24"/>
        </w:rPr>
        <w:t>Доля выпускников муниципальных общеобразовательных учреждений, получивших аттестат о среднем (по</w:t>
      </w:r>
      <w:r w:rsidR="00A12979" w:rsidRPr="008C7CBA">
        <w:rPr>
          <w:rFonts w:ascii="Arial" w:hAnsi="Arial" w:cs="Arial"/>
          <w:sz w:val="24"/>
        </w:rPr>
        <w:t>лном) образовании составит 100%.</w:t>
      </w:r>
    </w:p>
    <w:p w:rsidR="00A12979" w:rsidRDefault="00A12979" w:rsidP="00A12979">
      <w:pPr>
        <w:pStyle w:val="a8"/>
        <w:spacing w:line="276" w:lineRule="auto"/>
        <w:ind w:left="1068"/>
        <w:jc w:val="both"/>
        <w:rPr>
          <w:rFonts w:ascii="Arial" w:hAnsi="Arial" w:cs="Arial"/>
          <w:sz w:val="24"/>
        </w:rPr>
      </w:pPr>
    </w:p>
    <w:p w:rsidR="008C7CBA" w:rsidRPr="008C7CBA" w:rsidRDefault="008C7CBA" w:rsidP="00A12979">
      <w:pPr>
        <w:pStyle w:val="a8"/>
        <w:spacing w:line="276" w:lineRule="auto"/>
        <w:ind w:left="1068"/>
        <w:jc w:val="both"/>
        <w:rPr>
          <w:rFonts w:ascii="Arial" w:hAnsi="Arial" w:cs="Arial"/>
          <w:sz w:val="24"/>
        </w:rPr>
      </w:pPr>
    </w:p>
    <w:p w:rsidR="00156FDF" w:rsidRPr="008C7CBA" w:rsidRDefault="008A31B8" w:rsidP="00794C19">
      <w:pPr>
        <w:pStyle w:val="a6"/>
        <w:numPr>
          <w:ilvl w:val="2"/>
          <w:numId w:val="1"/>
        </w:numPr>
        <w:spacing w:before="120" w:after="120"/>
        <w:rPr>
          <w:rFonts w:ascii="Arial" w:hAnsi="Arial" w:cs="Arial"/>
          <w:sz w:val="24"/>
        </w:rPr>
      </w:pPr>
      <w:bookmarkStart w:id="25" w:name="_Toc530387883"/>
      <w:r w:rsidRPr="008C7CBA">
        <w:rPr>
          <w:rFonts w:ascii="Arial" w:hAnsi="Arial" w:cs="Arial"/>
          <w:sz w:val="24"/>
        </w:rPr>
        <w:lastRenderedPageBreak/>
        <w:t>Здравоохранение</w:t>
      </w:r>
      <w:bookmarkEnd w:id="25"/>
    </w:p>
    <w:p w:rsidR="000365C3" w:rsidRPr="008C7CBA" w:rsidRDefault="00F90B37" w:rsidP="008C7CBA">
      <w:pPr>
        <w:spacing w:line="276" w:lineRule="auto"/>
        <w:ind w:firstLine="708"/>
        <w:jc w:val="both"/>
        <w:outlineLvl w:val="0"/>
        <w:rPr>
          <w:rFonts w:ascii="Arial" w:hAnsi="Arial" w:cs="Arial"/>
          <w:sz w:val="24"/>
        </w:rPr>
      </w:pPr>
      <w:r w:rsidRPr="008C7CBA">
        <w:rPr>
          <w:rFonts w:ascii="Arial" w:hAnsi="Arial" w:cs="Arial"/>
          <w:sz w:val="24"/>
        </w:rPr>
        <w:t>Здравоохранение по праву считается одн</w:t>
      </w:r>
      <w:r w:rsidR="000365C3" w:rsidRPr="008C7CBA">
        <w:rPr>
          <w:rFonts w:ascii="Arial" w:hAnsi="Arial" w:cs="Arial"/>
          <w:sz w:val="24"/>
        </w:rPr>
        <w:t>ой</w:t>
      </w:r>
      <w:r w:rsidRPr="008C7CBA">
        <w:rPr>
          <w:rFonts w:ascii="Arial" w:hAnsi="Arial" w:cs="Arial"/>
          <w:sz w:val="24"/>
        </w:rPr>
        <w:t xml:space="preserve"> из наиболее важных </w:t>
      </w:r>
      <w:r w:rsidR="000365C3" w:rsidRPr="008C7CBA">
        <w:rPr>
          <w:rFonts w:ascii="Arial" w:hAnsi="Arial" w:cs="Arial"/>
          <w:sz w:val="24"/>
        </w:rPr>
        <w:t xml:space="preserve">отраслей социальной сферы. Здоровье непосредственным образом оказывает влияние на уровень экономической активности населения и состояние экономики </w:t>
      </w:r>
      <w:r w:rsidR="003905D8" w:rsidRPr="008C7CBA">
        <w:rPr>
          <w:rFonts w:ascii="Arial" w:hAnsi="Arial" w:cs="Arial"/>
          <w:sz w:val="24"/>
        </w:rPr>
        <w:t>муниципального образования</w:t>
      </w:r>
      <w:r w:rsidR="000365C3" w:rsidRPr="008C7CBA">
        <w:rPr>
          <w:rFonts w:ascii="Arial" w:hAnsi="Arial" w:cs="Arial"/>
          <w:sz w:val="24"/>
        </w:rPr>
        <w:t>. Построение эффективной системы здравоохранения является важнейшим условием экономического и социального роста.</w:t>
      </w:r>
    </w:p>
    <w:p w:rsidR="003905D8" w:rsidRPr="008C7CBA" w:rsidRDefault="009102BF" w:rsidP="008C7CBA">
      <w:pPr>
        <w:spacing w:line="276" w:lineRule="auto"/>
        <w:ind w:firstLine="708"/>
        <w:jc w:val="both"/>
        <w:rPr>
          <w:rFonts w:ascii="Arial" w:hAnsi="Arial" w:cs="Arial"/>
          <w:sz w:val="24"/>
        </w:rPr>
      </w:pPr>
      <w:r w:rsidRPr="008C7CBA">
        <w:rPr>
          <w:rFonts w:ascii="Arial" w:hAnsi="Arial" w:cs="Arial"/>
          <w:b/>
          <w:sz w:val="24"/>
        </w:rPr>
        <w:t>Стратегическая цель:</w:t>
      </w:r>
      <w:r w:rsidRPr="008C7CBA">
        <w:rPr>
          <w:rFonts w:ascii="Arial" w:hAnsi="Arial" w:cs="Arial"/>
          <w:sz w:val="24"/>
        </w:rPr>
        <w:t xml:space="preserve"> </w:t>
      </w:r>
      <w:r w:rsidR="00372AF4" w:rsidRPr="008C7CBA">
        <w:rPr>
          <w:rFonts w:ascii="Arial" w:hAnsi="Arial" w:cs="Arial"/>
          <w:sz w:val="24"/>
        </w:rPr>
        <w:t>обеспечение доступности медицинской помощи для 100% населения муниципального образования;</w:t>
      </w:r>
    </w:p>
    <w:p w:rsidR="006F0E20" w:rsidRPr="008C7CBA" w:rsidRDefault="006F0E20" w:rsidP="008C7CBA">
      <w:pPr>
        <w:spacing w:line="276" w:lineRule="auto"/>
        <w:ind w:firstLine="708"/>
        <w:jc w:val="both"/>
        <w:rPr>
          <w:rFonts w:ascii="Arial" w:hAnsi="Arial" w:cs="Arial"/>
          <w:b/>
          <w:sz w:val="24"/>
        </w:rPr>
      </w:pPr>
      <w:r w:rsidRPr="008C7CBA">
        <w:rPr>
          <w:rFonts w:ascii="Arial" w:hAnsi="Arial" w:cs="Arial"/>
          <w:b/>
          <w:sz w:val="24"/>
        </w:rPr>
        <w:t>Задачи:</w:t>
      </w:r>
    </w:p>
    <w:p w:rsidR="00372AF4" w:rsidRPr="008C7CBA" w:rsidRDefault="00372AF4" w:rsidP="00AD5DEE">
      <w:pPr>
        <w:pStyle w:val="a8"/>
        <w:numPr>
          <w:ilvl w:val="0"/>
          <w:numId w:val="31"/>
        </w:numPr>
        <w:spacing w:line="276" w:lineRule="auto"/>
        <w:jc w:val="both"/>
        <w:rPr>
          <w:rFonts w:ascii="Arial" w:hAnsi="Arial" w:cs="Arial"/>
          <w:sz w:val="24"/>
        </w:rPr>
      </w:pPr>
      <w:r w:rsidRPr="008C7CBA">
        <w:rPr>
          <w:rFonts w:ascii="Arial" w:hAnsi="Arial" w:cs="Arial"/>
          <w:sz w:val="24"/>
        </w:rPr>
        <w:t xml:space="preserve">Открытие новых фельдшерско-акушерских пунктов </w:t>
      </w:r>
      <w:r w:rsidR="000D5189" w:rsidRPr="008C7CBA">
        <w:rPr>
          <w:rFonts w:ascii="Arial" w:hAnsi="Arial" w:cs="Arial"/>
          <w:sz w:val="24"/>
        </w:rPr>
        <w:t xml:space="preserve">и кабинетов специализированной врачебной помощи </w:t>
      </w:r>
      <w:r w:rsidRPr="008C7CBA">
        <w:rPr>
          <w:rFonts w:ascii="Arial" w:hAnsi="Arial" w:cs="Arial"/>
          <w:sz w:val="24"/>
        </w:rPr>
        <w:t>на территории муниципального образования;</w:t>
      </w:r>
    </w:p>
    <w:p w:rsidR="00372AF4" w:rsidRPr="008C7CBA" w:rsidRDefault="00A024B9" w:rsidP="00AD5DEE">
      <w:pPr>
        <w:pStyle w:val="a8"/>
        <w:numPr>
          <w:ilvl w:val="0"/>
          <w:numId w:val="31"/>
        </w:numPr>
        <w:spacing w:line="276" w:lineRule="auto"/>
        <w:jc w:val="both"/>
        <w:rPr>
          <w:rFonts w:ascii="Arial" w:hAnsi="Arial" w:cs="Arial"/>
          <w:sz w:val="24"/>
        </w:rPr>
      </w:pPr>
      <w:r w:rsidRPr="008C7CBA">
        <w:rPr>
          <w:rFonts w:ascii="Arial" w:hAnsi="Arial" w:cs="Arial"/>
          <w:sz w:val="24"/>
        </w:rPr>
        <w:t>Кадровое обеспечение системы здравоохранения и преодоление дефицита медицинских кадров путем привлечения и закрепления их в учреждения здравоохранения муниципального образования, в том числе путем целевой подготовки специалистов, обеспечения их жильем, повышения уровня оплаты труда;</w:t>
      </w:r>
    </w:p>
    <w:p w:rsidR="005C7855" w:rsidRPr="008C7CBA" w:rsidRDefault="00E44496" w:rsidP="00AD5DEE">
      <w:pPr>
        <w:pStyle w:val="a8"/>
        <w:numPr>
          <w:ilvl w:val="0"/>
          <w:numId w:val="31"/>
        </w:numPr>
        <w:spacing w:line="276" w:lineRule="auto"/>
        <w:jc w:val="both"/>
        <w:rPr>
          <w:rFonts w:ascii="Arial" w:hAnsi="Arial" w:cs="Arial"/>
          <w:sz w:val="24"/>
        </w:rPr>
      </w:pPr>
      <w:r w:rsidRPr="008C7CBA">
        <w:rPr>
          <w:rFonts w:ascii="Arial" w:hAnsi="Arial" w:cs="Arial"/>
          <w:sz w:val="24"/>
        </w:rPr>
        <w:t xml:space="preserve">Повышение качества и доступности первичной медико-санитарной помощи; </w:t>
      </w:r>
    </w:p>
    <w:p w:rsidR="00DC65A5" w:rsidRPr="008C7CBA" w:rsidRDefault="00045DB1" w:rsidP="00AD5DEE">
      <w:pPr>
        <w:pStyle w:val="a8"/>
        <w:numPr>
          <w:ilvl w:val="0"/>
          <w:numId w:val="31"/>
        </w:numPr>
        <w:spacing w:line="276" w:lineRule="auto"/>
        <w:jc w:val="both"/>
        <w:rPr>
          <w:rFonts w:ascii="Arial" w:hAnsi="Arial" w:cs="Arial"/>
          <w:b/>
          <w:sz w:val="24"/>
        </w:rPr>
      </w:pPr>
      <w:r w:rsidRPr="008C7CBA">
        <w:rPr>
          <w:rFonts w:ascii="Arial" w:hAnsi="Arial" w:cs="Arial"/>
          <w:sz w:val="24"/>
        </w:rPr>
        <w:t>Проведение</w:t>
      </w:r>
      <w:r w:rsidR="00DC65A5" w:rsidRPr="008C7CBA">
        <w:rPr>
          <w:rFonts w:ascii="Arial" w:hAnsi="Arial" w:cs="Arial"/>
          <w:sz w:val="24"/>
        </w:rPr>
        <w:t xml:space="preserve"> профилактических</w:t>
      </w:r>
      <w:r w:rsidRPr="008C7CBA">
        <w:rPr>
          <w:rFonts w:ascii="Arial" w:hAnsi="Arial" w:cs="Arial"/>
          <w:sz w:val="24"/>
        </w:rPr>
        <w:t xml:space="preserve"> мероприятий</w:t>
      </w:r>
      <w:r w:rsidR="00DC65A5" w:rsidRPr="008C7CBA">
        <w:rPr>
          <w:rFonts w:ascii="Arial" w:hAnsi="Arial" w:cs="Arial"/>
          <w:sz w:val="24"/>
        </w:rPr>
        <w:t>, способствующих сохранению здоровья населения и про</w:t>
      </w:r>
      <w:r w:rsidR="009D3754" w:rsidRPr="008C7CBA">
        <w:rPr>
          <w:rFonts w:ascii="Arial" w:hAnsi="Arial" w:cs="Arial"/>
          <w:sz w:val="24"/>
        </w:rPr>
        <w:t>паганде здорового образа жизни.</w:t>
      </w:r>
    </w:p>
    <w:p w:rsidR="008C7CBA" w:rsidRDefault="008C7CBA" w:rsidP="008C7CBA">
      <w:pPr>
        <w:spacing w:line="276" w:lineRule="auto"/>
        <w:ind w:firstLine="360"/>
        <w:jc w:val="both"/>
        <w:rPr>
          <w:rFonts w:ascii="Arial" w:hAnsi="Arial" w:cs="Arial"/>
          <w:b/>
          <w:sz w:val="24"/>
        </w:rPr>
      </w:pPr>
    </w:p>
    <w:p w:rsidR="007C15C8" w:rsidRPr="008C7CBA" w:rsidRDefault="007C15C8" w:rsidP="008C7CBA">
      <w:pPr>
        <w:spacing w:line="276" w:lineRule="auto"/>
        <w:ind w:firstLine="708"/>
        <w:jc w:val="both"/>
        <w:rPr>
          <w:rFonts w:ascii="Arial" w:hAnsi="Arial" w:cs="Arial"/>
          <w:b/>
          <w:sz w:val="24"/>
        </w:rPr>
      </w:pPr>
      <w:r w:rsidRPr="008C7CBA">
        <w:rPr>
          <w:rFonts w:ascii="Arial" w:hAnsi="Arial" w:cs="Arial"/>
          <w:b/>
          <w:sz w:val="24"/>
        </w:rPr>
        <w:t xml:space="preserve">Эффектом реализации вышеуказанных мероприятий и задач станет: </w:t>
      </w:r>
    </w:p>
    <w:p w:rsidR="007C15C8" w:rsidRPr="008C7CBA" w:rsidRDefault="007C15C8" w:rsidP="00AD5DEE">
      <w:pPr>
        <w:pStyle w:val="a8"/>
        <w:numPr>
          <w:ilvl w:val="0"/>
          <w:numId w:val="58"/>
        </w:numPr>
        <w:spacing w:line="276" w:lineRule="auto"/>
        <w:jc w:val="both"/>
        <w:rPr>
          <w:rFonts w:ascii="Arial" w:hAnsi="Arial" w:cs="Arial"/>
          <w:sz w:val="24"/>
        </w:rPr>
      </w:pPr>
      <w:r w:rsidRPr="008C7CBA">
        <w:rPr>
          <w:rFonts w:ascii="Arial" w:hAnsi="Arial" w:cs="Arial"/>
          <w:sz w:val="24"/>
        </w:rPr>
        <w:t>Открытие новых фельдшерско-акушерских пунктов в деревне Новолисиха, поселке Патроны, в деревне Худякова;</w:t>
      </w:r>
    </w:p>
    <w:p w:rsidR="007C15C8" w:rsidRPr="008C7CBA" w:rsidRDefault="007C15C8" w:rsidP="00AD5DEE">
      <w:pPr>
        <w:pStyle w:val="a8"/>
        <w:numPr>
          <w:ilvl w:val="0"/>
          <w:numId w:val="58"/>
        </w:numPr>
        <w:spacing w:line="276" w:lineRule="auto"/>
        <w:jc w:val="both"/>
        <w:rPr>
          <w:rFonts w:ascii="Arial" w:hAnsi="Arial" w:cs="Arial"/>
          <w:sz w:val="24"/>
        </w:rPr>
      </w:pPr>
      <w:r w:rsidRPr="008C7CBA">
        <w:rPr>
          <w:rFonts w:ascii="Arial" w:hAnsi="Arial" w:cs="Arial"/>
          <w:sz w:val="24"/>
        </w:rPr>
        <w:t>Обновление материально-технической базы фельдшерско-акушерских пунктов в селе Пивовариха, в деревне Бурдаковка, в поселке Горячий Ключ;</w:t>
      </w:r>
    </w:p>
    <w:p w:rsidR="007C15C8" w:rsidRPr="008C7CBA" w:rsidRDefault="007C15C8" w:rsidP="00AD5DEE">
      <w:pPr>
        <w:pStyle w:val="a8"/>
        <w:numPr>
          <w:ilvl w:val="0"/>
          <w:numId w:val="58"/>
        </w:numPr>
        <w:spacing w:line="276" w:lineRule="auto"/>
        <w:jc w:val="both"/>
        <w:rPr>
          <w:rFonts w:ascii="Arial" w:hAnsi="Arial" w:cs="Arial"/>
          <w:sz w:val="24"/>
        </w:rPr>
      </w:pPr>
      <w:r w:rsidRPr="008C7CBA">
        <w:rPr>
          <w:rFonts w:ascii="Arial" w:hAnsi="Arial" w:cs="Arial"/>
          <w:sz w:val="24"/>
        </w:rPr>
        <w:t xml:space="preserve">Укомплектованность фельдшерско-акушерских пунктов медицинским персоналом составит 100%; </w:t>
      </w:r>
    </w:p>
    <w:p w:rsidR="007C15C8" w:rsidRPr="008C7CBA" w:rsidRDefault="007C15C8" w:rsidP="00AD5DEE">
      <w:pPr>
        <w:pStyle w:val="a8"/>
        <w:numPr>
          <w:ilvl w:val="0"/>
          <w:numId w:val="58"/>
        </w:numPr>
        <w:spacing w:line="276" w:lineRule="auto"/>
        <w:jc w:val="both"/>
        <w:rPr>
          <w:rFonts w:ascii="Arial" w:hAnsi="Arial" w:cs="Arial"/>
          <w:sz w:val="24"/>
        </w:rPr>
      </w:pPr>
      <w:r w:rsidRPr="008C7CBA">
        <w:rPr>
          <w:rFonts w:ascii="Arial" w:hAnsi="Arial" w:cs="Arial"/>
          <w:sz w:val="24"/>
        </w:rPr>
        <w:t>Доступность медицинской помощи для населения составит 100%.</w:t>
      </w:r>
    </w:p>
    <w:p w:rsidR="007C15C8" w:rsidRPr="008C7CBA" w:rsidRDefault="007C15C8" w:rsidP="007C15C8">
      <w:pPr>
        <w:spacing w:line="276" w:lineRule="auto"/>
        <w:jc w:val="both"/>
        <w:rPr>
          <w:rFonts w:ascii="Arial" w:hAnsi="Arial" w:cs="Arial"/>
          <w:sz w:val="24"/>
        </w:rPr>
      </w:pPr>
    </w:p>
    <w:p w:rsidR="00E24403" w:rsidRPr="008C7CBA" w:rsidRDefault="00DD76F8" w:rsidP="003A1014">
      <w:pPr>
        <w:pStyle w:val="a6"/>
        <w:numPr>
          <w:ilvl w:val="2"/>
          <w:numId w:val="1"/>
        </w:numPr>
        <w:spacing w:before="120" w:after="120"/>
        <w:rPr>
          <w:rFonts w:ascii="Arial" w:hAnsi="Arial" w:cs="Arial"/>
          <w:sz w:val="24"/>
        </w:rPr>
      </w:pPr>
      <w:r w:rsidRPr="008C7CBA">
        <w:rPr>
          <w:rFonts w:ascii="Arial" w:hAnsi="Arial" w:cs="Arial"/>
          <w:sz w:val="24"/>
        </w:rPr>
        <w:t xml:space="preserve"> </w:t>
      </w:r>
      <w:bookmarkStart w:id="26" w:name="_Toc530387884"/>
      <w:r w:rsidR="008A31B8" w:rsidRPr="008C7CBA">
        <w:rPr>
          <w:rFonts w:ascii="Arial" w:hAnsi="Arial" w:cs="Arial"/>
          <w:sz w:val="24"/>
        </w:rPr>
        <w:t>Безопасность и охрана</w:t>
      </w:r>
      <w:r w:rsidR="009102BF" w:rsidRPr="008C7CBA">
        <w:rPr>
          <w:rFonts w:ascii="Arial" w:hAnsi="Arial" w:cs="Arial"/>
          <w:sz w:val="24"/>
        </w:rPr>
        <w:t xml:space="preserve"> правопорядка</w:t>
      </w:r>
      <w:bookmarkEnd w:id="26"/>
    </w:p>
    <w:p w:rsidR="009102BF" w:rsidRPr="008C7CBA" w:rsidRDefault="009102BF" w:rsidP="008C7CBA">
      <w:pPr>
        <w:ind w:firstLine="708"/>
        <w:jc w:val="both"/>
        <w:rPr>
          <w:rFonts w:ascii="Arial" w:eastAsia="Times New Roman" w:hAnsi="Arial" w:cs="Arial"/>
          <w:color w:val="000000"/>
          <w:sz w:val="24"/>
          <w:lang w:eastAsia="ru-RU"/>
        </w:rPr>
      </w:pPr>
      <w:r w:rsidRPr="008C7CBA">
        <w:rPr>
          <w:rFonts w:ascii="Arial" w:hAnsi="Arial" w:cs="Arial"/>
          <w:b/>
          <w:sz w:val="24"/>
        </w:rPr>
        <w:t>Стратегическая цель:</w:t>
      </w:r>
      <w:r w:rsidRPr="008C7CBA">
        <w:rPr>
          <w:rFonts w:ascii="Arial" w:hAnsi="Arial" w:cs="Arial"/>
          <w:sz w:val="24"/>
        </w:rPr>
        <w:t xml:space="preserve"> </w:t>
      </w:r>
      <w:r w:rsidR="004A7BD2" w:rsidRPr="008C7CBA">
        <w:rPr>
          <w:rFonts w:ascii="Arial" w:eastAsia="Times New Roman" w:hAnsi="Arial" w:cs="Arial"/>
          <w:color w:val="000000"/>
          <w:sz w:val="24"/>
          <w:lang w:eastAsia="ru-RU"/>
        </w:rPr>
        <w:t>обеспечение комплексных мер противодействия чрезвычайным ситуациям и охрана общественного порядка.</w:t>
      </w:r>
    </w:p>
    <w:p w:rsidR="00E24403" w:rsidRPr="008C7CBA" w:rsidRDefault="00E24403" w:rsidP="00C1528D">
      <w:pPr>
        <w:jc w:val="both"/>
        <w:outlineLvl w:val="0"/>
        <w:rPr>
          <w:rFonts w:ascii="Arial" w:hAnsi="Arial" w:cs="Arial"/>
          <w:b/>
          <w:sz w:val="24"/>
        </w:rPr>
      </w:pPr>
    </w:p>
    <w:p w:rsidR="006F0E20" w:rsidRPr="008C7CBA" w:rsidRDefault="006F0E20" w:rsidP="008C7CBA">
      <w:pPr>
        <w:ind w:firstLine="708"/>
        <w:jc w:val="both"/>
        <w:outlineLvl w:val="0"/>
        <w:rPr>
          <w:rFonts w:ascii="Arial" w:hAnsi="Arial" w:cs="Arial"/>
          <w:sz w:val="24"/>
        </w:rPr>
      </w:pPr>
      <w:r w:rsidRPr="008C7CBA">
        <w:rPr>
          <w:rFonts w:ascii="Arial" w:hAnsi="Arial" w:cs="Arial"/>
          <w:b/>
          <w:sz w:val="24"/>
        </w:rPr>
        <w:t xml:space="preserve">Задачи: </w:t>
      </w:r>
    </w:p>
    <w:p w:rsidR="00820FC0" w:rsidRPr="008C7CBA" w:rsidRDefault="00AD59E7" w:rsidP="00AD5DEE">
      <w:pPr>
        <w:pStyle w:val="a8"/>
        <w:numPr>
          <w:ilvl w:val="0"/>
          <w:numId w:val="33"/>
        </w:numPr>
        <w:spacing w:line="276" w:lineRule="auto"/>
        <w:jc w:val="both"/>
        <w:rPr>
          <w:rFonts w:ascii="Arial" w:hAnsi="Arial" w:cs="Arial"/>
          <w:sz w:val="24"/>
        </w:rPr>
      </w:pPr>
      <w:r w:rsidRPr="008C7CBA">
        <w:rPr>
          <w:rFonts w:ascii="Arial" w:hAnsi="Arial" w:cs="Arial"/>
          <w:sz w:val="24"/>
        </w:rPr>
        <w:t>Снижение риска возникновения чрезвычайных сит</w:t>
      </w:r>
      <w:r w:rsidR="004A7BD2" w:rsidRPr="008C7CBA">
        <w:rPr>
          <w:rFonts w:ascii="Arial" w:hAnsi="Arial" w:cs="Arial"/>
          <w:sz w:val="24"/>
        </w:rPr>
        <w:t>уаций природного и техногенного характера;</w:t>
      </w:r>
    </w:p>
    <w:p w:rsidR="004A7BD2" w:rsidRPr="008C7CBA" w:rsidRDefault="004A7BD2" w:rsidP="00AD5DEE">
      <w:pPr>
        <w:pStyle w:val="a8"/>
        <w:numPr>
          <w:ilvl w:val="0"/>
          <w:numId w:val="33"/>
        </w:numPr>
        <w:spacing w:line="276" w:lineRule="auto"/>
        <w:jc w:val="both"/>
        <w:rPr>
          <w:rFonts w:ascii="Arial" w:hAnsi="Arial" w:cs="Arial"/>
          <w:sz w:val="24"/>
        </w:rPr>
      </w:pPr>
      <w:r w:rsidRPr="008C7CBA">
        <w:rPr>
          <w:rFonts w:ascii="Arial" w:hAnsi="Arial" w:cs="Arial"/>
          <w:sz w:val="24"/>
        </w:rPr>
        <w:t>Повышение эффективности системы обеспечения противопожарной безопасности;</w:t>
      </w:r>
    </w:p>
    <w:p w:rsidR="004A7BD2" w:rsidRPr="008C7CBA" w:rsidRDefault="00C30877" w:rsidP="00AD5DEE">
      <w:pPr>
        <w:pStyle w:val="a8"/>
        <w:numPr>
          <w:ilvl w:val="0"/>
          <w:numId w:val="33"/>
        </w:numPr>
        <w:spacing w:line="276" w:lineRule="auto"/>
        <w:jc w:val="both"/>
        <w:rPr>
          <w:rFonts w:ascii="Arial" w:hAnsi="Arial" w:cs="Arial"/>
          <w:sz w:val="24"/>
        </w:rPr>
      </w:pPr>
      <w:r w:rsidRPr="008C7CBA">
        <w:rPr>
          <w:rFonts w:ascii="Arial" w:hAnsi="Arial" w:cs="Arial"/>
          <w:sz w:val="24"/>
        </w:rPr>
        <w:t xml:space="preserve">Развитие </w:t>
      </w:r>
      <w:r w:rsidR="00DD0024" w:rsidRPr="008C7CBA">
        <w:rPr>
          <w:rFonts w:ascii="Arial" w:hAnsi="Arial" w:cs="Arial"/>
          <w:sz w:val="24"/>
        </w:rPr>
        <w:t>системы информирования и оповещения населения;</w:t>
      </w:r>
    </w:p>
    <w:p w:rsidR="003C7BF7" w:rsidRPr="008C7CBA" w:rsidRDefault="003C7BF7" w:rsidP="00AD5DEE">
      <w:pPr>
        <w:pStyle w:val="a8"/>
        <w:numPr>
          <w:ilvl w:val="0"/>
          <w:numId w:val="33"/>
        </w:numPr>
        <w:spacing w:line="276" w:lineRule="auto"/>
        <w:jc w:val="both"/>
        <w:rPr>
          <w:rFonts w:ascii="Arial" w:hAnsi="Arial" w:cs="Arial"/>
          <w:sz w:val="24"/>
        </w:rPr>
      </w:pPr>
      <w:r w:rsidRPr="008C7CBA">
        <w:rPr>
          <w:rFonts w:ascii="Arial" w:hAnsi="Arial" w:cs="Arial"/>
          <w:sz w:val="24"/>
        </w:rPr>
        <w:t>Проведение профилактических мероприятий, направленных на предупреждение правонарушений несовершеннолетних граждан;</w:t>
      </w:r>
    </w:p>
    <w:p w:rsidR="003C7BF7" w:rsidRPr="008C7CBA" w:rsidRDefault="003C7BF7" w:rsidP="00AD5DEE">
      <w:pPr>
        <w:pStyle w:val="a8"/>
        <w:numPr>
          <w:ilvl w:val="0"/>
          <w:numId w:val="33"/>
        </w:numPr>
        <w:spacing w:line="276" w:lineRule="auto"/>
        <w:jc w:val="both"/>
        <w:rPr>
          <w:rFonts w:ascii="Arial" w:hAnsi="Arial" w:cs="Arial"/>
          <w:sz w:val="24"/>
        </w:rPr>
      </w:pPr>
      <w:r w:rsidRPr="008C7CBA">
        <w:rPr>
          <w:rFonts w:ascii="Arial" w:hAnsi="Arial" w:cs="Arial"/>
          <w:sz w:val="24"/>
        </w:rPr>
        <w:lastRenderedPageBreak/>
        <w:t xml:space="preserve">Проведение профилактических мероприятий, направленных на предупреждение </w:t>
      </w:r>
      <w:r w:rsidR="00FD65ED" w:rsidRPr="008C7CBA">
        <w:rPr>
          <w:rFonts w:ascii="Arial" w:hAnsi="Arial" w:cs="Arial"/>
          <w:sz w:val="24"/>
        </w:rPr>
        <w:t xml:space="preserve">возникновения дорожно-транспортных происшествий;  </w:t>
      </w:r>
    </w:p>
    <w:p w:rsidR="000F5F2D" w:rsidRPr="008C7CBA" w:rsidRDefault="000F5F2D" w:rsidP="00AD5DEE">
      <w:pPr>
        <w:pStyle w:val="a8"/>
        <w:numPr>
          <w:ilvl w:val="0"/>
          <w:numId w:val="33"/>
        </w:numPr>
        <w:spacing w:line="276" w:lineRule="auto"/>
        <w:jc w:val="both"/>
        <w:rPr>
          <w:rFonts w:ascii="Arial" w:hAnsi="Arial" w:cs="Arial"/>
          <w:sz w:val="24"/>
        </w:rPr>
      </w:pPr>
      <w:r w:rsidRPr="008C7CBA">
        <w:rPr>
          <w:rFonts w:ascii="Arial" w:hAnsi="Arial" w:cs="Arial"/>
          <w:sz w:val="24"/>
        </w:rPr>
        <w:t>Развитие систем видеонаблюдения за объектами социальной сферы и публичных пространств.</w:t>
      </w:r>
    </w:p>
    <w:p w:rsidR="001453DD" w:rsidRPr="008C7CBA" w:rsidRDefault="001453DD" w:rsidP="003A1014">
      <w:pPr>
        <w:ind w:left="1211"/>
        <w:jc w:val="both"/>
        <w:rPr>
          <w:rFonts w:ascii="Arial" w:hAnsi="Arial" w:cs="Arial"/>
          <w:sz w:val="24"/>
        </w:rPr>
      </w:pPr>
    </w:p>
    <w:p w:rsidR="003339E4" w:rsidRPr="008C7CBA" w:rsidRDefault="00336D94" w:rsidP="008C7CBA">
      <w:pPr>
        <w:ind w:firstLine="708"/>
        <w:jc w:val="both"/>
        <w:rPr>
          <w:rFonts w:ascii="Arial" w:hAnsi="Arial" w:cs="Arial"/>
          <w:b/>
          <w:sz w:val="24"/>
        </w:rPr>
      </w:pPr>
      <w:r w:rsidRPr="008C7CBA">
        <w:rPr>
          <w:rFonts w:ascii="Arial" w:hAnsi="Arial" w:cs="Arial"/>
          <w:b/>
          <w:sz w:val="24"/>
        </w:rPr>
        <w:t>Эффектом реализации вышеуказанных мероприятий и задач станет</w:t>
      </w:r>
      <w:r w:rsidR="00982749" w:rsidRPr="008C7CBA">
        <w:rPr>
          <w:rFonts w:ascii="Arial" w:hAnsi="Arial" w:cs="Arial"/>
          <w:b/>
          <w:sz w:val="24"/>
        </w:rPr>
        <w:t xml:space="preserve">: </w:t>
      </w:r>
    </w:p>
    <w:p w:rsidR="00982749" w:rsidRPr="008C7CBA" w:rsidRDefault="00982749" w:rsidP="00AD5DEE">
      <w:pPr>
        <w:pStyle w:val="a8"/>
        <w:numPr>
          <w:ilvl w:val="0"/>
          <w:numId w:val="34"/>
        </w:numPr>
        <w:spacing w:line="276" w:lineRule="auto"/>
        <w:jc w:val="both"/>
        <w:rPr>
          <w:rFonts w:ascii="Arial" w:eastAsia="Helvetica" w:hAnsi="Arial" w:cs="Arial"/>
          <w:sz w:val="24"/>
        </w:rPr>
      </w:pPr>
      <w:r w:rsidRPr="008C7CBA">
        <w:rPr>
          <w:rFonts w:ascii="Arial" w:eastAsia="Helvetica" w:hAnsi="Arial" w:cs="Arial"/>
          <w:sz w:val="24"/>
        </w:rPr>
        <w:t xml:space="preserve">Обеспечение безопасности дорожного движения для транспорта и пешеходов, снижение уровня аварийности на дорогах; </w:t>
      </w:r>
    </w:p>
    <w:p w:rsidR="00982749" w:rsidRPr="008C7CBA" w:rsidRDefault="00982749" w:rsidP="00AD5DEE">
      <w:pPr>
        <w:pStyle w:val="a8"/>
        <w:numPr>
          <w:ilvl w:val="0"/>
          <w:numId w:val="34"/>
        </w:numPr>
        <w:spacing w:line="276" w:lineRule="auto"/>
        <w:jc w:val="both"/>
        <w:rPr>
          <w:rFonts w:ascii="Arial" w:eastAsia="Helvetica" w:hAnsi="Arial" w:cs="Arial"/>
          <w:sz w:val="24"/>
        </w:rPr>
      </w:pPr>
      <w:r w:rsidRPr="008C7CBA">
        <w:rPr>
          <w:rFonts w:ascii="Arial" w:eastAsia="Helvetica" w:hAnsi="Arial" w:cs="Arial"/>
          <w:sz w:val="24"/>
        </w:rPr>
        <w:t>Снижение количества правонарушений</w:t>
      </w:r>
      <w:r w:rsidR="000D316D" w:rsidRPr="008C7CBA">
        <w:rPr>
          <w:rFonts w:ascii="Arial" w:eastAsia="Helvetica" w:hAnsi="Arial" w:cs="Arial"/>
          <w:sz w:val="24"/>
        </w:rPr>
        <w:t xml:space="preserve"> в расчете на 1000 жителей до 15 случаев</w:t>
      </w:r>
      <w:r w:rsidR="00652F02" w:rsidRPr="008C7CBA">
        <w:rPr>
          <w:rFonts w:ascii="Arial" w:eastAsia="Helvetica" w:hAnsi="Arial" w:cs="Arial"/>
          <w:sz w:val="24"/>
        </w:rPr>
        <w:t xml:space="preserve"> в расчёте на год</w:t>
      </w:r>
      <w:r w:rsidRPr="008C7CBA">
        <w:rPr>
          <w:rFonts w:ascii="Arial" w:eastAsia="Helvetica" w:hAnsi="Arial" w:cs="Arial"/>
          <w:sz w:val="24"/>
        </w:rPr>
        <w:t xml:space="preserve">; </w:t>
      </w:r>
    </w:p>
    <w:p w:rsidR="00697334" w:rsidRPr="008C7CBA" w:rsidRDefault="00697334" w:rsidP="00AD5DEE">
      <w:pPr>
        <w:pStyle w:val="a8"/>
        <w:numPr>
          <w:ilvl w:val="0"/>
          <w:numId w:val="34"/>
        </w:numPr>
        <w:spacing w:line="276" w:lineRule="auto"/>
        <w:jc w:val="both"/>
        <w:rPr>
          <w:rFonts w:ascii="Arial" w:eastAsia="Helvetica" w:hAnsi="Arial" w:cs="Arial"/>
          <w:sz w:val="24"/>
        </w:rPr>
      </w:pPr>
      <w:r w:rsidRPr="008C7CBA">
        <w:rPr>
          <w:rFonts w:ascii="Arial" w:eastAsia="Helvetica" w:hAnsi="Arial" w:cs="Arial"/>
          <w:sz w:val="24"/>
        </w:rPr>
        <w:t>Развитая система информирования населения при ЧС.</w:t>
      </w:r>
    </w:p>
    <w:p w:rsidR="00C26C79" w:rsidRPr="008C7CBA" w:rsidRDefault="008A31B8" w:rsidP="003905D8">
      <w:pPr>
        <w:pStyle w:val="a6"/>
        <w:numPr>
          <w:ilvl w:val="2"/>
          <w:numId w:val="1"/>
        </w:numPr>
        <w:spacing w:before="240" w:after="240"/>
        <w:rPr>
          <w:rFonts w:ascii="Arial" w:hAnsi="Arial" w:cs="Arial"/>
          <w:sz w:val="24"/>
        </w:rPr>
      </w:pPr>
      <w:bookmarkStart w:id="27" w:name="_Toc530387885"/>
      <w:r w:rsidRPr="008C7CBA">
        <w:rPr>
          <w:rFonts w:ascii="Arial" w:hAnsi="Arial" w:cs="Arial"/>
          <w:sz w:val="24"/>
        </w:rPr>
        <w:t>Культура</w:t>
      </w:r>
      <w:r w:rsidR="00ED10F2" w:rsidRPr="008C7CBA">
        <w:rPr>
          <w:rFonts w:ascii="Arial" w:hAnsi="Arial" w:cs="Arial"/>
          <w:sz w:val="24"/>
        </w:rPr>
        <w:t xml:space="preserve"> и молодежн</w:t>
      </w:r>
      <w:r w:rsidRPr="008C7CBA">
        <w:rPr>
          <w:rFonts w:ascii="Arial" w:hAnsi="Arial" w:cs="Arial"/>
          <w:sz w:val="24"/>
        </w:rPr>
        <w:t>ая</w:t>
      </w:r>
      <w:r w:rsidR="00ED10F2" w:rsidRPr="008C7CBA">
        <w:rPr>
          <w:rFonts w:ascii="Arial" w:hAnsi="Arial" w:cs="Arial"/>
          <w:sz w:val="24"/>
        </w:rPr>
        <w:t xml:space="preserve"> политик</w:t>
      </w:r>
      <w:r w:rsidRPr="008C7CBA">
        <w:rPr>
          <w:rFonts w:ascii="Arial" w:hAnsi="Arial" w:cs="Arial"/>
          <w:sz w:val="24"/>
        </w:rPr>
        <w:t>а</w:t>
      </w:r>
      <w:bookmarkEnd w:id="27"/>
      <w:r w:rsidR="00C26C79" w:rsidRPr="008C7CBA">
        <w:rPr>
          <w:rFonts w:ascii="Arial" w:hAnsi="Arial" w:cs="Arial"/>
          <w:sz w:val="24"/>
        </w:rPr>
        <w:t xml:space="preserve"> </w:t>
      </w:r>
    </w:p>
    <w:p w:rsidR="001C7B78" w:rsidRPr="008C7CBA" w:rsidRDefault="001C7B78" w:rsidP="008C7CBA">
      <w:pPr>
        <w:spacing w:line="276" w:lineRule="auto"/>
        <w:ind w:firstLine="708"/>
        <w:jc w:val="both"/>
        <w:rPr>
          <w:rFonts w:ascii="Arial" w:hAnsi="Arial" w:cs="Arial"/>
          <w:sz w:val="24"/>
        </w:rPr>
      </w:pPr>
      <w:r w:rsidRPr="008C7CBA">
        <w:rPr>
          <w:rFonts w:ascii="Arial" w:hAnsi="Arial" w:cs="Arial"/>
          <w:sz w:val="24"/>
        </w:rPr>
        <w:t>Культура – это духовная и материальная среда, которая создается человечеством по мере развития общества. Осуществляемое отраслью «культура» эстетическое и нравственное воспитание, развитие творческих способностей человека во взаимодействии с другими отраслями и с</w:t>
      </w:r>
      <w:r w:rsidR="00697334" w:rsidRPr="008C7CBA">
        <w:rPr>
          <w:rFonts w:ascii="Arial" w:hAnsi="Arial" w:cs="Arial"/>
          <w:sz w:val="24"/>
        </w:rPr>
        <w:t xml:space="preserve">ферами общественного сознания </w:t>
      </w:r>
      <w:r w:rsidRPr="008C7CBA">
        <w:rPr>
          <w:rFonts w:ascii="Arial" w:hAnsi="Arial" w:cs="Arial"/>
          <w:sz w:val="24"/>
        </w:rPr>
        <w:t>формирует общую культуру человека, которая затем проявляется во всем – в межличностных отношениях, в работе, творчестве, быте, в отношении к здоровью и окружающей среде.</w:t>
      </w:r>
    </w:p>
    <w:p w:rsidR="001C7B78" w:rsidRPr="008C7CBA" w:rsidRDefault="001C7B78" w:rsidP="008C7CBA">
      <w:pPr>
        <w:spacing w:line="276" w:lineRule="auto"/>
        <w:ind w:firstLine="708"/>
        <w:jc w:val="both"/>
        <w:rPr>
          <w:rFonts w:ascii="Arial" w:hAnsi="Arial" w:cs="Arial"/>
          <w:sz w:val="24"/>
        </w:rPr>
      </w:pPr>
      <w:r w:rsidRPr="008C7CBA">
        <w:rPr>
          <w:rFonts w:ascii="Arial" w:hAnsi="Arial" w:cs="Arial"/>
          <w:b/>
          <w:sz w:val="24"/>
        </w:rPr>
        <w:t>Целью стратегической деятельности</w:t>
      </w:r>
      <w:r w:rsidRPr="008C7CBA">
        <w:rPr>
          <w:rFonts w:ascii="Arial" w:hAnsi="Arial" w:cs="Arial"/>
          <w:sz w:val="24"/>
        </w:rPr>
        <w:t xml:space="preserve"> Ушаковского муниципального образования в направлении «культура», является формирование условий для развития духовно-нравственной, творческой, социально ответственной, гармоничной и успешной личности.</w:t>
      </w:r>
    </w:p>
    <w:p w:rsidR="00236689" w:rsidRPr="008C7CBA" w:rsidRDefault="001C7B78" w:rsidP="008C7CBA">
      <w:pPr>
        <w:spacing w:line="276" w:lineRule="auto"/>
        <w:ind w:firstLine="708"/>
        <w:jc w:val="both"/>
        <w:rPr>
          <w:rFonts w:ascii="Arial" w:hAnsi="Arial" w:cs="Arial"/>
          <w:sz w:val="24"/>
        </w:rPr>
      </w:pPr>
      <w:r w:rsidRPr="008C7CBA">
        <w:rPr>
          <w:rFonts w:ascii="Arial" w:hAnsi="Arial" w:cs="Arial"/>
          <w:sz w:val="24"/>
        </w:rPr>
        <w:t xml:space="preserve">Согласно генеральному плану Ушаковского муниципального образования и стратегии социально-экономического развития Иркутского района, на территории Ушаковского муниципального образования планируется строительство следующих объектов культуры: </w:t>
      </w:r>
    </w:p>
    <w:p w:rsidR="001C7B78" w:rsidRPr="008C7CBA" w:rsidRDefault="001C7B78" w:rsidP="008C7CBA">
      <w:pPr>
        <w:spacing w:line="276" w:lineRule="auto"/>
        <w:jc w:val="both"/>
        <w:rPr>
          <w:rFonts w:ascii="Arial" w:hAnsi="Arial" w:cs="Arial"/>
          <w:sz w:val="24"/>
        </w:rPr>
      </w:pPr>
      <w:r w:rsidRPr="008C7CBA">
        <w:rPr>
          <w:rFonts w:ascii="Arial" w:hAnsi="Arial" w:cs="Arial"/>
          <w:sz w:val="24"/>
        </w:rPr>
        <w:t xml:space="preserve"> </w:t>
      </w:r>
      <w:r w:rsidR="008C7CBA">
        <w:rPr>
          <w:rFonts w:ascii="Arial" w:hAnsi="Arial" w:cs="Arial"/>
          <w:sz w:val="24"/>
        </w:rPr>
        <w:tab/>
      </w:r>
      <w:r w:rsidRPr="008C7CBA">
        <w:rPr>
          <w:rFonts w:ascii="Arial" w:hAnsi="Arial" w:cs="Arial"/>
          <w:sz w:val="24"/>
        </w:rPr>
        <w:t>1.</w:t>
      </w:r>
      <w:r w:rsidR="00D61AA9" w:rsidRPr="008C7CBA">
        <w:rPr>
          <w:rFonts w:ascii="Arial" w:hAnsi="Arial" w:cs="Arial"/>
          <w:sz w:val="24"/>
        </w:rPr>
        <w:t xml:space="preserve"> Дом культуры в селе Пивовариха;</w:t>
      </w:r>
    </w:p>
    <w:p w:rsidR="001C7B78" w:rsidRPr="008C7CBA" w:rsidRDefault="001C7B78" w:rsidP="00697334">
      <w:pPr>
        <w:spacing w:line="276" w:lineRule="auto"/>
        <w:ind w:left="708"/>
        <w:jc w:val="both"/>
        <w:rPr>
          <w:rFonts w:ascii="Arial" w:hAnsi="Arial" w:cs="Arial"/>
          <w:sz w:val="24"/>
        </w:rPr>
      </w:pPr>
      <w:r w:rsidRPr="008C7CBA">
        <w:rPr>
          <w:rFonts w:ascii="Arial" w:hAnsi="Arial" w:cs="Arial"/>
          <w:sz w:val="24"/>
        </w:rPr>
        <w:t>2. До</w:t>
      </w:r>
      <w:r w:rsidR="00D61AA9" w:rsidRPr="008C7CBA">
        <w:rPr>
          <w:rFonts w:ascii="Arial" w:hAnsi="Arial" w:cs="Arial"/>
          <w:sz w:val="24"/>
        </w:rPr>
        <w:t>м культуры в деревне Новолисиха;</w:t>
      </w:r>
    </w:p>
    <w:p w:rsidR="001C7B78" w:rsidRPr="008C7CBA" w:rsidRDefault="001C7B78" w:rsidP="00697334">
      <w:pPr>
        <w:spacing w:line="276" w:lineRule="auto"/>
        <w:ind w:left="708"/>
        <w:jc w:val="both"/>
        <w:rPr>
          <w:rFonts w:ascii="Arial" w:hAnsi="Arial" w:cs="Arial"/>
          <w:sz w:val="24"/>
        </w:rPr>
      </w:pPr>
      <w:r w:rsidRPr="008C7CBA">
        <w:rPr>
          <w:rFonts w:ascii="Arial" w:hAnsi="Arial" w:cs="Arial"/>
          <w:sz w:val="24"/>
        </w:rPr>
        <w:t>3. Дом культуры в</w:t>
      </w:r>
      <w:r w:rsidR="00D61AA9" w:rsidRPr="008C7CBA">
        <w:rPr>
          <w:rFonts w:ascii="Arial" w:hAnsi="Arial" w:cs="Arial"/>
          <w:sz w:val="24"/>
        </w:rPr>
        <w:t xml:space="preserve"> поселке Еловый;</w:t>
      </w:r>
    </w:p>
    <w:p w:rsidR="001C7B78" w:rsidRPr="008C7CBA" w:rsidRDefault="001C7B78" w:rsidP="00697334">
      <w:pPr>
        <w:spacing w:line="276" w:lineRule="auto"/>
        <w:ind w:left="708"/>
        <w:jc w:val="both"/>
        <w:rPr>
          <w:rFonts w:ascii="Arial" w:hAnsi="Arial" w:cs="Arial"/>
          <w:sz w:val="24"/>
        </w:rPr>
      </w:pPr>
      <w:r w:rsidRPr="008C7CBA">
        <w:rPr>
          <w:rFonts w:ascii="Arial" w:hAnsi="Arial" w:cs="Arial"/>
          <w:sz w:val="24"/>
        </w:rPr>
        <w:t xml:space="preserve">4. Библиотеки при </w:t>
      </w:r>
      <w:r w:rsidR="00D61AA9" w:rsidRPr="008C7CBA">
        <w:rPr>
          <w:rFonts w:ascii="Arial" w:hAnsi="Arial" w:cs="Arial"/>
          <w:sz w:val="24"/>
        </w:rPr>
        <w:t>доме культуры в селе Пивовариха;</w:t>
      </w:r>
    </w:p>
    <w:p w:rsidR="001C7B78" w:rsidRPr="008C7CBA" w:rsidRDefault="001C7B78" w:rsidP="00697334">
      <w:pPr>
        <w:spacing w:line="276" w:lineRule="auto"/>
        <w:ind w:left="708"/>
        <w:jc w:val="both"/>
        <w:rPr>
          <w:rFonts w:ascii="Arial" w:hAnsi="Arial" w:cs="Arial"/>
          <w:sz w:val="24"/>
        </w:rPr>
      </w:pPr>
      <w:r w:rsidRPr="008C7CBA">
        <w:rPr>
          <w:rFonts w:ascii="Arial" w:hAnsi="Arial" w:cs="Arial"/>
          <w:sz w:val="24"/>
        </w:rPr>
        <w:t>5. Библиотеки при дом</w:t>
      </w:r>
      <w:r w:rsidR="00D61AA9" w:rsidRPr="008C7CBA">
        <w:rPr>
          <w:rFonts w:ascii="Arial" w:hAnsi="Arial" w:cs="Arial"/>
          <w:sz w:val="24"/>
        </w:rPr>
        <w:t>е культуры в деревне Новолисиха;</w:t>
      </w:r>
    </w:p>
    <w:p w:rsidR="001C7B78" w:rsidRPr="008C7CBA" w:rsidRDefault="001C7B78" w:rsidP="00697334">
      <w:pPr>
        <w:spacing w:line="276" w:lineRule="auto"/>
        <w:ind w:left="708"/>
        <w:jc w:val="both"/>
        <w:rPr>
          <w:rFonts w:ascii="Arial" w:hAnsi="Arial" w:cs="Arial"/>
          <w:sz w:val="24"/>
        </w:rPr>
      </w:pPr>
      <w:r w:rsidRPr="008C7CBA">
        <w:rPr>
          <w:rFonts w:ascii="Arial" w:hAnsi="Arial" w:cs="Arial"/>
          <w:sz w:val="24"/>
        </w:rPr>
        <w:t>6. Библиотеки при</w:t>
      </w:r>
      <w:r w:rsidR="00D61AA9" w:rsidRPr="008C7CBA">
        <w:rPr>
          <w:rFonts w:ascii="Arial" w:hAnsi="Arial" w:cs="Arial"/>
          <w:sz w:val="24"/>
        </w:rPr>
        <w:t xml:space="preserve"> доме культуры в поселке Еловый;</w:t>
      </w:r>
    </w:p>
    <w:p w:rsidR="00E24403" w:rsidRPr="008C7CBA" w:rsidRDefault="001C7B78" w:rsidP="003905D8">
      <w:pPr>
        <w:spacing w:line="276" w:lineRule="auto"/>
        <w:ind w:left="708"/>
        <w:jc w:val="both"/>
        <w:rPr>
          <w:rFonts w:ascii="Arial" w:hAnsi="Arial" w:cs="Arial"/>
          <w:sz w:val="24"/>
        </w:rPr>
      </w:pPr>
      <w:r w:rsidRPr="008C7CBA">
        <w:rPr>
          <w:rFonts w:ascii="Arial" w:hAnsi="Arial" w:cs="Arial"/>
          <w:sz w:val="24"/>
        </w:rPr>
        <w:t>7. Районная школа искусств в селе Пивовариха.</w:t>
      </w:r>
    </w:p>
    <w:p w:rsidR="001C7B78" w:rsidRPr="008C7CBA" w:rsidRDefault="001C7B78" w:rsidP="008C7CBA">
      <w:pPr>
        <w:spacing w:line="276" w:lineRule="auto"/>
        <w:ind w:firstLine="708"/>
        <w:jc w:val="both"/>
        <w:rPr>
          <w:rFonts w:ascii="Arial" w:hAnsi="Arial" w:cs="Arial"/>
          <w:b/>
          <w:sz w:val="24"/>
        </w:rPr>
      </w:pPr>
      <w:r w:rsidRPr="008C7CBA">
        <w:rPr>
          <w:rFonts w:ascii="Arial" w:hAnsi="Arial" w:cs="Arial"/>
          <w:b/>
          <w:sz w:val="24"/>
        </w:rPr>
        <w:t xml:space="preserve">Приоритетные задачи: </w:t>
      </w:r>
    </w:p>
    <w:p w:rsidR="001C7B78" w:rsidRPr="008C7CBA" w:rsidRDefault="001C7B78" w:rsidP="00AD5DEE">
      <w:pPr>
        <w:pStyle w:val="a8"/>
        <w:numPr>
          <w:ilvl w:val="0"/>
          <w:numId w:val="35"/>
        </w:numPr>
        <w:spacing w:line="276" w:lineRule="auto"/>
        <w:jc w:val="both"/>
        <w:rPr>
          <w:rFonts w:ascii="Arial" w:hAnsi="Arial" w:cs="Arial"/>
          <w:sz w:val="24"/>
        </w:rPr>
      </w:pPr>
      <w:r w:rsidRPr="008C7CBA">
        <w:rPr>
          <w:rFonts w:ascii="Arial" w:hAnsi="Arial" w:cs="Arial"/>
          <w:sz w:val="24"/>
        </w:rPr>
        <w:t xml:space="preserve">Сохранение, развитие и модернизация сети учреждений культуры; </w:t>
      </w:r>
    </w:p>
    <w:p w:rsidR="001C7B78" w:rsidRPr="008C7CBA" w:rsidRDefault="001C7B78" w:rsidP="00AD5DEE">
      <w:pPr>
        <w:pStyle w:val="a8"/>
        <w:numPr>
          <w:ilvl w:val="0"/>
          <w:numId w:val="35"/>
        </w:numPr>
        <w:spacing w:line="276" w:lineRule="auto"/>
        <w:jc w:val="both"/>
        <w:rPr>
          <w:rFonts w:ascii="Arial" w:hAnsi="Arial" w:cs="Arial"/>
          <w:sz w:val="24"/>
        </w:rPr>
      </w:pPr>
      <w:r w:rsidRPr="008C7CBA">
        <w:rPr>
          <w:rFonts w:ascii="Arial" w:hAnsi="Arial" w:cs="Arial"/>
          <w:sz w:val="24"/>
        </w:rPr>
        <w:t>Привлечение молодых специалистов;</w:t>
      </w:r>
    </w:p>
    <w:p w:rsidR="001C7B78" w:rsidRPr="008C7CBA" w:rsidRDefault="001C7B78" w:rsidP="00AD5DEE">
      <w:pPr>
        <w:pStyle w:val="a8"/>
        <w:numPr>
          <w:ilvl w:val="0"/>
          <w:numId w:val="35"/>
        </w:numPr>
        <w:spacing w:line="276" w:lineRule="auto"/>
        <w:jc w:val="both"/>
        <w:rPr>
          <w:rFonts w:ascii="Arial" w:hAnsi="Arial" w:cs="Arial"/>
          <w:sz w:val="24"/>
        </w:rPr>
      </w:pPr>
      <w:r w:rsidRPr="008C7CBA">
        <w:rPr>
          <w:rFonts w:ascii="Arial" w:hAnsi="Arial" w:cs="Arial"/>
          <w:sz w:val="24"/>
        </w:rPr>
        <w:t>Содействие профессиональному самоопределению и занятости молодежи;</w:t>
      </w:r>
    </w:p>
    <w:p w:rsidR="001C7B78" w:rsidRPr="008C7CBA" w:rsidRDefault="001C7B78" w:rsidP="00AD5DEE">
      <w:pPr>
        <w:pStyle w:val="a8"/>
        <w:numPr>
          <w:ilvl w:val="0"/>
          <w:numId w:val="35"/>
        </w:numPr>
        <w:spacing w:line="276" w:lineRule="auto"/>
        <w:jc w:val="both"/>
        <w:rPr>
          <w:rFonts w:ascii="Arial" w:hAnsi="Arial" w:cs="Arial"/>
          <w:sz w:val="24"/>
        </w:rPr>
      </w:pPr>
      <w:r w:rsidRPr="008C7CBA">
        <w:rPr>
          <w:rFonts w:ascii="Arial" w:hAnsi="Arial" w:cs="Arial"/>
          <w:sz w:val="24"/>
        </w:rPr>
        <w:t xml:space="preserve">Создание условий для различных форм интеллектуального, творческого и физического развития молодежи; </w:t>
      </w:r>
    </w:p>
    <w:p w:rsidR="001C7B78" w:rsidRPr="008C7CBA" w:rsidRDefault="001C7B78" w:rsidP="00AD5DEE">
      <w:pPr>
        <w:pStyle w:val="a8"/>
        <w:numPr>
          <w:ilvl w:val="0"/>
          <w:numId w:val="35"/>
        </w:numPr>
        <w:spacing w:line="276" w:lineRule="auto"/>
        <w:jc w:val="both"/>
        <w:rPr>
          <w:rFonts w:ascii="Arial" w:hAnsi="Arial" w:cs="Arial"/>
          <w:sz w:val="24"/>
        </w:rPr>
      </w:pPr>
      <w:r w:rsidRPr="008C7CBA">
        <w:rPr>
          <w:rFonts w:ascii="Arial" w:hAnsi="Arial" w:cs="Arial"/>
          <w:sz w:val="24"/>
        </w:rPr>
        <w:t xml:space="preserve">Поддержка способной, талантливой и инициативной молодежи; </w:t>
      </w:r>
    </w:p>
    <w:p w:rsidR="001C7B78" w:rsidRPr="008C7CBA" w:rsidRDefault="001C7B78" w:rsidP="00AD5DEE">
      <w:pPr>
        <w:pStyle w:val="a8"/>
        <w:numPr>
          <w:ilvl w:val="0"/>
          <w:numId w:val="35"/>
        </w:numPr>
        <w:spacing w:line="276" w:lineRule="auto"/>
        <w:jc w:val="both"/>
        <w:rPr>
          <w:rFonts w:ascii="Arial" w:hAnsi="Arial" w:cs="Arial"/>
          <w:sz w:val="24"/>
        </w:rPr>
      </w:pPr>
      <w:r w:rsidRPr="008C7CBA">
        <w:rPr>
          <w:rFonts w:ascii="Arial" w:hAnsi="Arial" w:cs="Arial"/>
          <w:sz w:val="24"/>
        </w:rPr>
        <w:t xml:space="preserve">Формирование интереса к здоровому образу жизни и профилактика асоциальных проявлений в молодежной среде; </w:t>
      </w:r>
    </w:p>
    <w:p w:rsidR="00E24403" w:rsidRPr="008C7CBA" w:rsidRDefault="001C7B78" w:rsidP="00AD5DEE">
      <w:pPr>
        <w:pStyle w:val="a8"/>
        <w:numPr>
          <w:ilvl w:val="0"/>
          <w:numId w:val="35"/>
        </w:numPr>
        <w:spacing w:line="276" w:lineRule="auto"/>
        <w:jc w:val="both"/>
        <w:rPr>
          <w:rFonts w:ascii="Arial" w:hAnsi="Arial" w:cs="Arial"/>
          <w:sz w:val="24"/>
        </w:rPr>
      </w:pPr>
      <w:r w:rsidRPr="008C7CBA">
        <w:rPr>
          <w:rFonts w:ascii="Arial" w:hAnsi="Arial" w:cs="Arial"/>
          <w:sz w:val="24"/>
        </w:rPr>
        <w:lastRenderedPageBreak/>
        <w:t>Внедрение инновационных форм, методов и технологий работы с молодежью с учетом возраста, потребностей и интересов.</w:t>
      </w:r>
    </w:p>
    <w:p w:rsidR="001C7B78" w:rsidRPr="008C7CBA" w:rsidRDefault="00336D94" w:rsidP="008C7CBA">
      <w:pPr>
        <w:spacing w:line="276" w:lineRule="auto"/>
        <w:ind w:firstLine="708"/>
        <w:jc w:val="both"/>
        <w:rPr>
          <w:rFonts w:ascii="Arial" w:hAnsi="Arial" w:cs="Arial"/>
          <w:b/>
          <w:sz w:val="24"/>
        </w:rPr>
      </w:pPr>
      <w:r w:rsidRPr="008C7CBA">
        <w:rPr>
          <w:rFonts w:ascii="Arial" w:hAnsi="Arial" w:cs="Arial"/>
          <w:b/>
          <w:sz w:val="24"/>
        </w:rPr>
        <w:t>Эффектом реализации вышеуказанных мероприятий и задач станет</w:t>
      </w:r>
      <w:r w:rsidR="001C7B78" w:rsidRPr="008C7CBA">
        <w:rPr>
          <w:rFonts w:ascii="Arial" w:hAnsi="Arial" w:cs="Arial"/>
          <w:b/>
          <w:sz w:val="24"/>
        </w:rPr>
        <w:t>:</w:t>
      </w:r>
    </w:p>
    <w:p w:rsidR="001C7B78" w:rsidRPr="008C7CBA" w:rsidRDefault="001C7B78" w:rsidP="00AD5DEE">
      <w:pPr>
        <w:pStyle w:val="a8"/>
        <w:numPr>
          <w:ilvl w:val="0"/>
          <w:numId w:val="36"/>
        </w:numPr>
        <w:spacing w:line="276" w:lineRule="auto"/>
        <w:jc w:val="both"/>
        <w:rPr>
          <w:rFonts w:ascii="Arial" w:hAnsi="Arial" w:cs="Arial"/>
          <w:sz w:val="24"/>
        </w:rPr>
      </w:pPr>
      <w:r w:rsidRPr="008C7CBA">
        <w:rPr>
          <w:rFonts w:ascii="Arial" w:hAnsi="Arial" w:cs="Arial"/>
          <w:sz w:val="24"/>
        </w:rPr>
        <w:t>Уровень посещаемости учреждений культуры всех типов (библиотеки, клубные учреждения) составит не менее 1 раза на 1 жителя в год;</w:t>
      </w:r>
    </w:p>
    <w:p w:rsidR="001C7B78" w:rsidRPr="008C7CBA" w:rsidRDefault="001C7B78" w:rsidP="00AD5DEE">
      <w:pPr>
        <w:pStyle w:val="a8"/>
        <w:numPr>
          <w:ilvl w:val="0"/>
          <w:numId w:val="36"/>
        </w:numPr>
        <w:spacing w:line="276" w:lineRule="auto"/>
        <w:jc w:val="both"/>
        <w:rPr>
          <w:rFonts w:ascii="Arial" w:hAnsi="Arial" w:cs="Arial"/>
          <w:sz w:val="24"/>
        </w:rPr>
      </w:pPr>
      <w:r w:rsidRPr="008C7CBA">
        <w:rPr>
          <w:rFonts w:ascii="Arial" w:hAnsi="Arial" w:cs="Arial"/>
          <w:sz w:val="24"/>
        </w:rPr>
        <w:t>Увеличение количества проводимых культурно-массовых и событийных мероприятий на 10%;</w:t>
      </w:r>
    </w:p>
    <w:p w:rsidR="00923964" w:rsidRPr="008C7CBA" w:rsidRDefault="001C7B78" w:rsidP="00AD5DEE">
      <w:pPr>
        <w:pStyle w:val="a8"/>
        <w:numPr>
          <w:ilvl w:val="0"/>
          <w:numId w:val="36"/>
        </w:numPr>
        <w:spacing w:line="276" w:lineRule="auto"/>
        <w:jc w:val="both"/>
        <w:rPr>
          <w:rFonts w:ascii="Arial" w:hAnsi="Arial" w:cs="Arial"/>
          <w:sz w:val="24"/>
        </w:rPr>
      </w:pPr>
      <w:r w:rsidRPr="008C7CBA">
        <w:rPr>
          <w:rFonts w:ascii="Arial" w:hAnsi="Arial" w:cs="Arial"/>
          <w:sz w:val="24"/>
        </w:rPr>
        <w:t>Увеличение количества жителей муниципального образования, посещающих секции, любительские объединения и клубные формирования до 25%. Сейчас 1600 человек – 18,7% при населении в 8 553 человека (1 января 2018 года).</w:t>
      </w:r>
    </w:p>
    <w:p w:rsidR="00D61AA9" w:rsidRPr="008C7CBA" w:rsidRDefault="00D61AA9" w:rsidP="00D61AA9">
      <w:pPr>
        <w:pStyle w:val="a8"/>
        <w:spacing w:line="276" w:lineRule="auto"/>
        <w:ind w:left="1211"/>
        <w:jc w:val="both"/>
        <w:rPr>
          <w:rFonts w:ascii="Arial" w:hAnsi="Arial" w:cs="Arial"/>
          <w:sz w:val="24"/>
        </w:rPr>
      </w:pPr>
    </w:p>
    <w:p w:rsidR="00ED10F2" w:rsidRPr="008C7CBA" w:rsidRDefault="008A31B8" w:rsidP="00236689">
      <w:pPr>
        <w:pStyle w:val="a6"/>
        <w:numPr>
          <w:ilvl w:val="2"/>
          <w:numId w:val="1"/>
        </w:numPr>
        <w:spacing w:before="120" w:after="120"/>
        <w:rPr>
          <w:rFonts w:ascii="Arial" w:hAnsi="Arial" w:cs="Arial"/>
          <w:sz w:val="24"/>
        </w:rPr>
      </w:pPr>
      <w:bookmarkStart w:id="28" w:name="_Toc530387886"/>
      <w:r w:rsidRPr="008C7CBA">
        <w:rPr>
          <w:rFonts w:ascii="Arial" w:hAnsi="Arial" w:cs="Arial"/>
          <w:sz w:val="24"/>
        </w:rPr>
        <w:t>Спорт</w:t>
      </w:r>
      <w:bookmarkEnd w:id="28"/>
    </w:p>
    <w:p w:rsidR="0036433C" w:rsidRPr="008C7CBA" w:rsidRDefault="0016137F" w:rsidP="008C7CBA">
      <w:pPr>
        <w:spacing w:line="276" w:lineRule="auto"/>
        <w:ind w:firstLine="708"/>
        <w:jc w:val="both"/>
        <w:rPr>
          <w:rFonts w:ascii="Arial" w:hAnsi="Arial" w:cs="Arial"/>
          <w:sz w:val="24"/>
        </w:rPr>
      </w:pPr>
      <w:r w:rsidRPr="008C7CBA">
        <w:rPr>
          <w:rFonts w:ascii="Arial" w:hAnsi="Arial" w:cs="Arial"/>
          <w:sz w:val="24"/>
        </w:rPr>
        <w:t xml:space="preserve">Физическое здоровье – одно из ключевых составляющих качества жизни человека. </w:t>
      </w:r>
      <w:r w:rsidR="005F44C9" w:rsidRPr="008C7CBA">
        <w:rPr>
          <w:rFonts w:ascii="Arial" w:hAnsi="Arial" w:cs="Arial"/>
          <w:sz w:val="24"/>
        </w:rPr>
        <w:t xml:space="preserve"> Это основа, </w:t>
      </w:r>
      <w:r w:rsidRPr="008C7CBA">
        <w:rPr>
          <w:rFonts w:ascii="Arial" w:hAnsi="Arial" w:cs="Arial"/>
          <w:sz w:val="24"/>
        </w:rPr>
        <w:t xml:space="preserve">дающая человеку возможность </w:t>
      </w:r>
      <w:r w:rsidR="0036433C" w:rsidRPr="008C7CBA">
        <w:rPr>
          <w:rFonts w:ascii="Arial" w:hAnsi="Arial" w:cs="Arial"/>
          <w:sz w:val="24"/>
        </w:rPr>
        <w:t xml:space="preserve">вести активную жизнь и проявлять себя в различных видах деятельности. </w:t>
      </w:r>
    </w:p>
    <w:p w:rsidR="00CD4C13" w:rsidRPr="008C7CBA" w:rsidRDefault="00CD4C13" w:rsidP="008C7CBA">
      <w:pPr>
        <w:spacing w:line="276" w:lineRule="auto"/>
        <w:ind w:firstLine="708"/>
        <w:jc w:val="both"/>
        <w:rPr>
          <w:rFonts w:ascii="Arial" w:hAnsi="Arial" w:cs="Arial"/>
          <w:sz w:val="24"/>
        </w:rPr>
      </w:pPr>
      <w:r w:rsidRPr="008C7CBA">
        <w:rPr>
          <w:rFonts w:ascii="Arial" w:hAnsi="Arial" w:cs="Arial"/>
          <w:sz w:val="24"/>
        </w:rPr>
        <w:t>Занятия физической культурой и спортом способствуют укреплению здоровья и благотворно сказываются на продолжительности жизни населения.</w:t>
      </w:r>
    </w:p>
    <w:p w:rsidR="00E24403" w:rsidRPr="008C7CBA" w:rsidRDefault="0016137F" w:rsidP="008C7CBA">
      <w:pPr>
        <w:spacing w:line="276" w:lineRule="auto"/>
        <w:ind w:firstLine="708"/>
        <w:jc w:val="both"/>
        <w:rPr>
          <w:rFonts w:ascii="Arial" w:hAnsi="Arial" w:cs="Arial"/>
          <w:sz w:val="24"/>
        </w:rPr>
      </w:pPr>
      <w:r w:rsidRPr="008C7CBA">
        <w:rPr>
          <w:rFonts w:ascii="Arial" w:hAnsi="Arial" w:cs="Arial"/>
          <w:b/>
          <w:sz w:val="24"/>
        </w:rPr>
        <w:t>Целью является</w:t>
      </w:r>
      <w:r w:rsidRPr="008C7CBA">
        <w:rPr>
          <w:rFonts w:ascii="Arial" w:hAnsi="Arial" w:cs="Arial"/>
          <w:sz w:val="24"/>
        </w:rPr>
        <w:t xml:space="preserve"> создание условий, обеспечивающих развитие системы физической культуры и спорта; повышение массовости занятий физической культурой и спортом среди всех возрастных групп населения, в том числе среди лиц с ограниченными возможностями</w:t>
      </w:r>
      <w:r w:rsidR="000872E8" w:rsidRPr="008C7CBA">
        <w:rPr>
          <w:rFonts w:ascii="Arial" w:hAnsi="Arial" w:cs="Arial"/>
          <w:sz w:val="24"/>
        </w:rPr>
        <w:t xml:space="preserve"> здоровья</w:t>
      </w:r>
      <w:r w:rsidRPr="008C7CBA">
        <w:rPr>
          <w:rFonts w:ascii="Arial" w:hAnsi="Arial" w:cs="Arial"/>
          <w:sz w:val="24"/>
        </w:rPr>
        <w:t>.</w:t>
      </w:r>
    </w:p>
    <w:p w:rsidR="0016137F" w:rsidRPr="008C7CBA" w:rsidRDefault="0016137F" w:rsidP="008C7CBA">
      <w:pPr>
        <w:spacing w:line="276" w:lineRule="auto"/>
        <w:ind w:firstLine="708"/>
        <w:jc w:val="both"/>
        <w:rPr>
          <w:rFonts w:ascii="Arial" w:hAnsi="Arial" w:cs="Arial"/>
          <w:b/>
          <w:sz w:val="24"/>
        </w:rPr>
      </w:pPr>
      <w:r w:rsidRPr="008C7CBA">
        <w:rPr>
          <w:rFonts w:ascii="Arial" w:hAnsi="Arial" w:cs="Arial"/>
          <w:b/>
          <w:sz w:val="24"/>
        </w:rPr>
        <w:t>Задачи:</w:t>
      </w:r>
    </w:p>
    <w:p w:rsidR="0016137F" w:rsidRPr="008C7CBA" w:rsidRDefault="0016137F" w:rsidP="00AD5DEE">
      <w:pPr>
        <w:pStyle w:val="a8"/>
        <w:numPr>
          <w:ilvl w:val="0"/>
          <w:numId w:val="37"/>
        </w:numPr>
        <w:spacing w:line="276" w:lineRule="auto"/>
        <w:jc w:val="both"/>
        <w:rPr>
          <w:rFonts w:ascii="Arial" w:hAnsi="Arial" w:cs="Arial"/>
          <w:sz w:val="24"/>
        </w:rPr>
      </w:pPr>
      <w:r w:rsidRPr="008C7CBA">
        <w:rPr>
          <w:rFonts w:ascii="Arial" w:hAnsi="Arial" w:cs="Arial"/>
          <w:sz w:val="24"/>
        </w:rPr>
        <w:t>Укрепление материально-технической базы и спортивной инфраструктуры;</w:t>
      </w:r>
    </w:p>
    <w:p w:rsidR="0016137F" w:rsidRPr="008C7CBA" w:rsidRDefault="0016137F" w:rsidP="00AD5DEE">
      <w:pPr>
        <w:pStyle w:val="a8"/>
        <w:numPr>
          <w:ilvl w:val="0"/>
          <w:numId w:val="37"/>
        </w:numPr>
        <w:spacing w:line="276" w:lineRule="auto"/>
        <w:jc w:val="both"/>
        <w:rPr>
          <w:rFonts w:ascii="Arial" w:hAnsi="Arial" w:cs="Arial"/>
          <w:sz w:val="24"/>
        </w:rPr>
      </w:pPr>
      <w:r w:rsidRPr="008C7CBA">
        <w:rPr>
          <w:rFonts w:ascii="Arial" w:hAnsi="Arial" w:cs="Arial"/>
          <w:sz w:val="24"/>
        </w:rPr>
        <w:t xml:space="preserve">Формирование у населения понимая необходимости систематических занятий спортом и повышение числа жителей Ушаковского </w:t>
      </w:r>
      <w:r w:rsidR="00575727" w:rsidRPr="008C7CBA">
        <w:rPr>
          <w:rFonts w:ascii="Arial" w:hAnsi="Arial" w:cs="Arial"/>
          <w:sz w:val="24"/>
        </w:rPr>
        <w:t>МО</w:t>
      </w:r>
      <w:r w:rsidRPr="008C7CBA">
        <w:rPr>
          <w:rFonts w:ascii="Arial" w:hAnsi="Arial" w:cs="Arial"/>
          <w:sz w:val="24"/>
        </w:rPr>
        <w:t xml:space="preserve">, систематически занимающихся спортом; </w:t>
      </w:r>
    </w:p>
    <w:p w:rsidR="0016137F" w:rsidRPr="008C7CBA" w:rsidRDefault="0016137F" w:rsidP="00AD5DEE">
      <w:pPr>
        <w:pStyle w:val="a8"/>
        <w:numPr>
          <w:ilvl w:val="0"/>
          <w:numId w:val="37"/>
        </w:numPr>
        <w:spacing w:line="276" w:lineRule="auto"/>
        <w:jc w:val="both"/>
        <w:rPr>
          <w:rFonts w:ascii="Arial" w:hAnsi="Arial" w:cs="Arial"/>
          <w:sz w:val="24"/>
        </w:rPr>
      </w:pPr>
      <w:r w:rsidRPr="008C7CBA">
        <w:rPr>
          <w:rFonts w:ascii="Arial" w:hAnsi="Arial" w:cs="Arial"/>
          <w:sz w:val="24"/>
        </w:rPr>
        <w:t xml:space="preserve">Развитие инфраструктуры для занятий массовым спортом в образовательных учреждениях и по месту жительства, увеличение числа спортивных сооружений; </w:t>
      </w:r>
    </w:p>
    <w:p w:rsidR="0016137F" w:rsidRPr="008C7CBA" w:rsidRDefault="0016137F" w:rsidP="00AD5DEE">
      <w:pPr>
        <w:pStyle w:val="a8"/>
        <w:numPr>
          <w:ilvl w:val="0"/>
          <w:numId w:val="37"/>
        </w:numPr>
        <w:spacing w:line="276" w:lineRule="auto"/>
        <w:jc w:val="both"/>
        <w:rPr>
          <w:rFonts w:ascii="Arial" w:hAnsi="Arial" w:cs="Arial"/>
          <w:sz w:val="24"/>
        </w:rPr>
      </w:pPr>
      <w:r w:rsidRPr="008C7CBA">
        <w:rPr>
          <w:rFonts w:ascii="Arial" w:hAnsi="Arial" w:cs="Arial"/>
          <w:sz w:val="24"/>
        </w:rPr>
        <w:t xml:space="preserve">Формирование постоянно действующей информационно-пропагандистской и просветительно-образовательной системы, способствующей вовлечению населения в активные занятия физической культурой и спортом и формированию здорового образа жизни, особенно среди детей, подростков и молодежи; </w:t>
      </w:r>
    </w:p>
    <w:p w:rsidR="0016137F" w:rsidRPr="008C7CBA" w:rsidRDefault="0016137F" w:rsidP="00AD5DEE">
      <w:pPr>
        <w:pStyle w:val="a8"/>
        <w:numPr>
          <w:ilvl w:val="0"/>
          <w:numId w:val="37"/>
        </w:numPr>
        <w:spacing w:line="276" w:lineRule="auto"/>
        <w:jc w:val="both"/>
        <w:rPr>
          <w:rFonts w:ascii="Arial" w:hAnsi="Arial" w:cs="Arial"/>
          <w:sz w:val="24"/>
        </w:rPr>
      </w:pPr>
      <w:r w:rsidRPr="008C7CBA">
        <w:rPr>
          <w:rFonts w:ascii="Arial" w:hAnsi="Arial" w:cs="Arial"/>
          <w:sz w:val="24"/>
        </w:rPr>
        <w:t xml:space="preserve">Обеспечение доступности спортивных сооружений для широких масс населения, в том числе для лиц с ограниченными физическими способностями; </w:t>
      </w:r>
    </w:p>
    <w:p w:rsidR="0016137F" w:rsidRPr="008C7CBA" w:rsidRDefault="0016137F" w:rsidP="00AD5DEE">
      <w:pPr>
        <w:pStyle w:val="a8"/>
        <w:numPr>
          <w:ilvl w:val="0"/>
          <w:numId w:val="37"/>
        </w:numPr>
        <w:spacing w:line="276" w:lineRule="auto"/>
        <w:jc w:val="both"/>
        <w:rPr>
          <w:rFonts w:ascii="Arial" w:hAnsi="Arial" w:cs="Arial"/>
          <w:sz w:val="24"/>
        </w:rPr>
      </w:pPr>
      <w:r w:rsidRPr="008C7CBA">
        <w:rPr>
          <w:rFonts w:ascii="Arial" w:hAnsi="Arial" w:cs="Arial"/>
          <w:sz w:val="24"/>
        </w:rPr>
        <w:t xml:space="preserve">Проведение спортивно-массовых мероприятий районного и областного уровней.  </w:t>
      </w:r>
    </w:p>
    <w:p w:rsidR="00E24403" w:rsidRPr="008C7CBA" w:rsidRDefault="00E24403" w:rsidP="00236689">
      <w:pPr>
        <w:spacing w:line="276" w:lineRule="auto"/>
        <w:jc w:val="both"/>
        <w:rPr>
          <w:rFonts w:ascii="Arial" w:hAnsi="Arial" w:cs="Arial"/>
          <w:b/>
          <w:sz w:val="24"/>
        </w:rPr>
      </w:pPr>
    </w:p>
    <w:p w:rsidR="0016137F" w:rsidRPr="008C7CBA" w:rsidRDefault="00336D94" w:rsidP="008C7CBA">
      <w:pPr>
        <w:spacing w:line="276" w:lineRule="auto"/>
        <w:ind w:firstLine="708"/>
        <w:jc w:val="both"/>
        <w:rPr>
          <w:rFonts w:ascii="Arial" w:hAnsi="Arial" w:cs="Arial"/>
          <w:b/>
          <w:sz w:val="24"/>
        </w:rPr>
      </w:pPr>
      <w:r w:rsidRPr="008C7CBA">
        <w:rPr>
          <w:rFonts w:ascii="Arial" w:hAnsi="Arial" w:cs="Arial"/>
          <w:b/>
          <w:sz w:val="24"/>
        </w:rPr>
        <w:t>Эффектом реализации вышеуказанных мероприятий и задач станет</w:t>
      </w:r>
      <w:r w:rsidR="0016137F" w:rsidRPr="008C7CBA">
        <w:rPr>
          <w:rFonts w:ascii="Arial" w:hAnsi="Arial" w:cs="Arial"/>
          <w:b/>
          <w:sz w:val="24"/>
        </w:rPr>
        <w:t xml:space="preserve">: </w:t>
      </w:r>
    </w:p>
    <w:p w:rsidR="0016137F" w:rsidRPr="008C7CBA" w:rsidRDefault="008C7CBA" w:rsidP="008C7CBA">
      <w:pPr>
        <w:spacing w:line="276" w:lineRule="auto"/>
        <w:ind w:firstLine="708"/>
        <w:jc w:val="both"/>
        <w:rPr>
          <w:rFonts w:ascii="Arial" w:hAnsi="Arial" w:cs="Arial"/>
          <w:sz w:val="24"/>
        </w:rPr>
      </w:pPr>
      <w:r>
        <w:rPr>
          <w:rFonts w:ascii="Arial" w:hAnsi="Arial" w:cs="Arial"/>
          <w:sz w:val="24"/>
        </w:rPr>
        <w:lastRenderedPageBreak/>
        <w:t xml:space="preserve">- </w:t>
      </w:r>
      <w:r w:rsidR="0016137F" w:rsidRPr="008C7CBA">
        <w:rPr>
          <w:rFonts w:ascii="Arial" w:hAnsi="Arial" w:cs="Arial"/>
          <w:sz w:val="24"/>
        </w:rPr>
        <w:t>Доля жителей систематически занимающихся физической культурой и спортом в общей численности населения составит 25%. На сегодняшний день регулярно занимаются спортом, ходят в секции и кружки – 951 человек (учёт проведен среди жителей Ушаковского МО</w:t>
      </w:r>
      <w:r w:rsidR="000872E8" w:rsidRPr="008C7CBA">
        <w:rPr>
          <w:rFonts w:ascii="Arial" w:hAnsi="Arial" w:cs="Arial"/>
          <w:sz w:val="24"/>
        </w:rPr>
        <w:t xml:space="preserve"> в возрасте</w:t>
      </w:r>
      <w:r w:rsidR="0016137F" w:rsidRPr="008C7CBA">
        <w:rPr>
          <w:rFonts w:ascii="Arial" w:hAnsi="Arial" w:cs="Arial"/>
          <w:sz w:val="24"/>
        </w:rPr>
        <w:t xml:space="preserve"> до </w:t>
      </w:r>
      <w:r w:rsidR="005B618F" w:rsidRPr="008C7CBA">
        <w:rPr>
          <w:rFonts w:ascii="Arial" w:hAnsi="Arial" w:cs="Arial"/>
          <w:sz w:val="24"/>
        </w:rPr>
        <w:t>29</w:t>
      </w:r>
      <w:r w:rsidR="0016137F" w:rsidRPr="008C7CBA">
        <w:rPr>
          <w:rFonts w:ascii="Arial" w:hAnsi="Arial" w:cs="Arial"/>
          <w:sz w:val="24"/>
        </w:rPr>
        <w:t xml:space="preserve"> лет). Ввиду то, что более старшее население не учитывалось (людей, которые посещают занятия регулярно, больше), а также заинтересованность государства в здоровье гражданина, норматив к 2035 году выставляется 25%.</w:t>
      </w:r>
    </w:p>
    <w:p w:rsidR="0016137F" w:rsidRPr="00B01879" w:rsidRDefault="00B01879" w:rsidP="00B01879">
      <w:pPr>
        <w:spacing w:line="276" w:lineRule="auto"/>
        <w:ind w:firstLine="708"/>
        <w:jc w:val="both"/>
        <w:rPr>
          <w:rFonts w:ascii="Arial" w:hAnsi="Arial" w:cs="Arial"/>
          <w:sz w:val="24"/>
        </w:rPr>
      </w:pPr>
      <w:r>
        <w:rPr>
          <w:rFonts w:ascii="Arial" w:hAnsi="Arial" w:cs="Arial"/>
          <w:sz w:val="24"/>
        </w:rPr>
        <w:t xml:space="preserve">- </w:t>
      </w:r>
      <w:r w:rsidR="0016137F" w:rsidRPr="00B01879">
        <w:rPr>
          <w:rFonts w:ascii="Arial" w:hAnsi="Arial" w:cs="Arial"/>
          <w:sz w:val="24"/>
        </w:rPr>
        <w:t>Доля детей в возрасте до 18 лет</w:t>
      </w:r>
      <w:r w:rsidR="005B618F" w:rsidRPr="00B01879">
        <w:rPr>
          <w:rFonts w:ascii="Arial" w:hAnsi="Arial" w:cs="Arial"/>
          <w:sz w:val="24"/>
        </w:rPr>
        <w:t>,</w:t>
      </w:r>
      <w:r w:rsidR="0016137F" w:rsidRPr="00B01879">
        <w:rPr>
          <w:rFonts w:ascii="Arial" w:hAnsi="Arial" w:cs="Arial"/>
          <w:sz w:val="24"/>
        </w:rPr>
        <w:t xml:space="preserve"> систематически занимающихся физической культурой и спортом</w:t>
      </w:r>
      <w:r w:rsidR="005B618F" w:rsidRPr="00B01879">
        <w:rPr>
          <w:rFonts w:ascii="Arial" w:hAnsi="Arial" w:cs="Arial"/>
          <w:sz w:val="24"/>
        </w:rPr>
        <w:t>,</w:t>
      </w:r>
      <w:r w:rsidR="0016137F" w:rsidRPr="00B01879">
        <w:rPr>
          <w:rFonts w:ascii="Arial" w:hAnsi="Arial" w:cs="Arial"/>
          <w:sz w:val="24"/>
        </w:rPr>
        <w:t xml:space="preserve"> составит 60% (от общего количества детского населения до 18 лет). Сейчас – это 740 детей, 4</w:t>
      </w:r>
      <w:r w:rsidR="006B2E7D" w:rsidRPr="00B01879">
        <w:rPr>
          <w:rFonts w:ascii="Arial" w:hAnsi="Arial" w:cs="Arial"/>
          <w:sz w:val="24"/>
        </w:rPr>
        <w:t>5</w:t>
      </w:r>
      <w:r w:rsidR="0016137F" w:rsidRPr="00B01879">
        <w:rPr>
          <w:rFonts w:ascii="Arial" w:hAnsi="Arial" w:cs="Arial"/>
          <w:sz w:val="24"/>
        </w:rPr>
        <w:t>%.</w:t>
      </w:r>
    </w:p>
    <w:p w:rsidR="0016137F" w:rsidRPr="008C7CBA" w:rsidRDefault="0016137F" w:rsidP="00156FDF">
      <w:pPr>
        <w:rPr>
          <w:rFonts w:ascii="Arial" w:hAnsi="Arial" w:cs="Arial"/>
          <w:b/>
          <w:sz w:val="24"/>
        </w:rPr>
      </w:pPr>
    </w:p>
    <w:p w:rsidR="006B62F4" w:rsidRPr="008C7CBA" w:rsidRDefault="006B62F4" w:rsidP="005E238A">
      <w:pPr>
        <w:pStyle w:val="a6"/>
        <w:numPr>
          <w:ilvl w:val="1"/>
          <w:numId w:val="1"/>
        </w:numPr>
        <w:spacing w:line="360" w:lineRule="auto"/>
        <w:rPr>
          <w:rFonts w:ascii="Arial" w:hAnsi="Arial" w:cs="Arial"/>
          <w:sz w:val="24"/>
        </w:rPr>
      </w:pPr>
      <w:bookmarkStart w:id="29" w:name="_Toc530387887"/>
      <w:r w:rsidRPr="008C7CBA">
        <w:rPr>
          <w:rFonts w:ascii="Arial" w:hAnsi="Arial" w:cs="Arial"/>
          <w:sz w:val="24"/>
        </w:rPr>
        <w:t>Создание условий для комфортного проживания граждан</w:t>
      </w:r>
      <w:bookmarkEnd w:id="29"/>
    </w:p>
    <w:p w:rsidR="005B618F" w:rsidRPr="008C7CBA" w:rsidRDefault="00064D4E" w:rsidP="00B01879">
      <w:pPr>
        <w:spacing w:line="276" w:lineRule="auto"/>
        <w:ind w:firstLine="708"/>
        <w:jc w:val="both"/>
        <w:rPr>
          <w:rFonts w:ascii="Arial" w:hAnsi="Arial" w:cs="Arial"/>
          <w:sz w:val="24"/>
        </w:rPr>
      </w:pPr>
      <w:r w:rsidRPr="008C7CBA">
        <w:rPr>
          <w:rFonts w:ascii="Arial" w:hAnsi="Arial" w:cs="Arial"/>
          <w:sz w:val="24"/>
        </w:rPr>
        <w:t xml:space="preserve">Комфортность и качество жизни неразрывно связаны с обеспечением безопасности жизнедеятельности, отлаженным функционированием сфер жилищно-коммунального комплекса и развитием инфраструктуры в населенных пунктах Ушаковского муниципального образования. </w:t>
      </w:r>
    </w:p>
    <w:p w:rsidR="00064D4E" w:rsidRPr="008C7CBA" w:rsidRDefault="00064D4E" w:rsidP="00B01879">
      <w:pPr>
        <w:spacing w:line="276" w:lineRule="auto"/>
        <w:ind w:firstLine="708"/>
        <w:jc w:val="both"/>
        <w:rPr>
          <w:rFonts w:ascii="Arial" w:hAnsi="Arial" w:cs="Arial"/>
          <w:sz w:val="24"/>
        </w:rPr>
      </w:pPr>
      <w:r w:rsidRPr="008C7CBA">
        <w:rPr>
          <w:rFonts w:ascii="Arial" w:hAnsi="Arial" w:cs="Arial"/>
          <w:b/>
          <w:sz w:val="24"/>
        </w:rPr>
        <w:t>Стратегическая цель:</w:t>
      </w:r>
      <w:r w:rsidRPr="008C7CBA">
        <w:rPr>
          <w:rFonts w:ascii="Arial" w:hAnsi="Arial" w:cs="Arial"/>
          <w:sz w:val="24"/>
        </w:rPr>
        <w:t xml:space="preserve"> обеспечение комфортных условий проживания населения путем удовлетворения потребности в благоустроенном жилье, бесперебойного предоставления коммунальных услуг и повышения транспортной доступности населенных пунктов.</w:t>
      </w:r>
    </w:p>
    <w:p w:rsidR="00064D4E" w:rsidRPr="008C7CBA" w:rsidRDefault="00064D4E" w:rsidP="00B01879">
      <w:pPr>
        <w:spacing w:line="276" w:lineRule="auto"/>
        <w:ind w:firstLine="708"/>
        <w:jc w:val="both"/>
        <w:rPr>
          <w:rFonts w:ascii="Arial" w:hAnsi="Arial" w:cs="Arial"/>
          <w:b/>
          <w:sz w:val="24"/>
        </w:rPr>
      </w:pPr>
      <w:r w:rsidRPr="008C7CBA">
        <w:rPr>
          <w:rFonts w:ascii="Arial" w:hAnsi="Arial" w:cs="Arial"/>
          <w:b/>
          <w:sz w:val="24"/>
        </w:rPr>
        <w:t xml:space="preserve">Приоритетные задачи: </w:t>
      </w:r>
    </w:p>
    <w:p w:rsidR="00064D4E" w:rsidRPr="008C7CBA" w:rsidRDefault="00064D4E" w:rsidP="00AD5DEE">
      <w:pPr>
        <w:pStyle w:val="a8"/>
        <w:numPr>
          <w:ilvl w:val="0"/>
          <w:numId w:val="39"/>
        </w:numPr>
        <w:spacing w:line="276" w:lineRule="auto"/>
        <w:jc w:val="both"/>
        <w:rPr>
          <w:rFonts w:ascii="Arial" w:hAnsi="Arial" w:cs="Arial"/>
          <w:sz w:val="24"/>
        </w:rPr>
      </w:pPr>
      <w:r w:rsidRPr="008C7CBA">
        <w:rPr>
          <w:rFonts w:ascii="Arial" w:hAnsi="Arial" w:cs="Arial"/>
          <w:sz w:val="24"/>
        </w:rPr>
        <w:t xml:space="preserve">Развитие систем коммунальной инфраструктуры; </w:t>
      </w:r>
    </w:p>
    <w:p w:rsidR="00064D4E" w:rsidRPr="008C7CBA" w:rsidRDefault="00064D4E" w:rsidP="00AD5DEE">
      <w:pPr>
        <w:pStyle w:val="a8"/>
        <w:numPr>
          <w:ilvl w:val="0"/>
          <w:numId w:val="39"/>
        </w:numPr>
        <w:spacing w:line="276" w:lineRule="auto"/>
        <w:jc w:val="both"/>
        <w:rPr>
          <w:rFonts w:ascii="Arial" w:hAnsi="Arial" w:cs="Arial"/>
          <w:sz w:val="24"/>
        </w:rPr>
      </w:pPr>
      <w:r w:rsidRPr="008C7CBA">
        <w:rPr>
          <w:rFonts w:ascii="Arial" w:hAnsi="Arial" w:cs="Arial"/>
          <w:sz w:val="24"/>
        </w:rPr>
        <w:t>Развитие транспортной (дорожной) инфраструктуры;</w:t>
      </w:r>
    </w:p>
    <w:p w:rsidR="00064D4E" w:rsidRPr="008C7CBA" w:rsidRDefault="00064D4E" w:rsidP="00AD5DEE">
      <w:pPr>
        <w:pStyle w:val="a8"/>
        <w:numPr>
          <w:ilvl w:val="0"/>
          <w:numId w:val="39"/>
        </w:numPr>
        <w:spacing w:line="276" w:lineRule="auto"/>
        <w:jc w:val="both"/>
        <w:rPr>
          <w:rFonts w:ascii="Arial" w:hAnsi="Arial" w:cs="Arial"/>
          <w:sz w:val="24"/>
        </w:rPr>
      </w:pPr>
      <w:r w:rsidRPr="008C7CBA">
        <w:rPr>
          <w:rFonts w:ascii="Arial" w:hAnsi="Arial" w:cs="Arial"/>
          <w:sz w:val="24"/>
        </w:rPr>
        <w:t>Обеспечение общественной безопасности;</w:t>
      </w:r>
    </w:p>
    <w:p w:rsidR="00064D4E" w:rsidRPr="008C7CBA" w:rsidRDefault="00064D4E" w:rsidP="00AD5DEE">
      <w:pPr>
        <w:pStyle w:val="a8"/>
        <w:numPr>
          <w:ilvl w:val="0"/>
          <w:numId w:val="39"/>
        </w:numPr>
        <w:spacing w:line="276" w:lineRule="auto"/>
        <w:jc w:val="both"/>
        <w:rPr>
          <w:rFonts w:ascii="Arial" w:hAnsi="Arial" w:cs="Arial"/>
          <w:sz w:val="24"/>
        </w:rPr>
      </w:pPr>
      <w:r w:rsidRPr="008C7CBA">
        <w:rPr>
          <w:rFonts w:ascii="Arial" w:hAnsi="Arial" w:cs="Arial"/>
          <w:sz w:val="24"/>
        </w:rPr>
        <w:t>Развитие строительной сферы: увеличение площади жилой застройки за счет малоэтажного и средне-этажного строительства;</w:t>
      </w:r>
    </w:p>
    <w:p w:rsidR="00064D4E" w:rsidRPr="008C7CBA" w:rsidRDefault="00064D4E" w:rsidP="00AD5DEE">
      <w:pPr>
        <w:pStyle w:val="a8"/>
        <w:numPr>
          <w:ilvl w:val="0"/>
          <w:numId w:val="39"/>
        </w:numPr>
        <w:spacing w:line="276" w:lineRule="auto"/>
        <w:jc w:val="both"/>
        <w:rPr>
          <w:rFonts w:ascii="Arial" w:hAnsi="Arial" w:cs="Arial"/>
          <w:sz w:val="24"/>
        </w:rPr>
      </w:pPr>
      <w:r w:rsidRPr="008C7CBA">
        <w:rPr>
          <w:rFonts w:ascii="Arial" w:hAnsi="Arial" w:cs="Arial"/>
          <w:sz w:val="24"/>
        </w:rPr>
        <w:t xml:space="preserve">Улучшение жилищных условий граждан.   </w:t>
      </w:r>
    </w:p>
    <w:p w:rsidR="001515E4" w:rsidRPr="008C7CBA" w:rsidRDefault="00064D4E" w:rsidP="00B01879">
      <w:pPr>
        <w:spacing w:line="276" w:lineRule="auto"/>
        <w:ind w:firstLine="708"/>
        <w:jc w:val="both"/>
        <w:rPr>
          <w:rFonts w:ascii="Arial" w:hAnsi="Arial" w:cs="Arial"/>
          <w:sz w:val="24"/>
        </w:rPr>
      </w:pPr>
      <w:r w:rsidRPr="008C7CBA">
        <w:rPr>
          <w:rFonts w:ascii="Arial" w:hAnsi="Arial" w:cs="Arial"/>
          <w:sz w:val="24"/>
        </w:rPr>
        <w:t>Эффектом от реализации предложенных мероприятий послужит увеличение удовлетворенности населения качеством оказания коммунальных услуг, благоустройством населенных пунктов и транспортной доступностью.</w:t>
      </w:r>
    </w:p>
    <w:p w:rsidR="00064D4E" w:rsidRPr="008C7CBA" w:rsidRDefault="00064D4E" w:rsidP="005B618F">
      <w:pPr>
        <w:spacing w:line="276" w:lineRule="auto"/>
        <w:jc w:val="both"/>
        <w:rPr>
          <w:rFonts w:ascii="Arial" w:hAnsi="Arial" w:cs="Arial"/>
          <w:sz w:val="24"/>
        </w:rPr>
      </w:pPr>
    </w:p>
    <w:p w:rsidR="00FE3C25" w:rsidRPr="008C7CBA" w:rsidRDefault="008A31B8" w:rsidP="00ED725B">
      <w:pPr>
        <w:pStyle w:val="a6"/>
        <w:numPr>
          <w:ilvl w:val="2"/>
          <w:numId w:val="7"/>
        </w:numPr>
        <w:spacing w:before="120" w:after="120" w:line="276" w:lineRule="auto"/>
        <w:ind w:left="851" w:hanging="851"/>
        <w:rPr>
          <w:rFonts w:ascii="Arial" w:hAnsi="Arial" w:cs="Arial"/>
          <w:sz w:val="24"/>
        </w:rPr>
      </w:pPr>
      <w:bookmarkStart w:id="30" w:name="_Toc530387888"/>
      <w:r w:rsidRPr="008C7CBA">
        <w:rPr>
          <w:rFonts w:ascii="Arial" w:hAnsi="Arial" w:cs="Arial"/>
          <w:sz w:val="24"/>
        </w:rPr>
        <w:t>Коммунальная</w:t>
      </w:r>
      <w:r w:rsidR="00D04269" w:rsidRPr="008C7CBA">
        <w:rPr>
          <w:rFonts w:ascii="Arial" w:hAnsi="Arial" w:cs="Arial"/>
          <w:sz w:val="24"/>
        </w:rPr>
        <w:t xml:space="preserve"> инфраструктур</w:t>
      </w:r>
      <w:r w:rsidRPr="008C7CBA">
        <w:rPr>
          <w:rFonts w:ascii="Arial" w:hAnsi="Arial" w:cs="Arial"/>
          <w:sz w:val="24"/>
        </w:rPr>
        <w:t>а</w:t>
      </w:r>
      <w:bookmarkEnd w:id="30"/>
    </w:p>
    <w:p w:rsidR="005E238A" w:rsidRPr="008C7CBA" w:rsidRDefault="005E238A" w:rsidP="00B01879">
      <w:pPr>
        <w:spacing w:line="276" w:lineRule="auto"/>
        <w:ind w:firstLine="708"/>
        <w:jc w:val="both"/>
        <w:rPr>
          <w:rFonts w:ascii="Arial" w:hAnsi="Arial" w:cs="Arial"/>
          <w:sz w:val="24"/>
        </w:rPr>
      </w:pPr>
      <w:r w:rsidRPr="008C7CBA">
        <w:rPr>
          <w:rFonts w:ascii="Arial" w:hAnsi="Arial" w:cs="Arial"/>
          <w:b/>
          <w:sz w:val="24"/>
        </w:rPr>
        <w:t xml:space="preserve">Стратегическая цель: </w:t>
      </w:r>
      <w:r w:rsidRPr="008C7CBA">
        <w:rPr>
          <w:rFonts w:ascii="Arial" w:hAnsi="Arial" w:cs="Arial"/>
          <w:sz w:val="24"/>
        </w:rPr>
        <w:t>обеспечение бесперебойного предоставления коммунальных услуг</w:t>
      </w:r>
      <w:r w:rsidR="00C43048" w:rsidRPr="008C7CBA">
        <w:rPr>
          <w:rFonts w:ascii="Arial" w:hAnsi="Arial" w:cs="Arial"/>
          <w:sz w:val="24"/>
        </w:rPr>
        <w:t xml:space="preserve"> и обеспечение эффективного </w:t>
      </w:r>
      <w:r w:rsidR="00357874" w:rsidRPr="008C7CBA">
        <w:rPr>
          <w:rFonts w:ascii="Arial" w:hAnsi="Arial" w:cs="Arial"/>
          <w:sz w:val="24"/>
        </w:rPr>
        <w:t xml:space="preserve">функционирования коммунального хозяйства. </w:t>
      </w:r>
    </w:p>
    <w:p w:rsidR="005E238A" w:rsidRPr="008C7CBA" w:rsidRDefault="005E238A" w:rsidP="00B01879">
      <w:pPr>
        <w:spacing w:line="276" w:lineRule="auto"/>
        <w:ind w:firstLine="708"/>
        <w:jc w:val="both"/>
        <w:rPr>
          <w:rFonts w:ascii="Arial" w:hAnsi="Arial" w:cs="Arial"/>
          <w:b/>
          <w:sz w:val="24"/>
        </w:rPr>
      </w:pPr>
      <w:r w:rsidRPr="008C7CBA">
        <w:rPr>
          <w:rFonts w:ascii="Arial" w:hAnsi="Arial" w:cs="Arial"/>
          <w:b/>
          <w:sz w:val="24"/>
        </w:rPr>
        <w:t>Приоритетные задачи:</w:t>
      </w:r>
    </w:p>
    <w:p w:rsidR="005E238A" w:rsidRPr="008C7CBA" w:rsidRDefault="005E238A" w:rsidP="00AD5DEE">
      <w:pPr>
        <w:pStyle w:val="a8"/>
        <w:numPr>
          <w:ilvl w:val="0"/>
          <w:numId w:val="40"/>
        </w:numPr>
        <w:spacing w:line="276" w:lineRule="auto"/>
        <w:jc w:val="both"/>
        <w:rPr>
          <w:rFonts w:ascii="Arial" w:hAnsi="Arial" w:cs="Arial"/>
          <w:sz w:val="24"/>
        </w:rPr>
      </w:pPr>
      <w:r w:rsidRPr="008C7CBA">
        <w:rPr>
          <w:rFonts w:ascii="Arial" w:hAnsi="Arial" w:cs="Arial"/>
          <w:sz w:val="24"/>
        </w:rPr>
        <w:t xml:space="preserve">Обустройство </w:t>
      </w:r>
      <w:r w:rsidR="00C8581A" w:rsidRPr="008C7CBA">
        <w:rPr>
          <w:rFonts w:ascii="Arial" w:hAnsi="Arial" w:cs="Arial"/>
          <w:sz w:val="24"/>
        </w:rPr>
        <w:t xml:space="preserve">централизованных </w:t>
      </w:r>
      <w:r w:rsidRPr="008C7CBA">
        <w:rPr>
          <w:rFonts w:ascii="Arial" w:hAnsi="Arial" w:cs="Arial"/>
          <w:sz w:val="24"/>
        </w:rPr>
        <w:t>систем водоснабжения</w:t>
      </w:r>
      <w:r w:rsidR="00C8581A" w:rsidRPr="008C7CBA">
        <w:rPr>
          <w:rFonts w:ascii="Arial" w:hAnsi="Arial" w:cs="Arial"/>
          <w:sz w:val="24"/>
        </w:rPr>
        <w:t xml:space="preserve"> и водоотведения;</w:t>
      </w:r>
    </w:p>
    <w:p w:rsidR="000B576D" w:rsidRPr="008C7CBA" w:rsidRDefault="000B576D" w:rsidP="00AD5DEE">
      <w:pPr>
        <w:pStyle w:val="a8"/>
        <w:numPr>
          <w:ilvl w:val="0"/>
          <w:numId w:val="40"/>
        </w:numPr>
        <w:spacing w:line="276" w:lineRule="auto"/>
        <w:jc w:val="both"/>
        <w:rPr>
          <w:rFonts w:ascii="Arial" w:hAnsi="Arial" w:cs="Arial"/>
          <w:sz w:val="24"/>
        </w:rPr>
      </w:pPr>
      <w:r w:rsidRPr="008C7CBA">
        <w:rPr>
          <w:rFonts w:ascii="Arial" w:hAnsi="Arial" w:cs="Arial"/>
          <w:sz w:val="24"/>
        </w:rPr>
        <w:t xml:space="preserve">Строительство резервуаров с противопожарным и аварийным  запасом чистой воды в каждом населенном пункте Ушаковского муниципального образования; </w:t>
      </w:r>
    </w:p>
    <w:p w:rsidR="00C8581A" w:rsidRPr="008C7CBA" w:rsidRDefault="001B4C25" w:rsidP="00AD5DEE">
      <w:pPr>
        <w:pStyle w:val="a8"/>
        <w:numPr>
          <w:ilvl w:val="0"/>
          <w:numId w:val="40"/>
        </w:numPr>
        <w:spacing w:line="276" w:lineRule="auto"/>
        <w:jc w:val="both"/>
        <w:rPr>
          <w:rFonts w:ascii="Arial" w:hAnsi="Arial" w:cs="Arial"/>
          <w:sz w:val="24"/>
        </w:rPr>
      </w:pPr>
      <w:r w:rsidRPr="008C7CBA">
        <w:rPr>
          <w:rFonts w:ascii="Arial" w:hAnsi="Arial" w:cs="Arial"/>
          <w:sz w:val="24"/>
        </w:rPr>
        <w:t>Обустройство</w:t>
      </w:r>
      <w:r w:rsidR="00C8581A" w:rsidRPr="008C7CBA">
        <w:rPr>
          <w:rFonts w:ascii="Arial" w:hAnsi="Arial" w:cs="Arial"/>
          <w:sz w:val="24"/>
        </w:rPr>
        <w:t xml:space="preserve"> централизованных систем теплоснабжения для обеспечения теплоснабжением населения и объектов социальной инфраструктуры;</w:t>
      </w:r>
    </w:p>
    <w:p w:rsidR="00DB4FD7" w:rsidRPr="008C7CBA" w:rsidRDefault="00DB4FD7" w:rsidP="00AD5DEE">
      <w:pPr>
        <w:pStyle w:val="a8"/>
        <w:numPr>
          <w:ilvl w:val="0"/>
          <w:numId w:val="40"/>
        </w:numPr>
        <w:spacing w:line="276" w:lineRule="auto"/>
        <w:jc w:val="both"/>
        <w:rPr>
          <w:rFonts w:ascii="Arial" w:hAnsi="Arial" w:cs="Arial"/>
          <w:sz w:val="24"/>
        </w:rPr>
      </w:pPr>
      <w:r w:rsidRPr="008C7CBA">
        <w:rPr>
          <w:rFonts w:ascii="Arial" w:hAnsi="Arial" w:cs="Arial"/>
          <w:sz w:val="24"/>
        </w:rPr>
        <w:t>Повышение доступности</w:t>
      </w:r>
      <w:r w:rsidR="002B7C1A" w:rsidRPr="008C7CBA">
        <w:rPr>
          <w:rFonts w:ascii="Arial" w:hAnsi="Arial" w:cs="Arial"/>
          <w:sz w:val="24"/>
        </w:rPr>
        <w:t xml:space="preserve">, надежности и качества электроснабжения для жителей муниципального образования; </w:t>
      </w:r>
    </w:p>
    <w:p w:rsidR="00064D4E" w:rsidRPr="008C7CBA" w:rsidRDefault="00F4535F" w:rsidP="00AD5DEE">
      <w:pPr>
        <w:pStyle w:val="a8"/>
        <w:numPr>
          <w:ilvl w:val="0"/>
          <w:numId w:val="40"/>
        </w:numPr>
        <w:spacing w:line="276" w:lineRule="auto"/>
        <w:jc w:val="both"/>
        <w:rPr>
          <w:rFonts w:ascii="Arial" w:hAnsi="Arial" w:cs="Arial"/>
          <w:sz w:val="24"/>
        </w:rPr>
      </w:pPr>
      <w:r w:rsidRPr="008C7CBA">
        <w:rPr>
          <w:rFonts w:ascii="Arial" w:hAnsi="Arial" w:cs="Arial"/>
          <w:sz w:val="24"/>
        </w:rPr>
        <w:lastRenderedPageBreak/>
        <w:t xml:space="preserve">Реконструкция </w:t>
      </w:r>
      <w:r w:rsidR="00255A6D" w:rsidRPr="008C7CBA">
        <w:rPr>
          <w:rFonts w:ascii="Arial" w:hAnsi="Arial" w:cs="Arial"/>
          <w:sz w:val="24"/>
        </w:rPr>
        <w:t>объектов электросетевого хозяйства, находящихся в ведении дачных, огороднических и садоводческих объедений Ушаковского муниципального образования</w:t>
      </w:r>
      <w:r w:rsidR="00A658DE" w:rsidRPr="008C7CBA">
        <w:rPr>
          <w:rFonts w:ascii="Arial" w:hAnsi="Arial" w:cs="Arial"/>
          <w:sz w:val="24"/>
        </w:rPr>
        <w:t>,</w:t>
      </w:r>
      <w:r w:rsidR="00255A6D" w:rsidRPr="008C7CBA">
        <w:rPr>
          <w:rFonts w:ascii="Arial" w:hAnsi="Arial" w:cs="Arial"/>
          <w:sz w:val="24"/>
        </w:rPr>
        <w:t xml:space="preserve"> с последующей передачей специализированным электросетевым предприятиям; </w:t>
      </w:r>
    </w:p>
    <w:p w:rsidR="00064D4E" w:rsidRPr="008C7CBA" w:rsidRDefault="00064D4E" w:rsidP="000B576D">
      <w:pPr>
        <w:spacing w:line="276" w:lineRule="auto"/>
        <w:outlineLvl w:val="0"/>
        <w:rPr>
          <w:rFonts w:ascii="Arial" w:eastAsia="Helvetica" w:hAnsi="Arial" w:cs="Arial"/>
          <w:b/>
          <w:sz w:val="24"/>
        </w:rPr>
      </w:pPr>
    </w:p>
    <w:p w:rsidR="00C8581A" w:rsidRPr="008C7CBA" w:rsidRDefault="00CF453F" w:rsidP="00B01879">
      <w:pPr>
        <w:spacing w:line="276" w:lineRule="auto"/>
        <w:jc w:val="center"/>
        <w:outlineLvl w:val="0"/>
        <w:rPr>
          <w:rFonts w:ascii="Arial" w:eastAsia="Helvetica" w:hAnsi="Arial" w:cs="Arial"/>
          <w:b/>
          <w:sz w:val="24"/>
        </w:rPr>
      </w:pPr>
      <w:r w:rsidRPr="008C7CBA">
        <w:rPr>
          <w:rFonts w:ascii="Arial" w:eastAsia="Helvetica" w:hAnsi="Arial" w:cs="Arial"/>
          <w:b/>
          <w:sz w:val="24"/>
        </w:rPr>
        <w:t>Системы водоснабжения и о</w:t>
      </w:r>
      <w:r w:rsidR="00FE3C25" w:rsidRPr="008C7CBA">
        <w:rPr>
          <w:rFonts w:ascii="Arial" w:eastAsia="Helvetica" w:hAnsi="Arial" w:cs="Arial"/>
          <w:b/>
          <w:sz w:val="24"/>
        </w:rPr>
        <w:t xml:space="preserve">бустройство </w:t>
      </w:r>
      <w:r w:rsidR="00576C3F" w:rsidRPr="008C7CBA">
        <w:rPr>
          <w:rFonts w:ascii="Arial" w:eastAsia="Helvetica" w:hAnsi="Arial" w:cs="Arial"/>
          <w:b/>
          <w:sz w:val="24"/>
        </w:rPr>
        <w:t>пожарных водоемов</w:t>
      </w:r>
    </w:p>
    <w:p w:rsidR="00576C3F" w:rsidRPr="008C7CBA" w:rsidRDefault="00444A39" w:rsidP="00B01879">
      <w:pPr>
        <w:spacing w:line="276" w:lineRule="auto"/>
        <w:ind w:firstLine="708"/>
        <w:jc w:val="both"/>
        <w:rPr>
          <w:rFonts w:ascii="Arial" w:hAnsi="Arial" w:cs="Arial"/>
          <w:sz w:val="24"/>
        </w:rPr>
      </w:pPr>
      <w:r w:rsidRPr="008C7CBA">
        <w:rPr>
          <w:rFonts w:ascii="Arial" w:hAnsi="Arial" w:cs="Arial"/>
          <w:sz w:val="24"/>
        </w:rPr>
        <w:t>В</w:t>
      </w:r>
      <w:r w:rsidR="00576C3F" w:rsidRPr="008C7CBA">
        <w:rPr>
          <w:rFonts w:ascii="Arial" w:hAnsi="Arial" w:cs="Arial"/>
          <w:sz w:val="24"/>
        </w:rPr>
        <w:t xml:space="preserve"> каждом населенном пункте Уш</w:t>
      </w:r>
      <w:r w:rsidR="00A66D87" w:rsidRPr="008C7CBA">
        <w:rPr>
          <w:rFonts w:ascii="Arial" w:hAnsi="Arial" w:cs="Arial"/>
          <w:sz w:val="24"/>
        </w:rPr>
        <w:t>а</w:t>
      </w:r>
      <w:r w:rsidR="00576C3F" w:rsidRPr="008C7CBA">
        <w:rPr>
          <w:rFonts w:ascii="Arial" w:hAnsi="Arial" w:cs="Arial"/>
          <w:sz w:val="24"/>
        </w:rPr>
        <w:t>ковского МО требуется устройство хозяйственно-питьевого противопожарного водопровода с установкой по трассе пожарных гидрантов и, по необходимости, водоразборных колонок.</w:t>
      </w:r>
    </w:p>
    <w:p w:rsidR="00576C3F" w:rsidRPr="008C7CBA" w:rsidRDefault="00576C3F" w:rsidP="00B01879">
      <w:pPr>
        <w:spacing w:line="276" w:lineRule="auto"/>
        <w:ind w:firstLine="708"/>
        <w:jc w:val="both"/>
        <w:rPr>
          <w:rFonts w:ascii="Arial" w:hAnsi="Arial" w:cs="Arial"/>
          <w:sz w:val="24"/>
        </w:rPr>
      </w:pPr>
      <w:r w:rsidRPr="008C7CBA">
        <w:rPr>
          <w:rFonts w:ascii="Arial" w:hAnsi="Arial" w:cs="Arial"/>
          <w:sz w:val="24"/>
        </w:rPr>
        <w:t xml:space="preserve">Прокладку новых сетей рекомендуется осуществлять с одновременной заменой старых сетей. Водопроводные сети необходимо предусмотреть для 100% -го охвата селитебной территории поселений. </w:t>
      </w:r>
    </w:p>
    <w:p w:rsidR="00576C3F" w:rsidRPr="008C7CBA" w:rsidRDefault="00576C3F" w:rsidP="00B01879">
      <w:pPr>
        <w:spacing w:line="276" w:lineRule="auto"/>
        <w:ind w:firstLine="708"/>
        <w:jc w:val="both"/>
        <w:rPr>
          <w:rFonts w:ascii="Arial" w:hAnsi="Arial" w:cs="Arial"/>
          <w:sz w:val="24"/>
        </w:rPr>
      </w:pPr>
      <w:r w:rsidRPr="008C7CBA">
        <w:rPr>
          <w:rFonts w:ascii="Arial" w:hAnsi="Arial" w:cs="Arial"/>
          <w:sz w:val="24"/>
        </w:rPr>
        <w:t xml:space="preserve">Необходимо выполнить строительство резервуаров чистой воды, включающих в себя противопожарный, аварийный и регулировочный запасы, в каждой планировочной зоне. Всего </w:t>
      </w:r>
      <w:r w:rsidR="00624F81" w:rsidRPr="008C7CBA">
        <w:rPr>
          <w:rFonts w:ascii="Arial" w:hAnsi="Arial" w:cs="Arial"/>
          <w:sz w:val="24"/>
        </w:rPr>
        <w:t>20</w:t>
      </w:r>
      <w:r w:rsidRPr="008C7CBA">
        <w:rPr>
          <w:rFonts w:ascii="Arial" w:hAnsi="Arial" w:cs="Arial"/>
          <w:sz w:val="24"/>
        </w:rPr>
        <w:t xml:space="preserve"> резервуаров чистой воды.</w:t>
      </w:r>
      <w:r w:rsidR="00443033" w:rsidRPr="008C7CBA">
        <w:rPr>
          <w:rFonts w:ascii="Arial" w:hAnsi="Arial" w:cs="Arial"/>
          <w:sz w:val="24"/>
        </w:rPr>
        <w:t xml:space="preserve"> </w:t>
      </w:r>
      <w:r w:rsidR="00D83990" w:rsidRPr="008C7CBA">
        <w:rPr>
          <w:rFonts w:ascii="Arial" w:hAnsi="Arial" w:cs="Arial"/>
          <w:sz w:val="24"/>
        </w:rPr>
        <w:t>Общий пожарный и аварийный запасы воды составят 7 700 м</w:t>
      </w:r>
      <w:r w:rsidR="00D83990" w:rsidRPr="008C7CBA">
        <w:rPr>
          <w:rFonts w:ascii="Arial" w:hAnsi="Arial" w:cs="Arial"/>
          <w:sz w:val="24"/>
          <w:vertAlign w:val="superscript"/>
        </w:rPr>
        <w:t>3</w:t>
      </w:r>
      <w:r w:rsidR="00D83990" w:rsidRPr="008C7CBA">
        <w:rPr>
          <w:rFonts w:ascii="Arial" w:hAnsi="Arial" w:cs="Arial"/>
          <w:sz w:val="24"/>
        </w:rPr>
        <w:t>.</w:t>
      </w:r>
    </w:p>
    <w:p w:rsidR="002671D1" w:rsidRPr="008C7CBA" w:rsidRDefault="00624F81" w:rsidP="00B01879">
      <w:pPr>
        <w:spacing w:line="276" w:lineRule="auto"/>
        <w:ind w:firstLine="708"/>
        <w:jc w:val="both"/>
        <w:rPr>
          <w:rFonts w:ascii="Arial" w:hAnsi="Arial" w:cs="Arial"/>
          <w:sz w:val="24"/>
        </w:rPr>
      </w:pPr>
      <w:r w:rsidRPr="008C7CBA">
        <w:rPr>
          <w:rFonts w:ascii="Arial" w:hAnsi="Arial" w:cs="Arial"/>
          <w:sz w:val="24"/>
        </w:rPr>
        <w:t xml:space="preserve">Водоснабжение с. Пивовариха, д. Худякова, з. Поливаниха, п. Добролёт, п. Горячий Ключ необходимо спроектировать в зависимости от месторождения подземных вод, разведанного в районе п. Добролёт (Верхнеушаковская площадь). </w:t>
      </w:r>
    </w:p>
    <w:p w:rsidR="00624F81" w:rsidRPr="008C7CBA" w:rsidRDefault="00624F81" w:rsidP="00B01879">
      <w:pPr>
        <w:spacing w:line="276" w:lineRule="auto"/>
        <w:ind w:firstLine="708"/>
        <w:jc w:val="both"/>
        <w:rPr>
          <w:rFonts w:ascii="Arial" w:hAnsi="Arial" w:cs="Arial"/>
          <w:sz w:val="24"/>
        </w:rPr>
      </w:pPr>
      <w:r w:rsidRPr="008C7CBA">
        <w:rPr>
          <w:rFonts w:ascii="Arial" w:hAnsi="Arial" w:cs="Arial"/>
          <w:sz w:val="24"/>
        </w:rPr>
        <w:t>Общий дебит месторождения составляет 43 тыс.м</w:t>
      </w:r>
      <w:r w:rsidRPr="008C7CBA">
        <w:rPr>
          <w:rFonts w:ascii="Arial" w:hAnsi="Arial" w:cs="Arial"/>
          <w:sz w:val="24"/>
          <w:vertAlign w:val="superscript"/>
        </w:rPr>
        <w:t>3</w:t>
      </w:r>
      <w:r w:rsidRPr="008C7CBA">
        <w:rPr>
          <w:rFonts w:ascii="Arial" w:hAnsi="Arial" w:cs="Arial"/>
          <w:sz w:val="24"/>
        </w:rPr>
        <w:t>/сутки. Водоснабжение с. Пивовариха возможно осуществить также от месторождения подземных вод (МПВ), разведанного на правом берегу Иркутского водохранилища (Иркутская площадь). Однако в связи с тем, что территория МПВ в последние 25-30 лет интенсивно застраивалась, требуется дополнительная разведка, обоснование и утверждение запасов. Поэтому в настоящее время данные по дебиту МПВ требуют корректировки.</w:t>
      </w:r>
    </w:p>
    <w:p w:rsidR="00624F81" w:rsidRPr="008C7CBA" w:rsidRDefault="00624F81" w:rsidP="00B01879">
      <w:pPr>
        <w:spacing w:line="276" w:lineRule="auto"/>
        <w:ind w:firstLine="708"/>
        <w:jc w:val="both"/>
        <w:rPr>
          <w:rFonts w:ascii="Arial" w:hAnsi="Arial" w:cs="Arial"/>
          <w:sz w:val="24"/>
        </w:rPr>
      </w:pPr>
      <w:r w:rsidRPr="008C7CBA">
        <w:rPr>
          <w:rFonts w:ascii="Arial" w:hAnsi="Arial" w:cs="Arial"/>
          <w:sz w:val="24"/>
        </w:rPr>
        <w:t>Водоснабжение д. Новолисиха, п. Патроны, п. Елового, п. Светлый, п. Солнечного проектируется от месторождения подземных вод, разведанного на правом берегу Иркутского водохранилища (Иркутская площадь). Общий дебит месторождения составляет 97 тыс. м</w:t>
      </w:r>
      <w:r w:rsidRPr="008C7CBA">
        <w:rPr>
          <w:rFonts w:ascii="Arial" w:hAnsi="Arial" w:cs="Arial"/>
          <w:sz w:val="24"/>
          <w:vertAlign w:val="superscript"/>
        </w:rPr>
        <w:t>3</w:t>
      </w:r>
      <w:r w:rsidRPr="008C7CBA">
        <w:rPr>
          <w:rFonts w:ascii="Arial" w:hAnsi="Arial" w:cs="Arial"/>
          <w:sz w:val="24"/>
        </w:rPr>
        <w:t>/сутки.</w:t>
      </w:r>
    </w:p>
    <w:p w:rsidR="000872E8" w:rsidRPr="008C7CBA" w:rsidRDefault="00624F81" w:rsidP="00B01879">
      <w:pPr>
        <w:spacing w:line="276" w:lineRule="auto"/>
        <w:ind w:firstLine="708"/>
        <w:jc w:val="both"/>
        <w:rPr>
          <w:rFonts w:ascii="Arial" w:hAnsi="Arial" w:cs="Arial"/>
          <w:sz w:val="24"/>
        </w:rPr>
      </w:pPr>
      <w:r w:rsidRPr="008C7CBA">
        <w:rPr>
          <w:rFonts w:ascii="Arial" w:hAnsi="Arial" w:cs="Arial"/>
          <w:sz w:val="24"/>
        </w:rPr>
        <w:t xml:space="preserve">Водоснабжение д. Бурдаковка проектируется от месторождения подземных вод, разведанного на правом берегу Иркутского водохранилища (Бурдаковское МППВ). </w:t>
      </w:r>
    </w:p>
    <w:p w:rsidR="00624F81" w:rsidRPr="008C7CBA" w:rsidRDefault="00624F81" w:rsidP="000B576D">
      <w:pPr>
        <w:spacing w:line="276" w:lineRule="auto"/>
        <w:jc w:val="both"/>
        <w:rPr>
          <w:rFonts w:ascii="Arial" w:hAnsi="Arial" w:cs="Arial"/>
          <w:sz w:val="24"/>
        </w:rPr>
      </w:pPr>
      <w:r w:rsidRPr="008C7CBA">
        <w:rPr>
          <w:rFonts w:ascii="Arial" w:hAnsi="Arial" w:cs="Arial"/>
          <w:sz w:val="24"/>
        </w:rPr>
        <w:t>Общий дебит месторождения составляет 0,5</w:t>
      </w:r>
      <w:r w:rsidR="000872E8" w:rsidRPr="008C7CBA">
        <w:rPr>
          <w:rFonts w:ascii="Arial" w:hAnsi="Arial" w:cs="Arial"/>
          <w:sz w:val="24"/>
        </w:rPr>
        <w:t xml:space="preserve"> </w:t>
      </w:r>
      <w:r w:rsidRPr="008C7CBA">
        <w:rPr>
          <w:rFonts w:ascii="Arial" w:hAnsi="Arial" w:cs="Arial"/>
          <w:sz w:val="24"/>
        </w:rPr>
        <w:t>тыс. м</w:t>
      </w:r>
      <w:r w:rsidRPr="008C7CBA">
        <w:rPr>
          <w:rFonts w:ascii="Arial" w:hAnsi="Arial" w:cs="Arial"/>
          <w:sz w:val="24"/>
          <w:vertAlign w:val="superscript"/>
        </w:rPr>
        <w:t>3</w:t>
      </w:r>
      <w:r w:rsidRPr="008C7CBA">
        <w:rPr>
          <w:rFonts w:ascii="Arial" w:hAnsi="Arial" w:cs="Arial"/>
          <w:sz w:val="24"/>
        </w:rPr>
        <w:t xml:space="preserve">/сутки. Для обеспечения водоснабжения в полном объеме требуется дополнительная разведка подземных вод питьевого качества. </w:t>
      </w:r>
    </w:p>
    <w:p w:rsidR="00624F81" w:rsidRPr="008C7CBA" w:rsidRDefault="00624F81" w:rsidP="00B01879">
      <w:pPr>
        <w:spacing w:line="276" w:lineRule="auto"/>
        <w:ind w:firstLine="708"/>
        <w:jc w:val="both"/>
        <w:rPr>
          <w:rFonts w:ascii="Arial" w:hAnsi="Arial" w:cs="Arial"/>
          <w:sz w:val="24"/>
        </w:rPr>
      </w:pPr>
      <w:r w:rsidRPr="008C7CBA">
        <w:rPr>
          <w:rFonts w:ascii="Arial" w:hAnsi="Arial" w:cs="Arial"/>
          <w:sz w:val="24"/>
        </w:rPr>
        <w:t>Окончательно местоположение водозаборов определяется после гидрогеологического заключения. Для устройства необходимых санитарных зон, водозаборные сооружения необходимо расположить за территорией жилой застройки. При необходимости предусмотреть установку сооружения водоочистки с последующим обеззараживанием.</w:t>
      </w:r>
    </w:p>
    <w:p w:rsidR="00576C3F" w:rsidRPr="008C7CBA" w:rsidRDefault="00624F81" w:rsidP="00B01879">
      <w:pPr>
        <w:spacing w:line="276" w:lineRule="auto"/>
        <w:ind w:firstLine="708"/>
        <w:jc w:val="both"/>
        <w:rPr>
          <w:rFonts w:ascii="Arial" w:hAnsi="Arial" w:cs="Arial"/>
          <w:sz w:val="24"/>
        </w:rPr>
      </w:pPr>
      <w:r w:rsidRPr="008C7CBA">
        <w:rPr>
          <w:rFonts w:ascii="Arial" w:hAnsi="Arial" w:cs="Arial"/>
          <w:sz w:val="24"/>
        </w:rPr>
        <w:t>Требуется спроектировать и утвердить проекты зон санитарной охраны каждого водозабора.</w:t>
      </w:r>
    </w:p>
    <w:p w:rsidR="00356662" w:rsidRDefault="00356662" w:rsidP="000B576D">
      <w:pPr>
        <w:spacing w:line="276" w:lineRule="auto"/>
        <w:jc w:val="both"/>
        <w:rPr>
          <w:rFonts w:cs="Times New Roman"/>
          <w:szCs w:val="28"/>
        </w:rPr>
      </w:pPr>
    </w:p>
    <w:p w:rsidR="002671D1" w:rsidRPr="00576C3F" w:rsidRDefault="002671D1" w:rsidP="000B576D">
      <w:pPr>
        <w:spacing w:line="276" w:lineRule="auto"/>
        <w:jc w:val="both"/>
        <w:rPr>
          <w:rFonts w:cs="Times New Roman"/>
          <w:szCs w:val="28"/>
        </w:rPr>
      </w:pPr>
    </w:p>
    <w:tbl>
      <w:tblPr>
        <w:tblW w:w="8997" w:type="dxa"/>
        <w:jc w:val="center"/>
        <w:tblLayout w:type="fixed"/>
        <w:tblLook w:val="04A0"/>
      </w:tblPr>
      <w:tblGrid>
        <w:gridCol w:w="4053"/>
        <w:gridCol w:w="4944"/>
      </w:tblGrid>
      <w:tr w:rsidR="00576C3F" w:rsidRPr="00576C3F" w:rsidTr="000872E8">
        <w:trPr>
          <w:trHeight w:val="315"/>
          <w:jc w:val="center"/>
        </w:trPr>
        <w:tc>
          <w:tcPr>
            <w:tcW w:w="4053" w:type="dxa"/>
            <w:tcBorders>
              <w:top w:val="single" w:sz="4" w:space="0" w:color="auto"/>
              <w:left w:val="single" w:sz="4" w:space="0" w:color="auto"/>
              <w:bottom w:val="nil"/>
              <w:right w:val="single" w:sz="4" w:space="0" w:color="auto"/>
            </w:tcBorders>
            <w:vAlign w:val="center"/>
          </w:tcPr>
          <w:p w:rsidR="00576C3F" w:rsidRPr="00B01879" w:rsidRDefault="00576C3F" w:rsidP="000B576D">
            <w:pPr>
              <w:jc w:val="center"/>
              <w:rPr>
                <w:rFonts w:ascii="Courier New" w:hAnsi="Courier New" w:cs="Courier New"/>
                <w:sz w:val="22"/>
                <w:szCs w:val="22"/>
              </w:rPr>
            </w:pPr>
            <w:r w:rsidRPr="00B01879">
              <w:rPr>
                <w:rFonts w:ascii="Courier New" w:hAnsi="Courier New" w:cs="Courier New"/>
                <w:sz w:val="22"/>
                <w:szCs w:val="22"/>
              </w:rPr>
              <w:lastRenderedPageBreak/>
              <w:t>Населенные пункты</w:t>
            </w:r>
          </w:p>
        </w:tc>
        <w:tc>
          <w:tcPr>
            <w:tcW w:w="4944" w:type="dxa"/>
            <w:tcBorders>
              <w:top w:val="single" w:sz="4" w:space="0" w:color="auto"/>
              <w:left w:val="nil"/>
              <w:bottom w:val="nil"/>
              <w:right w:val="single" w:sz="4" w:space="0" w:color="auto"/>
            </w:tcBorders>
            <w:vAlign w:val="center"/>
          </w:tcPr>
          <w:p w:rsidR="00576C3F" w:rsidRPr="00B01879" w:rsidRDefault="00576C3F" w:rsidP="000B576D">
            <w:pPr>
              <w:jc w:val="center"/>
              <w:rPr>
                <w:rFonts w:ascii="Courier New" w:hAnsi="Courier New" w:cs="Courier New"/>
                <w:sz w:val="22"/>
                <w:szCs w:val="22"/>
              </w:rPr>
            </w:pPr>
            <w:r w:rsidRPr="00B01879">
              <w:rPr>
                <w:rFonts w:ascii="Courier New" w:hAnsi="Courier New" w:cs="Courier New"/>
                <w:sz w:val="22"/>
                <w:szCs w:val="22"/>
              </w:rPr>
              <w:t>Количество и объем резервуаров чистой воды, м</w:t>
            </w:r>
            <w:r w:rsidRPr="00B01879">
              <w:rPr>
                <w:rFonts w:ascii="Courier New" w:hAnsi="Courier New" w:cs="Courier New"/>
                <w:sz w:val="22"/>
                <w:szCs w:val="22"/>
                <w:vertAlign w:val="superscript"/>
              </w:rPr>
              <w:t>3</w:t>
            </w:r>
          </w:p>
        </w:tc>
      </w:tr>
      <w:tr w:rsidR="00576C3F" w:rsidRPr="00576C3F" w:rsidTr="000872E8">
        <w:trPr>
          <w:trHeight w:val="309"/>
          <w:jc w:val="center"/>
        </w:trPr>
        <w:tc>
          <w:tcPr>
            <w:tcW w:w="4053" w:type="dxa"/>
            <w:tcBorders>
              <w:top w:val="single" w:sz="4" w:space="0" w:color="auto"/>
              <w:left w:val="single" w:sz="4" w:space="0" w:color="auto"/>
              <w:bottom w:val="single" w:sz="4" w:space="0" w:color="auto"/>
              <w:right w:val="single" w:sz="4" w:space="0" w:color="auto"/>
            </w:tcBorders>
            <w:vAlign w:val="center"/>
          </w:tcPr>
          <w:p w:rsidR="00576C3F" w:rsidRPr="00B01879" w:rsidRDefault="00576C3F" w:rsidP="000B576D">
            <w:pPr>
              <w:jc w:val="both"/>
              <w:rPr>
                <w:rFonts w:ascii="Courier New" w:hAnsi="Courier New" w:cs="Courier New"/>
                <w:sz w:val="22"/>
                <w:szCs w:val="22"/>
              </w:rPr>
            </w:pPr>
            <w:r w:rsidRPr="00B01879">
              <w:rPr>
                <w:rFonts w:ascii="Courier New" w:hAnsi="Courier New" w:cs="Courier New"/>
                <w:sz w:val="22"/>
                <w:szCs w:val="22"/>
              </w:rPr>
              <w:t>п.Патроны</w:t>
            </w:r>
          </w:p>
        </w:tc>
        <w:tc>
          <w:tcPr>
            <w:tcW w:w="4944" w:type="dxa"/>
            <w:tcBorders>
              <w:top w:val="single" w:sz="4" w:space="0" w:color="auto"/>
              <w:left w:val="nil"/>
              <w:bottom w:val="single" w:sz="4" w:space="0" w:color="auto"/>
              <w:right w:val="single" w:sz="4" w:space="0" w:color="auto"/>
            </w:tcBorders>
            <w:vAlign w:val="center"/>
          </w:tcPr>
          <w:p w:rsidR="00576C3F" w:rsidRPr="00B01879" w:rsidRDefault="00576C3F" w:rsidP="000B576D">
            <w:pPr>
              <w:jc w:val="center"/>
              <w:rPr>
                <w:rFonts w:ascii="Courier New" w:hAnsi="Courier New" w:cs="Courier New"/>
                <w:sz w:val="22"/>
                <w:szCs w:val="22"/>
              </w:rPr>
            </w:pPr>
            <w:r w:rsidRPr="00B01879">
              <w:rPr>
                <w:rFonts w:ascii="Courier New" w:hAnsi="Courier New" w:cs="Courier New"/>
                <w:sz w:val="22"/>
                <w:szCs w:val="22"/>
              </w:rPr>
              <w:t>2х200</w:t>
            </w:r>
          </w:p>
        </w:tc>
      </w:tr>
      <w:tr w:rsidR="00576C3F" w:rsidRPr="00576C3F" w:rsidTr="000872E8">
        <w:trPr>
          <w:trHeight w:val="129"/>
          <w:jc w:val="center"/>
        </w:trPr>
        <w:tc>
          <w:tcPr>
            <w:tcW w:w="4053" w:type="dxa"/>
            <w:tcBorders>
              <w:top w:val="nil"/>
              <w:left w:val="single" w:sz="4" w:space="0" w:color="auto"/>
              <w:bottom w:val="single" w:sz="4" w:space="0" w:color="auto"/>
              <w:right w:val="single" w:sz="4" w:space="0" w:color="auto"/>
            </w:tcBorders>
            <w:vAlign w:val="center"/>
          </w:tcPr>
          <w:p w:rsidR="00576C3F" w:rsidRPr="00B01879" w:rsidRDefault="00576C3F" w:rsidP="000B576D">
            <w:pPr>
              <w:jc w:val="both"/>
              <w:rPr>
                <w:rFonts w:ascii="Courier New" w:hAnsi="Courier New" w:cs="Courier New"/>
                <w:sz w:val="22"/>
                <w:szCs w:val="22"/>
              </w:rPr>
            </w:pPr>
            <w:r w:rsidRPr="00B01879">
              <w:rPr>
                <w:rFonts w:ascii="Courier New" w:hAnsi="Courier New" w:cs="Courier New"/>
                <w:sz w:val="22"/>
                <w:szCs w:val="22"/>
              </w:rPr>
              <w:t>д.Новолисиха</w:t>
            </w:r>
          </w:p>
        </w:tc>
        <w:tc>
          <w:tcPr>
            <w:tcW w:w="4944" w:type="dxa"/>
            <w:tcBorders>
              <w:top w:val="nil"/>
              <w:left w:val="nil"/>
              <w:bottom w:val="single" w:sz="4" w:space="0" w:color="auto"/>
              <w:right w:val="single" w:sz="4" w:space="0" w:color="auto"/>
            </w:tcBorders>
            <w:vAlign w:val="center"/>
          </w:tcPr>
          <w:p w:rsidR="00576C3F" w:rsidRPr="00B01879" w:rsidRDefault="00576C3F" w:rsidP="000B576D">
            <w:pPr>
              <w:jc w:val="center"/>
              <w:rPr>
                <w:rFonts w:ascii="Courier New" w:hAnsi="Courier New" w:cs="Courier New"/>
                <w:sz w:val="22"/>
                <w:szCs w:val="22"/>
              </w:rPr>
            </w:pPr>
            <w:r w:rsidRPr="00B01879">
              <w:rPr>
                <w:rFonts w:ascii="Courier New" w:hAnsi="Courier New" w:cs="Courier New"/>
                <w:sz w:val="22"/>
                <w:szCs w:val="22"/>
              </w:rPr>
              <w:t>2х500</w:t>
            </w:r>
          </w:p>
        </w:tc>
      </w:tr>
      <w:tr w:rsidR="00576C3F" w:rsidRPr="00576C3F" w:rsidTr="000872E8">
        <w:trPr>
          <w:trHeight w:val="275"/>
          <w:jc w:val="center"/>
        </w:trPr>
        <w:tc>
          <w:tcPr>
            <w:tcW w:w="4053" w:type="dxa"/>
            <w:tcBorders>
              <w:top w:val="nil"/>
              <w:left w:val="single" w:sz="4" w:space="0" w:color="auto"/>
              <w:bottom w:val="single" w:sz="4" w:space="0" w:color="auto"/>
              <w:right w:val="single" w:sz="4" w:space="0" w:color="auto"/>
            </w:tcBorders>
            <w:vAlign w:val="center"/>
          </w:tcPr>
          <w:p w:rsidR="00576C3F" w:rsidRPr="00B01879" w:rsidRDefault="00576C3F" w:rsidP="000B576D">
            <w:pPr>
              <w:jc w:val="both"/>
              <w:rPr>
                <w:rFonts w:ascii="Courier New" w:hAnsi="Courier New" w:cs="Courier New"/>
                <w:sz w:val="22"/>
                <w:szCs w:val="22"/>
              </w:rPr>
            </w:pPr>
            <w:r w:rsidRPr="00B01879">
              <w:rPr>
                <w:rFonts w:ascii="Courier New" w:hAnsi="Courier New" w:cs="Courier New"/>
                <w:sz w:val="22"/>
                <w:szCs w:val="22"/>
              </w:rPr>
              <w:t>с.Пивовариха</w:t>
            </w:r>
          </w:p>
        </w:tc>
        <w:tc>
          <w:tcPr>
            <w:tcW w:w="4944" w:type="dxa"/>
            <w:tcBorders>
              <w:top w:val="nil"/>
              <w:left w:val="nil"/>
              <w:bottom w:val="single" w:sz="4" w:space="0" w:color="auto"/>
              <w:right w:val="single" w:sz="4" w:space="0" w:color="auto"/>
            </w:tcBorders>
            <w:vAlign w:val="center"/>
          </w:tcPr>
          <w:p w:rsidR="00576C3F" w:rsidRPr="00B01879" w:rsidRDefault="00576C3F" w:rsidP="000B576D">
            <w:pPr>
              <w:jc w:val="center"/>
              <w:rPr>
                <w:rFonts w:ascii="Courier New" w:hAnsi="Courier New" w:cs="Courier New"/>
                <w:sz w:val="22"/>
                <w:szCs w:val="22"/>
              </w:rPr>
            </w:pPr>
            <w:r w:rsidRPr="00B01879">
              <w:rPr>
                <w:rFonts w:ascii="Courier New" w:hAnsi="Courier New" w:cs="Courier New"/>
                <w:sz w:val="22"/>
                <w:szCs w:val="22"/>
              </w:rPr>
              <w:t>2х1000</w:t>
            </w:r>
          </w:p>
        </w:tc>
      </w:tr>
      <w:tr w:rsidR="00576C3F" w:rsidRPr="00576C3F" w:rsidTr="000872E8">
        <w:trPr>
          <w:trHeight w:val="137"/>
          <w:jc w:val="center"/>
        </w:trPr>
        <w:tc>
          <w:tcPr>
            <w:tcW w:w="4053" w:type="dxa"/>
            <w:tcBorders>
              <w:top w:val="nil"/>
              <w:left w:val="single" w:sz="4" w:space="0" w:color="auto"/>
              <w:bottom w:val="single" w:sz="4" w:space="0" w:color="auto"/>
              <w:right w:val="single" w:sz="4" w:space="0" w:color="auto"/>
            </w:tcBorders>
            <w:vAlign w:val="center"/>
          </w:tcPr>
          <w:p w:rsidR="00576C3F" w:rsidRPr="00B01879" w:rsidRDefault="00576C3F" w:rsidP="000B576D">
            <w:pPr>
              <w:jc w:val="both"/>
              <w:rPr>
                <w:rFonts w:ascii="Courier New" w:hAnsi="Courier New" w:cs="Courier New"/>
                <w:sz w:val="22"/>
                <w:szCs w:val="22"/>
              </w:rPr>
            </w:pPr>
            <w:r w:rsidRPr="00B01879">
              <w:rPr>
                <w:rFonts w:ascii="Courier New" w:hAnsi="Courier New" w:cs="Courier New"/>
                <w:sz w:val="22"/>
                <w:szCs w:val="22"/>
              </w:rPr>
              <w:t>д.Бурдаковка</w:t>
            </w:r>
          </w:p>
        </w:tc>
        <w:tc>
          <w:tcPr>
            <w:tcW w:w="4944" w:type="dxa"/>
            <w:tcBorders>
              <w:top w:val="nil"/>
              <w:left w:val="nil"/>
              <w:bottom w:val="single" w:sz="4" w:space="0" w:color="auto"/>
              <w:right w:val="single" w:sz="4" w:space="0" w:color="auto"/>
            </w:tcBorders>
            <w:vAlign w:val="center"/>
          </w:tcPr>
          <w:p w:rsidR="00576C3F" w:rsidRPr="00B01879" w:rsidRDefault="00576C3F" w:rsidP="000B576D">
            <w:pPr>
              <w:jc w:val="center"/>
              <w:rPr>
                <w:rFonts w:ascii="Courier New" w:hAnsi="Courier New" w:cs="Courier New"/>
                <w:sz w:val="22"/>
                <w:szCs w:val="22"/>
              </w:rPr>
            </w:pPr>
            <w:r w:rsidRPr="00B01879">
              <w:rPr>
                <w:rFonts w:ascii="Courier New" w:hAnsi="Courier New" w:cs="Courier New"/>
                <w:sz w:val="22"/>
                <w:szCs w:val="22"/>
              </w:rPr>
              <w:t>2х250</w:t>
            </w:r>
          </w:p>
        </w:tc>
      </w:tr>
      <w:tr w:rsidR="00576C3F" w:rsidRPr="00576C3F" w:rsidTr="000872E8">
        <w:trPr>
          <w:trHeight w:val="366"/>
          <w:jc w:val="center"/>
        </w:trPr>
        <w:tc>
          <w:tcPr>
            <w:tcW w:w="4053" w:type="dxa"/>
            <w:tcBorders>
              <w:top w:val="nil"/>
              <w:left w:val="single" w:sz="4" w:space="0" w:color="auto"/>
              <w:bottom w:val="single" w:sz="4" w:space="0" w:color="auto"/>
              <w:right w:val="single" w:sz="4" w:space="0" w:color="auto"/>
            </w:tcBorders>
            <w:vAlign w:val="center"/>
          </w:tcPr>
          <w:p w:rsidR="00576C3F" w:rsidRPr="00B01879" w:rsidRDefault="00576C3F" w:rsidP="000B576D">
            <w:pPr>
              <w:jc w:val="both"/>
              <w:rPr>
                <w:rFonts w:ascii="Courier New" w:hAnsi="Courier New" w:cs="Courier New"/>
                <w:sz w:val="22"/>
                <w:szCs w:val="22"/>
              </w:rPr>
            </w:pPr>
            <w:r w:rsidRPr="00B01879">
              <w:rPr>
                <w:rFonts w:ascii="Courier New" w:hAnsi="Courier New" w:cs="Courier New"/>
                <w:sz w:val="22"/>
                <w:szCs w:val="22"/>
              </w:rPr>
              <w:t>д.Худякова</w:t>
            </w:r>
          </w:p>
        </w:tc>
        <w:tc>
          <w:tcPr>
            <w:tcW w:w="4944" w:type="dxa"/>
            <w:tcBorders>
              <w:top w:val="nil"/>
              <w:left w:val="nil"/>
              <w:bottom w:val="single" w:sz="4" w:space="0" w:color="auto"/>
              <w:right w:val="single" w:sz="4" w:space="0" w:color="auto"/>
            </w:tcBorders>
            <w:vAlign w:val="center"/>
          </w:tcPr>
          <w:p w:rsidR="00576C3F" w:rsidRPr="00B01879" w:rsidRDefault="00576C3F" w:rsidP="000B576D">
            <w:pPr>
              <w:jc w:val="center"/>
              <w:rPr>
                <w:rFonts w:ascii="Courier New" w:hAnsi="Courier New" w:cs="Courier New"/>
                <w:sz w:val="22"/>
                <w:szCs w:val="22"/>
              </w:rPr>
            </w:pPr>
            <w:r w:rsidRPr="00B01879">
              <w:rPr>
                <w:rFonts w:ascii="Courier New" w:hAnsi="Courier New" w:cs="Courier New"/>
                <w:sz w:val="22"/>
                <w:szCs w:val="22"/>
              </w:rPr>
              <w:t>2х200</w:t>
            </w:r>
          </w:p>
        </w:tc>
      </w:tr>
      <w:tr w:rsidR="00576C3F" w:rsidRPr="00576C3F" w:rsidTr="000872E8">
        <w:trPr>
          <w:trHeight w:val="77"/>
          <w:jc w:val="center"/>
        </w:trPr>
        <w:tc>
          <w:tcPr>
            <w:tcW w:w="4053" w:type="dxa"/>
            <w:tcBorders>
              <w:top w:val="nil"/>
              <w:left w:val="single" w:sz="4" w:space="0" w:color="auto"/>
              <w:bottom w:val="single" w:sz="4" w:space="0" w:color="auto"/>
              <w:right w:val="single" w:sz="4" w:space="0" w:color="auto"/>
            </w:tcBorders>
            <w:vAlign w:val="center"/>
          </w:tcPr>
          <w:p w:rsidR="00576C3F" w:rsidRPr="00B01879" w:rsidRDefault="00576C3F" w:rsidP="000B576D">
            <w:pPr>
              <w:jc w:val="both"/>
              <w:rPr>
                <w:rFonts w:ascii="Courier New" w:hAnsi="Courier New" w:cs="Courier New"/>
                <w:sz w:val="22"/>
                <w:szCs w:val="22"/>
              </w:rPr>
            </w:pPr>
            <w:r w:rsidRPr="00B01879">
              <w:rPr>
                <w:rFonts w:ascii="Courier New" w:hAnsi="Courier New" w:cs="Courier New"/>
                <w:sz w:val="22"/>
                <w:szCs w:val="22"/>
              </w:rPr>
              <w:t>мкр.Солнечные1,2</w:t>
            </w:r>
          </w:p>
        </w:tc>
        <w:tc>
          <w:tcPr>
            <w:tcW w:w="4944" w:type="dxa"/>
            <w:tcBorders>
              <w:top w:val="nil"/>
              <w:left w:val="nil"/>
              <w:bottom w:val="single" w:sz="4" w:space="0" w:color="auto"/>
              <w:right w:val="single" w:sz="4" w:space="0" w:color="auto"/>
            </w:tcBorders>
            <w:vAlign w:val="center"/>
          </w:tcPr>
          <w:p w:rsidR="00576C3F" w:rsidRPr="00B01879" w:rsidRDefault="00576C3F" w:rsidP="000B576D">
            <w:pPr>
              <w:jc w:val="center"/>
              <w:rPr>
                <w:rFonts w:ascii="Courier New" w:hAnsi="Courier New" w:cs="Courier New"/>
                <w:sz w:val="22"/>
                <w:szCs w:val="22"/>
              </w:rPr>
            </w:pPr>
            <w:r w:rsidRPr="00B01879">
              <w:rPr>
                <w:rFonts w:ascii="Courier New" w:hAnsi="Courier New" w:cs="Courier New"/>
                <w:sz w:val="22"/>
                <w:szCs w:val="22"/>
              </w:rPr>
              <w:t>2х200</w:t>
            </w:r>
          </w:p>
        </w:tc>
      </w:tr>
      <w:tr w:rsidR="00576C3F" w:rsidRPr="00576C3F" w:rsidTr="000872E8">
        <w:trPr>
          <w:trHeight w:val="135"/>
          <w:jc w:val="center"/>
        </w:trPr>
        <w:tc>
          <w:tcPr>
            <w:tcW w:w="4053" w:type="dxa"/>
            <w:tcBorders>
              <w:top w:val="nil"/>
              <w:left w:val="single" w:sz="4" w:space="0" w:color="auto"/>
              <w:bottom w:val="single" w:sz="4" w:space="0" w:color="auto"/>
              <w:right w:val="single" w:sz="4" w:space="0" w:color="auto"/>
            </w:tcBorders>
            <w:vAlign w:val="center"/>
          </w:tcPr>
          <w:p w:rsidR="00576C3F" w:rsidRPr="00B01879" w:rsidRDefault="00576C3F" w:rsidP="000B576D">
            <w:pPr>
              <w:jc w:val="both"/>
              <w:rPr>
                <w:rFonts w:ascii="Courier New" w:hAnsi="Courier New" w:cs="Courier New"/>
                <w:sz w:val="22"/>
                <w:szCs w:val="22"/>
              </w:rPr>
            </w:pPr>
            <w:r w:rsidRPr="00B01879">
              <w:rPr>
                <w:rFonts w:ascii="Courier New" w:hAnsi="Courier New" w:cs="Courier New"/>
                <w:sz w:val="22"/>
                <w:szCs w:val="22"/>
              </w:rPr>
              <w:t>п.Еловый</w:t>
            </w:r>
          </w:p>
        </w:tc>
        <w:tc>
          <w:tcPr>
            <w:tcW w:w="4944" w:type="dxa"/>
            <w:tcBorders>
              <w:top w:val="nil"/>
              <w:left w:val="nil"/>
              <w:bottom w:val="single" w:sz="4" w:space="0" w:color="auto"/>
              <w:right w:val="single" w:sz="4" w:space="0" w:color="auto"/>
            </w:tcBorders>
            <w:vAlign w:val="center"/>
          </w:tcPr>
          <w:p w:rsidR="00576C3F" w:rsidRPr="00B01879" w:rsidRDefault="00576C3F" w:rsidP="000B576D">
            <w:pPr>
              <w:jc w:val="center"/>
              <w:rPr>
                <w:rFonts w:ascii="Courier New" w:hAnsi="Courier New" w:cs="Courier New"/>
                <w:sz w:val="22"/>
                <w:szCs w:val="22"/>
              </w:rPr>
            </w:pPr>
            <w:r w:rsidRPr="00B01879">
              <w:rPr>
                <w:rFonts w:ascii="Courier New" w:hAnsi="Courier New" w:cs="Courier New"/>
                <w:sz w:val="22"/>
                <w:szCs w:val="22"/>
              </w:rPr>
              <w:t>2х1000</w:t>
            </w:r>
          </w:p>
        </w:tc>
      </w:tr>
      <w:tr w:rsidR="00576C3F" w:rsidRPr="00576C3F" w:rsidTr="000872E8">
        <w:trPr>
          <w:trHeight w:val="266"/>
          <w:jc w:val="center"/>
        </w:trPr>
        <w:tc>
          <w:tcPr>
            <w:tcW w:w="4053" w:type="dxa"/>
            <w:tcBorders>
              <w:top w:val="nil"/>
              <w:left w:val="single" w:sz="4" w:space="0" w:color="auto"/>
              <w:bottom w:val="single" w:sz="4" w:space="0" w:color="auto"/>
              <w:right w:val="single" w:sz="4" w:space="0" w:color="auto"/>
            </w:tcBorders>
            <w:vAlign w:val="center"/>
          </w:tcPr>
          <w:p w:rsidR="00576C3F" w:rsidRPr="00B01879" w:rsidRDefault="00576C3F" w:rsidP="000B576D">
            <w:pPr>
              <w:jc w:val="both"/>
              <w:rPr>
                <w:rFonts w:ascii="Courier New" w:hAnsi="Courier New" w:cs="Courier New"/>
                <w:sz w:val="22"/>
                <w:szCs w:val="22"/>
              </w:rPr>
            </w:pPr>
            <w:r w:rsidRPr="00B01879">
              <w:rPr>
                <w:rFonts w:ascii="Courier New" w:hAnsi="Courier New" w:cs="Courier New"/>
                <w:sz w:val="22"/>
                <w:szCs w:val="22"/>
              </w:rPr>
              <w:t>з.Поливаниха</w:t>
            </w:r>
          </w:p>
        </w:tc>
        <w:tc>
          <w:tcPr>
            <w:tcW w:w="4944" w:type="dxa"/>
            <w:tcBorders>
              <w:top w:val="nil"/>
              <w:left w:val="nil"/>
              <w:bottom w:val="single" w:sz="4" w:space="0" w:color="auto"/>
              <w:right w:val="single" w:sz="4" w:space="0" w:color="auto"/>
            </w:tcBorders>
            <w:vAlign w:val="center"/>
          </w:tcPr>
          <w:p w:rsidR="00576C3F" w:rsidRPr="00B01879" w:rsidRDefault="00576C3F" w:rsidP="000B576D">
            <w:pPr>
              <w:jc w:val="center"/>
              <w:rPr>
                <w:rFonts w:ascii="Courier New" w:hAnsi="Courier New" w:cs="Courier New"/>
                <w:sz w:val="22"/>
                <w:szCs w:val="22"/>
              </w:rPr>
            </w:pPr>
            <w:r w:rsidRPr="00B01879">
              <w:rPr>
                <w:rFonts w:ascii="Courier New" w:hAnsi="Courier New" w:cs="Courier New"/>
                <w:sz w:val="22"/>
                <w:szCs w:val="22"/>
              </w:rPr>
              <w:t>2х200</w:t>
            </w:r>
          </w:p>
        </w:tc>
      </w:tr>
      <w:tr w:rsidR="00576C3F" w:rsidRPr="00576C3F" w:rsidTr="000872E8">
        <w:trPr>
          <w:trHeight w:val="129"/>
          <w:jc w:val="center"/>
        </w:trPr>
        <w:tc>
          <w:tcPr>
            <w:tcW w:w="4053" w:type="dxa"/>
            <w:tcBorders>
              <w:top w:val="nil"/>
              <w:left w:val="single" w:sz="4" w:space="0" w:color="auto"/>
              <w:bottom w:val="single" w:sz="4" w:space="0" w:color="auto"/>
              <w:right w:val="single" w:sz="4" w:space="0" w:color="auto"/>
            </w:tcBorders>
            <w:vAlign w:val="center"/>
          </w:tcPr>
          <w:p w:rsidR="00576C3F" w:rsidRPr="00B01879" w:rsidRDefault="00576C3F" w:rsidP="000B576D">
            <w:pPr>
              <w:jc w:val="both"/>
              <w:rPr>
                <w:rFonts w:ascii="Courier New" w:hAnsi="Courier New" w:cs="Courier New"/>
                <w:sz w:val="22"/>
                <w:szCs w:val="22"/>
              </w:rPr>
            </w:pPr>
            <w:r w:rsidRPr="00B01879">
              <w:rPr>
                <w:rFonts w:ascii="Courier New" w:hAnsi="Courier New" w:cs="Courier New"/>
                <w:sz w:val="22"/>
                <w:szCs w:val="22"/>
              </w:rPr>
              <w:t>п.Добролёт</w:t>
            </w:r>
          </w:p>
        </w:tc>
        <w:tc>
          <w:tcPr>
            <w:tcW w:w="4944" w:type="dxa"/>
            <w:tcBorders>
              <w:top w:val="nil"/>
              <w:left w:val="nil"/>
              <w:bottom w:val="single" w:sz="4" w:space="0" w:color="auto"/>
              <w:right w:val="single" w:sz="4" w:space="0" w:color="auto"/>
            </w:tcBorders>
            <w:vAlign w:val="center"/>
          </w:tcPr>
          <w:p w:rsidR="00576C3F" w:rsidRPr="00B01879" w:rsidRDefault="00576C3F" w:rsidP="000B576D">
            <w:pPr>
              <w:jc w:val="center"/>
              <w:rPr>
                <w:rFonts w:ascii="Courier New" w:hAnsi="Courier New" w:cs="Courier New"/>
                <w:sz w:val="22"/>
                <w:szCs w:val="22"/>
              </w:rPr>
            </w:pPr>
            <w:r w:rsidRPr="00B01879">
              <w:rPr>
                <w:rFonts w:ascii="Courier New" w:hAnsi="Courier New" w:cs="Courier New"/>
                <w:sz w:val="22"/>
                <w:szCs w:val="22"/>
              </w:rPr>
              <w:t>2х100</w:t>
            </w:r>
          </w:p>
        </w:tc>
      </w:tr>
      <w:tr w:rsidR="00576C3F" w:rsidRPr="00576C3F" w:rsidTr="000872E8">
        <w:trPr>
          <w:trHeight w:val="77"/>
          <w:jc w:val="center"/>
        </w:trPr>
        <w:tc>
          <w:tcPr>
            <w:tcW w:w="4053" w:type="dxa"/>
            <w:tcBorders>
              <w:top w:val="nil"/>
              <w:left w:val="single" w:sz="4" w:space="0" w:color="auto"/>
              <w:bottom w:val="single" w:sz="4" w:space="0" w:color="auto"/>
              <w:right w:val="single" w:sz="4" w:space="0" w:color="auto"/>
            </w:tcBorders>
            <w:vAlign w:val="center"/>
          </w:tcPr>
          <w:p w:rsidR="00576C3F" w:rsidRPr="00B01879" w:rsidRDefault="00576C3F" w:rsidP="000B576D">
            <w:pPr>
              <w:jc w:val="both"/>
              <w:rPr>
                <w:rFonts w:ascii="Courier New" w:hAnsi="Courier New" w:cs="Courier New"/>
                <w:sz w:val="22"/>
                <w:szCs w:val="22"/>
              </w:rPr>
            </w:pPr>
            <w:r w:rsidRPr="00B01879">
              <w:rPr>
                <w:rFonts w:ascii="Courier New" w:hAnsi="Courier New" w:cs="Courier New"/>
                <w:sz w:val="22"/>
                <w:szCs w:val="22"/>
              </w:rPr>
              <w:t>п.Горячий Ключ</w:t>
            </w:r>
          </w:p>
        </w:tc>
        <w:tc>
          <w:tcPr>
            <w:tcW w:w="4944" w:type="dxa"/>
            <w:tcBorders>
              <w:top w:val="nil"/>
              <w:left w:val="nil"/>
              <w:bottom w:val="single" w:sz="4" w:space="0" w:color="auto"/>
              <w:right w:val="single" w:sz="4" w:space="0" w:color="auto"/>
            </w:tcBorders>
            <w:vAlign w:val="center"/>
          </w:tcPr>
          <w:p w:rsidR="00576C3F" w:rsidRPr="00B01879" w:rsidRDefault="00576C3F" w:rsidP="000B576D">
            <w:pPr>
              <w:jc w:val="center"/>
              <w:rPr>
                <w:rFonts w:ascii="Courier New" w:hAnsi="Courier New" w:cs="Courier New"/>
                <w:sz w:val="22"/>
                <w:szCs w:val="22"/>
              </w:rPr>
            </w:pPr>
            <w:r w:rsidRPr="00B01879">
              <w:rPr>
                <w:rFonts w:ascii="Courier New" w:hAnsi="Courier New" w:cs="Courier New"/>
                <w:sz w:val="22"/>
                <w:szCs w:val="22"/>
              </w:rPr>
              <w:t>2х200</w:t>
            </w:r>
          </w:p>
        </w:tc>
      </w:tr>
      <w:tr w:rsidR="00576C3F" w:rsidRPr="00576C3F" w:rsidTr="000872E8">
        <w:trPr>
          <w:trHeight w:val="109"/>
          <w:jc w:val="center"/>
        </w:trPr>
        <w:tc>
          <w:tcPr>
            <w:tcW w:w="4053" w:type="dxa"/>
            <w:tcBorders>
              <w:top w:val="nil"/>
              <w:left w:val="single" w:sz="4" w:space="0" w:color="auto"/>
              <w:bottom w:val="single" w:sz="4" w:space="0" w:color="auto"/>
              <w:right w:val="single" w:sz="4" w:space="0" w:color="auto"/>
            </w:tcBorders>
          </w:tcPr>
          <w:p w:rsidR="00576C3F" w:rsidRPr="00B01879" w:rsidRDefault="00576C3F" w:rsidP="000B576D">
            <w:pPr>
              <w:jc w:val="both"/>
              <w:rPr>
                <w:rFonts w:ascii="Courier New" w:hAnsi="Courier New" w:cs="Courier New"/>
                <w:sz w:val="22"/>
                <w:szCs w:val="22"/>
              </w:rPr>
            </w:pPr>
            <w:r w:rsidRPr="00B01879">
              <w:rPr>
                <w:rFonts w:ascii="Courier New" w:hAnsi="Courier New" w:cs="Courier New"/>
                <w:sz w:val="22"/>
                <w:szCs w:val="22"/>
              </w:rPr>
              <w:t>Всего</w:t>
            </w:r>
          </w:p>
        </w:tc>
        <w:tc>
          <w:tcPr>
            <w:tcW w:w="4944" w:type="dxa"/>
            <w:tcBorders>
              <w:top w:val="nil"/>
              <w:left w:val="nil"/>
              <w:bottom w:val="single" w:sz="4" w:space="0" w:color="auto"/>
              <w:right w:val="single" w:sz="4" w:space="0" w:color="auto"/>
            </w:tcBorders>
            <w:vAlign w:val="center"/>
          </w:tcPr>
          <w:p w:rsidR="00576C3F" w:rsidRPr="00B01879" w:rsidRDefault="00576C3F" w:rsidP="000B576D">
            <w:pPr>
              <w:jc w:val="center"/>
              <w:rPr>
                <w:rFonts w:ascii="Courier New" w:hAnsi="Courier New" w:cs="Courier New"/>
                <w:sz w:val="22"/>
                <w:szCs w:val="22"/>
              </w:rPr>
            </w:pPr>
            <w:r w:rsidRPr="00B01879">
              <w:rPr>
                <w:rFonts w:ascii="Courier New" w:hAnsi="Courier New" w:cs="Courier New"/>
                <w:sz w:val="22"/>
                <w:szCs w:val="22"/>
              </w:rPr>
              <w:t>2х100, 10х200 2х250, 2х500,4х1000</w:t>
            </w:r>
          </w:p>
        </w:tc>
      </w:tr>
    </w:tbl>
    <w:p w:rsidR="00E24403" w:rsidRPr="00B01879" w:rsidRDefault="00E24403" w:rsidP="000872E8">
      <w:pPr>
        <w:spacing w:before="120" w:after="120" w:line="276" w:lineRule="auto"/>
        <w:jc w:val="both"/>
        <w:rPr>
          <w:rFonts w:ascii="Courier New" w:hAnsi="Courier New" w:cs="Courier New"/>
          <w:i/>
          <w:sz w:val="22"/>
          <w:szCs w:val="22"/>
        </w:rPr>
      </w:pPr>
      <w:r w:rsidRPr="00B01879">
        <w:rPr>
          <w:rFonts w:ascii="Courier New" w:hAnsi="Courier New" w:cs="Courier New"/>
          <w:i/>
          <w:sz w:val="22"/>
          <w:szCs w:val="22"/>
        </w:rPr>
        <w:t>Таблица 14. Перечень распределения резервуаров аварийного запаса воды по населенным пунктам</w:t>
      </w:r>
    </w:p>
    <w:p w:rsidR="004E22B0" w:rsidRPr="00B01879" w:rsidRDefault="00B6661D" w:rsidP="00B01879">
      <w:pPr>
        <w:spacing w:line="276" w:lineRule="auto"/>
        <w:ind w:firstLine="708"/>
        <w:jc w:val="both"/>
        <w:rPr>
          <w:rFonts w:ascii="Arial" w:eastAsia="Helvetica" w:hAnsi="Arial" w:cs="Arial"/>
          <w:sz w:val="24"/>
        </w:rPr>
      </w:pPr>
      <w:r w:rsidRPr="00B01879">
        <w:rPr>
          <w:rFonts w:ascii="Arial" w:eastAsia="Helvetica" w:hAnsi="Arial" w:cs="Arial"/>
          <w:sz w:val="24"/>
        </w:rPr>
        <w:t>Для каждого резервуара аварий</w:t>
      </w:r>
      <w:r w:rsidR="004E22B0" w:rsidRPr="00B01879">
        <w:rPr>
          <w:rFonts w:ascii="Arial" w:eastAsia="Helvetica" w:hAnsi="Arial" w:cs="Arial"/>
          <w:sz w:val="24"/>
        </w:rPr>
        <w:t xml:space="preserve">ного запаса воды необходимо предусмотреть </w:t>
      </w:r>
      <w:r w:rsidRPr="00B01879">
        <w:rPr>
          <w:rFonts w:ascii="Arial" w:eastAsia="Helvetica" w:hAnsi="Arial" w:cs="Arial"/>
          <w:sz w:val="24"/>
        </w:rPr>
        <w:t>обустройство площадок для спец</w:t>
      </w:r>
      <w:r w:rsidR="000872E8" w:rsidRPr="00B01879">
        <w:rPr>
          <w:rFonts w:ascii="Arial" w:eastAsia="Helvetica" w:hAnsi="Arial" w:cs="Arial"/>
          <w:sz w:val="24"/>
        </w:rPr>
        <w:t>тального</w:t>
      </w:r>
      <w:r w:rsidRPr="00B01879">
        <w:rPr>
          <w:rFonts w:ascii="Arial" w:eastAsia="Helvetica" w:hAnsi="Arial" w:cs="Arial"/>
          <w:sz w:val="24"/>
        </w:rPr>
        <w:t xml:space="preserve"> </w:t>
      </w:r>
      <w:r w:rsidR="004A32DE" w:rsidRPr="00B01879">
        <w:rPr>
          <w:rFonts w:ascii="Arial" w:eastAsia="Helvetica" w:hAnsi="Arial" w:cs="Arial"/>
          <w:sz w:val="24"/>
        </w:rPr>
        <w:t xml:space="preserve">транспорта </w:t>
      </w:r>
      <w:r w:rsidR="00E24403" w:rsidRPr="00B01879">
        <w:rPr>
          <w:rFonts w:ascii="Arial" w:eastAsia="Helvetica" w:hAnsi="Arial" w:cs="Arial"/>
          <w:sz w:val="24"/>
        </w:rPr>
        <w:t>и подъездные</w:t>
      </w:r>
      <w:r w:rsidRPr="00B01879">
        <w:rPr>
          <w:rFonts w:ascii="Arial" w:eastAsia="Helvetica" w:hAnsi="Arial" w:cs="Arial"/>
          <w:sz w:val="24"/>
        </w:rPr>
        <w:t xml:space="preserve"> пути к ним.  </w:t>
      </w:r>
      <w:r w:rsidR="00A719AD" w:rsidRPr="00B01879">
        <w:rPr>
          <w:rFonts w:ascii="Arial" w:eastAsia="Helvetica" w:hAnsi="Arial" w:cs="Arial"/>
          <w:sz w:val="24"/>
        </w:rPr>
        <w:t xml:space="preserve">Размер подъездных </w:t>
      </w:r>
      <w:r w:rsidR="00C25E57" w:rsidRPr="00B01879">
        <w:rPr>
          <w:rFonts w:ascii="Arial" w:eastAsia="Helvetica" w:hAnsi="Arial" w:cs="Arial"/>
          <w:sz w:val="24"/>
        </w:rPr>
        <w:t>площадок должен быть не менее 12 м в ширину и 12 м в длину.</w:t>
      </w:r>
      <w:r w:rsidR="00C2740D" w:rsidRPr="00B01879">
        <w:rPr>
          <w:rFonts w:ascii="Arial" w:eastAsia="Helvetica" w:hAnsi="Arial" w:cs="Arial"/>
          <w:sz w:val="24"/>
        </w:rPr>
        <w:t xml:space="preserve"> </w:t>
      </w:r>
    </w:p>
    <w:p w:rsidR="00652F02" w:rsidRPr="00B01879" w:rsidRDefault="00652F02" w:rsidP="00B01879">
      <w:pPr>
        <w:spacing w:line="276" w:lineRule="auto"/>
        <w:ind w:firstLine="708"/>
        <w:jc w:val="both"/>
        <w:outlineLvl w:val="0"/>
        <w:rPr>
          <w:rFonts w:ascii="Arial" w:hAnsi="Arial" w:cs="Arial"/>
          <w:b/>
          <w:sz w:val="24"/>
        </w:rPr>
      </w:pPr>
      <w:r w:rsidRPr="00B01879">
        <w:rPr>
          <w:rFonts w:ascii="Arial" w:hAnsi="Arial" w:cs="Arial"/>
          <w:b/>
          <w:sz w:val="24"/>
        </w:rPr>
        <w:t>Эффектом реализации вышеуказанных мероприятий и задач станет:</w:t>
      </w:r>
    </w:p>
    <w:p w:rsidR="00652F02" w:rsidRPr="00B01879" w:rsidRDefault="00652F02" w:rsidP="00AD5DEE">
      <w:pPr>
        <w:pStyle w:val="a8"/>
        <w:numPr>
          <w:ilvl w:val="0"/>
          <w:numId w:val="53"/>
        </w:numPr>
        <w:spacing w:line="276" w:lineRule="auto"/>
        <w:jc w:val="both"/>
        <w:outlineLvl w:val="0"/>
        <w:rPr>
          <w:rFonts w:ascii="Arial" w:hAnsi="Arial" w:cs="Arial"/>
          <w:sz w:val="24"/>
        </w:rPr>
      </w:pPr>
      <w:r w:rsidRPr="00B01879">
        <w:rPr>
          <w:rFonts w:ascii="Arial" w:hAnsi="Arial" w:cs="Arial"/>
          <w:sz w:val="24"/>
        </w:rPr>
        <w:t>обеспечение централизованным водоснабжением до 85% жителей муниципального образования;</w:t>
      </w:r>
    </w:p>
    <w:p w:rsidR="00652F02" w:rsidRPr="00B01879" w:rsidRDefault="00652F02" w:rsidP="00AD5DEE">
      <w:pPr>
        <w:pStyle w:val="a8"/>
        <w:numPr>
          <w:ilvl w:val="0"/>
          <w:numId w:val="53"/>
        </w:numPr>
        <w:spacing w:line="276" w:lineRule="auto"/>
        <w:jc w:val="both"/>
        <w:outlineLvl w:val="0"/>
        <w:rPr>
          <w:rFonts w:ascii="Arial" w:hAnsi="Arial" w:cs="Arial"/>
          <w:sz w:val="24"/>
        </w:rPr>
      </w:pPr>
      <w:r w:rsidRPr="00B01879">
        <w:rPr>
          <w:rFonts w:ascii="Arial" w:hAnsi="Arial" w:cs="Arial"/>
          <w:sz w:val="24"/>
        </w:rPr>
        <w:t>качественное улучшение показателей питьевой воды – соответствие показателям гигиенической нормы;</w:t>
      </w:r>
    </w:p>
    <w:p w:rsidR="00652F02" w:rsidRPr="00B01879" w:rsidRDefault="00652F02" w:rsidP="00AD5DEE">
      <w:pPr>
        <w:pStyle w:val="a8"/>
        <w:numPr>
          <w:ilvl w:val="0"/>
          <w:numId w:val="53"/>
        </w:numPr>
        <w:spacing w:line="276" w:lineRule="auto"/>
        <w:jc w:val="both"/>
        <w:outlineLvl w:val="0"/>
        <w:rPr>
          <w:rFonts w:ascii="Arial" w:hAnsi="Arial" w:cs="Arial"/>
          <w:sz w:val="24"/>
        </w:rPr>
      </w:pPr>
      <w:r w:rsidRPr="00B01879">
        <w:rPr>
          <w:rFonts w:ascii="Arial" w:hAnsi="Arial" w:cs="Arial"/>
          <w:sz w:val="24"/>
        </w:rPr>
        <w:t>обеспечение бесперебойного водоснабжения;</w:t>
      </w:r>
    </w:p>
    <w:p w:rsidR="00652F02" w:rsidRPr="00B01879" w:rsidRDefault="00652F02" w:rsidP="00AD5DEE">
      <w:pPr>
        <w:pStyle w:val="a8"/>
        <w:numPr>
          <w:ilvl w:val="0"/>
          <w:numId w:val="53"/>
        </w:numPr>
        <w:spacing w:line="276" w:lineRule="auto"/>
        <w:jc w:val="both"/>
        <w:outlineLvl w:val="0"/>
        <w:rPr>
          <w:rFonts w:ascii="Arial" w:hAnsi="Arial" w:cs="Arial"/>
          <w:sz w:val="24"/>
        </w:rPr>
      </w:pPr>
      <w:r w:rsidRPr="00B01879">
        <w:rPr>
          <w:rFonts w:ascii="Arial" w:hAnsi="Arial" w:cs="Arial"/>
          <w:sz w:val="24"/>
        </w:rPr>
        <w:t xml:space="preserve">обустройство водоемов с противопожарным и аварийным запасом чистой воды в каждом населенном пункте муниципального образования; </w:t>
      </w:r>
    </w:p>
    <w:p w:rsidR="002B7C1A" w:rsidRPr="00B01879" w:rsidRDefault="00947BF0" w:rsidP="000872E8">
      <w:pPr>
        <w:pStyle w:val="a6"/>
        <w:spacing w:before="120" w:after="240"/>
        <w:rPr>
          <w:rFonts w:ascii="Arial" w:hAnsi="Arial" w:cs="Arial"/>
          <w:sz w:val="24"/>
        </w:rPr>
      </w:pPr>
      <w:bookmarkStart w:id="31" w:name="_Toc530387889"/>
      <w:r w:rsidRPr="00B01879">
        <w:rPr>
          <w:rFonts w:ascii="Arial" w:hAnsi="Arial" w:cs="Arial"/>
          <w:sz w:val="24"/>
        </w:rPr>
        <w:t xml:space="preserve">2.5.2. </w:t>
      </w:r>
      <w:r w:rsidR="00575727" w:rsidRPr="00B01879">
        <w:rPr>
          <w:rFonts w:ascii="Arial" w:hAnsi="Arial" w:cs="Arial"/>
          <w:sz w:val="24"/>
        </w:rPr>
        <w:t>Т</w:t>
      </w:r>
      <w:r w:rsidR="008A31B8" w:rsidRPr="00B01879">
        <w:rPr>
          <w:rFonts w:ascii="Arial" w:hAnsi="Arial" w:cs="Arial"/>
          <w:sz w:val="24"/>
        </w:rPr>
        <w:t>ранспортная</w:t>
      </w:r>
      <w:r w:rsidR="002B7C1A" w:rsidRPr="00B01879">
        <w:rPr>
          <w:rFonts w:ascii="Arial" w:hAnsi="Arial" w:cs="Arial"/>
          <w:sz w:val="24"/>
        </w:rPr>
        <w:t xml:space="preserve"> инфраструктур</w:t>
      </w:r>
      <w:r w:rsidR="008A31B8" w:rsidRPr="00B01879">
        <w:rPr>
          <w:rFonts w:ascii="Arial" w:hAnsi="Arial" w:cs="Arial"/>
          <w:sz w:val="24"/>
        </w:rPr>
        <w:t>а</w:t>
      </w:r>
      <w:bookmarkEnd w:id="31"/>
    </w:p>
    <w:p w:rsidR="002B7C1A" w:rsidRPr="00B01879" w:rsidRDefault="002B7C1A" w:rsidP="00B01879">
      <w:pPr>
        <w:spacing w:line="276" w:lineRule="auto"/>
        <w:ind w:firstLine="708"/>
        <w:jc w:val="both"/>
        <w:rPr>
          <w:rFonts w:ascii="Arial" w:hAnsi="Arial" w:cs="Arial"/>
          <w:sz w:val="24"/>
        </w:rPr>
      </w:pPr>
      <w:r w:rsidRPr="00B01879">
        <w:rPr>
          <w:rFonts w:ascii="Arial" w:hAnsi="Arial" w:cs="Arial"/>
          <w:b/>
          <w:sz w:val="24"/>
        </w:rPr>
        <w:t xml:space="preserve">Стратегическая цель: </w:t>
      </w:r>
      <w:r w:rsidRPr="00B01879">
        <w:rPr>
          <w:rFonts w:ascii="Arial" w:hAnsi="Arial" w:cs="Arial"/>
          <w:sz w:val="24"/>
        </w:rPr>
        <w:t>обеспечение безопасного и бесперебойного функционирования объектов дорожно-транспортной инфраструктуры и развитие</w:t>
      </w:r>
      <w:r w:rsidR="007541D0" w:rsidRPr="00B01879">
        <w:rPr>
          <w:rFonts w:ascii="Arial" w:hAnsi="Arial" w:cs="Arial"/>
          <w:sz w:val="24"/>
        </w:rPr>
        <w:t xml:space="preserve"> сети дорог на территории Ушаковского МО.</w:t>
      </w:r>
    </w:p>
    <w:p w:rsidR="007541D0" w:rsidRPr="00B01879" w:rsidRDefault="007541D0" w:rsidP="00B01879">
      <w:pPr>
        <w:spacing w:line="276" w:lineRule="auto"/>
        <w:ind w:firstLine="708"/>
        <w:jc w:val="both"/>
        <w:rPr>
          <w:rFonts w:ascii="Arial" w:hAnsi="Arial" w:cs="Arial"/>
          <w:b/>
          <w:sz w:val="24"/>
        </w:rPr>
      </w:pPr>
      <w:r w:rsidRPr="00B01879">
        <w:rPr>
          <w:rFonts w:ascii="Arial" w:hAnsi="Arial" w:cs="Arial"/>
          <w:b/>
          <w:sz w:val="24"/>
        </w:rPr>
        <w:t xml:space="preserve">Задачи: </w:t>
      </w:r>
    </w:p>
    <w:p w:rsidR="007541D0" w:rsidRPr="00B01879" w:rsidRDefault="00D4765C" w:rsidP="00AD5DEE">
      <w:pPr>
        <w:pStyle w:val="a8"/>
        <w:numPr>
          <w:ilvl w:val="0"/>
          <w:numId w:val="41"/>
        </w:numPr>
        <w:spacing w:line="276" w:lineRule="auto"/>
        <w:jc w:val="both"/>
        <w:rPr>
          <w:rFonts w:ascii="Arial" w:hAnsi="Arial" w:cs="Arial"/>
          <w:sz w:val="24"/>
        </w:rPr>
      </w:pPr>
      <w:r w:rsidRPr="00B01879">
        <w:rPr>
          <w:rFonts w:ascii="Arial" w:hAnsi="Arial" w:cs="Arial"/>
          <w:sz w:val="24"/>
        </w:rPr>
        <w:t>Обеспечение безопасности дорожного движения;</w:t>
      </w:r>
    </w:p>
    <w:p w:rsidR="004C0115" w:rsidRPr="00B01879" w:rsidRDefault="004C0115" w:rsidP="00AD5DEE">
      <w:pPr>
        <w:pStyle w:val="a8"/>
        <w:numPr>
          <w:ilvl w:val="0"/>
          <w:numId w:val="41"/>
        </w:numPr>
        <w:spacing w:line="276" w:lineRule="auto"/>
        <w:jc w:val="both"/>
        <w:rPr>
          <w:rFonts w:ascii="Arial" w:hAnsi="Arial" w:cs="Arial"/>
          <w:sz w:val="24"/>
        </w:rPr>
      </w:pPr>
      <w:r w:rsidRPr="00B01879">
        <w:rPr>
          <w:rFonts w:ascii="Arial" w:hAnsi="Arial" w:cs="Arial"/>
          <w:sz w:val="24"/>
        </w:rPr>
        <w:t xml:space="preserve">Строительство </w:t>
      </w:r>
      <w:r w:rsidR="00462139" w:rsidRPr="00B01879">
        <w:rPr>
          <w:rFonts w:ascii="Arial" w:hAnsi="Arial" w:cs="Arial"/>
          <w:sz w:val="24"/>
        </w:rPr>
        <w:t xml:space="preserve">автомобильных </w:t>
      </w:r>
      <w:r w:rsidRPr="00B01879">
        <w:rPr>
          <w:rFonts w:ascii="Arial" w:hAnsi="Arial" w:cs="Arial"/>
          <w:sz w:val="24"/>
        </w:rPr>
        <w:t>развязок ме</w:t>
      </w:r>
      <w:r w:rsidR="00462139" w:rsidRPr="00B01879">
        <w:rPr>
          <w:rFonts w:ascii="Arial" w:hAnsi="Arial" w:cs="Arial"/>
          <w:sz w:val="24"/>
        </w:rPr>
        <w:t>стного и регионального значения;</w:t>
      </w:r>
    </w:p>
    <w:p w:rsidR="00D4765C" w:rsidRPr="00B01879" w:rsidRDefault="00615D0F" w:rsidP="00AD5DEE">
      <w:pPr>
        <w:pStyle w:val="a8"/>
        <w:numPr>
          <w:ilvl w:val="0"/>
          <w:numId w:val="41"/>
        </w:numPr>
        <w:spacing w:line="276" w:lineRule="auto"/>
        <w:jc w:val="both"/>
        <w:rPr>
          <w:rFonts w:ascii="Arial" w:hAnsi="Arial" w:cs="Arial"/>
          <w:sz w:val="24"/>
        </w:rPr>
      </w:pPr>
      <w:r w:rsidRPr="00B01879">
        <w:rPr>
          <w:rFonts w:ascii="Arial" w:hAnsi="Arial" w:cs="Arial"/>
          <w:sz w:val="24"/>
        </w:rPr>
        <w:t>Реконструкция и строительство дорог на территории сельских поселений;</w:t>
      </w:r>
    </w:p>
    <w:p w:rsidR="00125C52" w:rsidRPr="00B01879" w:rsidRDefault="00657C58" w:rsidP="00AD5DEE">
      <w:pPr>
        <w:pStyle w:val="a8"/>
        <w:numPr>
          <w:ilvl w:val="0"/>
          <w:numId w:val="41"/>
        </w:numPr>
        <w:spacing w:line="276" w:lineRule="auto"/>
        <w:jc w:val="both"/>
        <w:rPr>
          <w:rFonts w:ascii="Arial" w:hAnsi="Arial" w:cs="Arial"/>
          <w:sz w:val="24"/>
        </w:rPr>
      </w:pPr>
      <w:r w:rsidRPr="00B01879">
        <w:rPr>
          <w:rFonts w:ascii="Arial" w:hAnsi="Arial" w:cs="Arial"/>
          <w:sz w:val="24"/>
        </w:rPr>
        <w:t xml:space="preserve">Развитие </w:t>
      </w:r>
      <w:r w:rsidR="00DE700E" w:rsidRPr="00B01879">
        <w:rPr>
          <w:rFonts w:ascii="Arial" w:hAnsi="Arial" w:cs="Arial"/>
          <w:sz w:val="24"/>
        </w:rPr>
        <w:t>маршрутной сети регулярных пассажирских перевозок</w:t>
      </w:r>
      <w:r w:rsidR="0047583D" w:rsidRPr="00B01879">
        <w:rPr>
          <w:rFonts w:ascii="Arial" w:hAnsi="Arial" w:cs="Arial"/>
          <w:sz w:val="24"/>
        </w:rPr>
        <w:t xml:space="preserve"> и повышение доступности транспортного обслуживания</w:t>
      </w:r>
      <w:r w:rsidR="00DE700E" w:rsidRPr="00B01879">
        <w:rPr>
          <w:rFonts w:ascii="Arial" w:hAnsi="Arial" w:cs="Arial"/>
          <w:sz w:val="24"/>
        </w:rPr>
        <w:t>;</w:t>
      </w:r>
    </w:p>
    <w:p w:rsidR="0047583D" w:rsidRPr="00B01879" w:rsidRDefault="0047583D" w:rsidP="00AD5DEE">
      <w:pPr>
        <w:pStyle w:val="a8"/>
        <w:numPr>
          <w:ilvl w:val="0"/>
          <w:numId w:val="41"/>
        </w:numPr>
        <w:spacing w:line="276" w:lineRule="auto"/>
        <w:jc w:val="both"/>
        <w:rPr>
          <w:rFonts w:ascii="Arial" w:hAnsi="Arial" w:cs="Arial"/>
          <w:sz w:val="24"/>
        </w:rPr>
      </w:pPr>
      <w:r w:rsidRPr="00B01879">
        <w:rPr>
          <w:rFonts w:ascii="Arial" w:hAnsi="Arial" w:cs="Arial"/>
          <w:sz w:val="24"/>
        </w:rPr>
        <w:t xml:space="preserve">Повышение качества транспортного обслуживания населения и субъектов экономической деятельности муниципального образования;  </w:t>
      </w:r>
    </w:p>
    <w:p w:rsidR="00DE700E" w:rsidRPr="00B01879" w:rsidRDefault="00C175AE" w:rsidP="00AD5DEE">
      <w:pPr>
        <w:pStyle w:val="a8"/>
        <w:numPr>
          <w:ilvl w:val="0"/>
          <w:numId w:val="41"/>
        </w:numPr>
        <w:spacing w:line="276" w:lineRule="auto"/>
        <w:jc w:val="both"/>
        <w:rPr>
          <w:rFonts w:ascii="Arial" w:hAnsi="Arial" w:cs="Arial"/>
          <w:sz w:val="24"/>
        </w:rPr>
      </w:pPr>
      <w:r w:rsidRPr="00B01879">
        <w:rPr>
          <w:rFonts w:ascii="Arial" w:hAnsi="Arial" w:cs="Arial"/>
          <w:sz w:val="24"/>
        </w:rPr>
        <w:t>Обустройство велодорожек и пешеходных зон;</w:t>
      </w:r>
    </w:p>
    <w:p w:rsidR="005A1D05" w:rsidRPr="00B01879" w:rsidRDefault="00644BAD" w:rsidP="00AD5DEE">
      <w:pPr>
        <w:pStyle w:val="a8"/>
        <w:numPr>
          <w:ilvl w:val="0"/>
          <w:numId w:val="41"/>
        </w:numPr>
        <w:spacing w:line="276" w:lineRule="auto"/>
        <w:jc w:val="both"/>
        <w:rPr>
          <w:rFonts w:ascii="Arial" w:hAnsi="Arial" w:cs="Arial"/>
          <w:sz w:val="24"/>
        </w:rPr>
      </w:pPr>
      <w:r w:rsidRPr="00B01879">
        <w:rPr>
          <w:rFonts w:ascii="Arial" w:hAnsi="Arial" w:cs="Arial"/>
          <w:sz w:val="24"/>
        </w:rPr>
        <w:t xml:space="preserve">Обеспечение эффективного функционирования действующей транспортной инфраструктуры; </w:t>
      </w:r>
    </w:p>
    <w:p w:rsidR="005955C0" w:rsidRPr="00B01879" w:rsidRDefault="005955C0" w:rsidP="00AD5DEE">
      <w:pPr>
        <w:pStyle w:val="a8"/>
        <w:numPr>
          <w:ilvl w:val="0"/>
          <w:numId w:val="41"/>
        </w:numPr>
        <w:spacing w:line="276" w:lineRule="auto"/>
        <w:jc w:val="both"/>
        <w:rPr>
          <w:rFonts w:ascii="Arial" w:hAnsi="Arial" w:cs="Arial"/>
          <w:sz w:val="24"/>
        </w:rPr>
      </w:pPr>
      <w:r w:rsidRPr="00B01879">
        <w:rPr>
          <w:rFonts w:ascii="Arial" w:hAnsi="Arial" w:cs="Arial"/>
          <w:sz w:val="24"/>
        </w:rPr>
        <w:t>Обустройство безопасных пешеходных переходов</w:t>
      </w:r>
      <w:r w:rsidR="00754C16" w:rsidRPr="00B01879">
        <w:rPr>
          <w:rFonts w:ascii="Arial" w:hAnsi="Arial" w:cs="Arial"/>
          <w:sz w:val="24"/>
        </w:rPr>
        <w:t>;</w:t>
      </w:r>
    </w:p>
    <w:p w:rsidR="00754C16" w:rsidRPr="00B01879" w:rsidRDefault="00754C16" w:rsidP="00AD5DEE">
      <w:pPr>
        <w:pStyle w:val="a8"/>
        <w:numPr>
          <w:ilvl w:val="0"/>
          <w:numId w:val="41"/>
        </w:numPr>
        <w:spacing w:line="276" w:lineRule="auto"/>
        <w:jc w:val="both"/>
        <w:rPr>
          <w:rFonts w:ascii="Arial" w:hAnsi="Arial" w:cs="Arial"/>
          <w:sz w:val="24"/>
        </w:rPr>
      </w:pPr>
      <w:r w:rsidRPr="00B01879">
        <w:rPr>
          <w:rFonts w:ascii="Arial" w:hAnsi="Arial" w:cs="Arial"/>
          <w:sz w:val="24"/>
        </w:rPr>
        <w:lastRenderedPageBreak/>
        <w:t xml:space="preserve">Увеличение протяженности дорог общего пользования, приведенных в соответствие нормативным требованиям. </w:t>
      </w:r>
    </w:p>
    <w:p w:rsidR="00064D4E" w:rsidRPr="00B01879" w:rsidRDefault="00064D4E" w:rsidP="009D3754">
      <w:pPr>
        <w:spacing w:line="276" w:lineRule="auto"/>
        <w:jc w:val="both"/>
        <w:rPr>
          <w:rFonts w:ascii="Arial" w:eastAsia="Helvetica" w:hAnsi="Arial" w:cs="Arial"/>
          <w:sz w:val="24"/>
        </w:rPr>
      </w:pPr>
    </w:p>
    <w:p w:rsidR="001A1FF2" w:rsidRPr="00B01879" w:rsidRDefault="001A1FF2" w:rsidP="00B01879">
      <w:pPr>
        <w:spacing w:line="276" w:lineRule="auto"/>
        <w:ind w:firstLine="360"/>
        <w:jc w:val="both"/>
        <w:rPr>
          <w:rFonts w:ascii="Arial" w:eastAsia="Helvetica" w:hAnsi="Arial" w:cs="Arial"/>
          <w:b/>
          <w:sz w:val="24"/>
        </w:rPr>
      </w:pPr>
      <w:r w:rsidRPr="00B01879">
        <w:rPr>
          <w:rFonts w:ascii="Arial" w:eastAsia="Helvetica" w:hAnsi="Arial" w:cs="Arial"/>
          <w:b/>
          <w:sz w:val="24"/>
        </w:rPr>
        <w:t>Эффектом реализации вышеуказанных мероприятий и задач станет:</w:t>
      </w:r>
    </w:p>
    <w:p w:rsidR="001A1FF2" w:rsidRPr="00B01879" w:rsidRDefault="00B01879" w:rsidP="00B01879">
      <w:pPr>
        <w:spacing w:line="276" w:lineRule="auto"/>
        <w:ind w:firstLine="360"/>
        <w:jc w:val="both"/>
        <w:rPr>
          <w:rFonts w:ascii="Arial" w:eastAsia="Helvetica" w:hAnsi="Arial" w:cs="Arial"/>
          <w:sz w:val="24"/>
        </w:rPr>
      </w:pPr>
      <w:r>
        <w:rPr>
          <w:rFonts w:ascii="Arial" w:eastAsia="Helvetica" w:hAnsi="Arial" w:cs="Arial"/>
          <w:sz w:val="24"/>
        </w:rPr>
        <w:t xml:space="preserve">- </w:t>
      </w:r>
      <w:r w:rsidR="001A1FF2" w:rsidRPr="00B01879">
        <w:rPr>
          <w:rFonts w:ascii="Arial" w:eastAsia="Helvetica" w:hAnsi="Arial" w:cs="Arial"/>
          <w:sz w:val="24"/>
        </w:rPr>
        <w:t>Увеличение доли дорог, соответствующих нормативным требованиям за счет строительства и реконструкции поселковых дорог;</w:t>
      </w:r>
    </w:p>
    <w:p w:rsidR="001A1FF2" w:rsidRPr="00B01879" w:rsidRDefault="00B01879" w:rsidP="00B01879">
      <w:pPr>
        <w:spacing w:line="276" w:lineRule="auto"/>
        <w:ind w:firstLine="360"/>
        <w:jc w:val="both"/>
        <w:rPr>
          <w:rFonts w:ascii="Arial" w:eastAsia="Helvetica" w:hAnsi="Arial" w:cs="Arial"/>
          <w:sz w:val="24"/>
        </w:rPr>
      </w:pPr>
      <w:r>
        <w:rPr>
          <w:rFonts w:ascii="Arial" w:eastAsia="Helvetica" w:hAnsi="Arial" w:cs="Arial"/>
          <w:sz w:val="24"/>
        </w:rPr>
        <w:t xml:space="preserve">- </w:t>
      </w:r>
      <w:r w:rsidR="001A1FF2" w:rsidRPr="00B01879">
        <w:rPr>
          <w:rFonts w:ascii="Arial" w:eastAsia="Helvetica" w:hAnsi="Arial" w:cs="Arial"/>
          <w:sz w:val="24"/>
        </w:rPr>
        <w:t xml:space="preserve">Расширение сети маршрутов общественного транспорта: увеличение количества маршрутов, увеличение протяженности маршрутов и обустройство новых остановочных пунктов; </w:t>
      </w:r>
    </w:p>
    <w:p w:rsidR="002671D1" w:rsidRPr="00B01879" w:rsidRDefault="00B01879" w:rsidP="00B01879">
      <w:pPr>
        <w:spacing w:line="276" w:lineRule="auto"/>
        <w:ind w:firstLine="360"/>
        <w:jc w:val="both"/>
        <w:rPr>
          <w:rFonts w:ascii="Arial" w:eastAsia="Helvetica" w:hAnsi="Arial" w:cs="Arial"/>
          <w:sz w:val="24"/>
        </w:rPr>
      </w:pPr>
      <w:r>
        <w:rPr>
          <w:rFonts w:ascii="Arial" w:eastAsia="Helvetica" w:hAnsi="Arial" w:cs="Arial"/>
          <w:sz w:val="24"/>
        </w:rPr>
        <w:t xml:space="preserve">- </w:t>
      </w:r>
      <w:r w:rsidR="001A1FF2" w:rsidRPr="00B01879">
        <w:rPr>
          <w:rFonts w:ascii="Arial" w:eastAsia="Helvetica" w:hAnsi="Arial" w:cs="Arial"/>
          <w:sz w:val="24"/>
        </w:rPr>
        <w:t>Снижение уровня аварийности на дорогах.</w:t>
      </w:r>
    </w:p>
    <w:p w:rsidR="002671D1" w:rsidRPr="00B01879" w:rsidRDefault="002671D1" w:rsidP="0096219D">
      <w:pPr>
        <w:spacing w:line="276" w:lineRule="auto"/>
        <w:ind w:firstLine="851"/>
        <w:jc w:val="both"/>
        <w:rPr>
          <w:rFonts w:ascii="Arial" w:eastAsia="Helvetica" w:hAnsi="Arial" w:cs="Arial"/>
          <w:sz w:val="24"/>
        </w:rPr>
      </w:pPr>
    </w:p>
    <w:p w:rsidR="001A1FF2" w:rsidRDefault="001A1FF2" w:rsidP="000D6ECC">
      <w:pPr>
        <w:pStyle w:val="a6"/>
        <w:spacing w:after="120"/>
        <w:jc w:val="left"/>
        <w:sectPr w:rsidR="001A1FF2" w:rsidSect="00652F02">
          <w:pgSz w:w="11900" w:h="16840"/>
          <w:pgMar w:top="1134" w:right="850" w:bottom="1134" w:left="1701" w:header="708" w:footer="708" w:gutter="0"/>
          <w:cols w:space="708"/>
          <w:docGrid w:linePitch="360"/>
        </w:sectPr>
      </w:pPr>
    </w:p>
    <w:p w:rsidR="002671D1" w:rsidRPr="00B01879" w:rsidRDefault="00EE741B" w:rsidP="009D3754">
      <w:pPr>
        <w:pStyle w:val="a6"/>
        <w:numPr>
          <w:ilvl w:val="1"/>
          <w:numId w:val="1"/>
        </w:numPr>
        <w:spacing w:after="120"/>
        <w:rPr>
          <w:rFonts w:ascii="Arial" w:hAnsi="Arial" w:cs="Arial"/>
          <w:sz w:val="24"/>
        </w:rPr>
      </w:pPr>
      <w:bookmarkStart w:id="32" w:name="_Toc530387890"/>
      <w:r w:rsidRPr="00B01879">
        <w:rPr>
          <w:rFonts w:ascii="Arial" w:hAnsi="Arial" w:cs="Arial"/>
          <w:sz w:val="24"/>
        </w:rPr>
        <w:lastRenderedPageBreak/>
        <w:t>Создание благоприятных условий для развития</w:t>
      </w:r>
      <w:r w:rsidR="006B62F4" w:rsidRPr="00B01879">
        <w:rPr>
          <w:rFonts w:ascii="Arial" w:hAnsi="Arial" w:cs="Arial"/>
          <w:sz w:val="24"/>
        </w:rPr>
        <w:t xml:space="preserve"> человеческого </w:t>
      </w:r>
      <w:r w:rsidR="0057094A" w:rsidRPr="00B01879">
        <w:rPr>
          <w:rFonts w:ascii="Arial" w:hAnsi="Arial" w:cs="Arial"/>
          <w:sz w:val="24"/>
        </w:rPr>
        <w:t>потенциала</w:t>
      </w:r>
      <w:bookmarkEnd w:id="32"/>
    </w:p>
    <w:p w:rsidR="00DE700E" w:rsidRPr="00B01879" w:rsidRDefault="00DE700E" w:rsidP="000D6ECC">
      <w:pPr>
        <w:pStyle w:val="a6"/>
        <w:numPr>
          <w:ilvl w:val="2"/>
          <w:numId w:val="1"/>
        </w:numPr>
        <w:spacing w:after="120"/>
        <w:rPr>
          <w:rFonts w:ascii="Arial" w:hAnsi="Arial" w:cs="Arial"/>
          <w:sz w:val="24"/>
        </w:rPr>
      </w:pPr>
      <w:bookmarkStart w:id="33" w:name="_Toc530387891"/>
      <w:r w:rsidRPr="00B01879">
        <w:rPr>
          <w:rFonts w:ascii="Arial" w:hAnsi="Arial" w:cs="Arial"/>
          <w:sz w:val="24"/>
        </w:rPr>
        <w:t>Демографическая политика</w:t>
      </w:r>
      <w:bookmarkEnd w:id="33"/>
    </w:p>
    <w:p w:rsidR="006A0F22" w:rsidRPr="00B01879" w:rsidRDefault="00863432" w:rsidP="002671D1">
      <w:pPr>
        <w:spacing w:line="276" w:lineRule="auto"/>
        <w:jc w:val="both"/>
        <w:rPr>
          <w:rFonts w:ascii="Arial" w:eastAsia="Helvetica" w:hAnsi="Arial" w:cs="Arial"/>
          <w:sz w:val="24"/>
        </w:rPr>
      </w:pPr>
      <w:r w:rsidRPr="00B01879">
        <w:rPr>
          <w:rFonts w:ascii="Arial" w:eastAsia="Helvetica" w:hAnsi="Arial" w:cs="Arial"/>
          <w:b/>
          <w:sz w:val="24"/>
        </w:rPr>
        <w:t>Стратегическая цель:</w:t>
      </w:r>
      <w:r w:rsidRPr="00B01879">
        <w:rPr>
          <w:rFonts w:ascii="Arial" w:eastAsia="Helvetica" w:hAnsi="Arial" w:cs="Arial"/>
          <w:sz w:val="24"/>
        </w:rPr>
        <w:t xml:space="preserve"> создание условий для воспроизводства </w:t>
      </w:r>
      <w:r w:rsidR="006A0F22" w:rsidRPr="00B01879">
        <w:rPr>
          <w:rFonts w:ascii="Arial" w:eastAsia="Helvetica" w:hAnsi="Arial" w:cs="Arial"/>
          <w:sz w:val="24"/>
        </w:rPr>
        <w:t>населения и увеличения</w:t>
      </w:r>
      <w:r w:rsidR="00575727" w:rsidRPr="00B01879">
        <w:rPr>
          <w:rFonts w:ascii="Arial" w:eastAsia="Helvetica" w:hAnsi="Arial" w:cs="Arial"/>
          <w:sz w:val="24"/>
        </w:rPr>
        <w:t xml:space="preserve"> входящих</w:t>
      </w:r>
      <w:r w:rsidR="006A0F22" w:rsidRPr="00B01879">
        <w:rPr>
          <w:rFonts w:ascii="Arial" w:eastAsia="Helvetica" w:hAnsi="Arial" w:cs="Arial"/>
          <w:sz w:val="24"/>
        </w:rPr>
        <w:t xml:space="preserve"> миграционных потоков.</w:t>
      </w:r>
    </w:p>
    <w:p w:rsidR="00D169C4" w:rsidRPr="00B01879" w:rsidRDefault="00D169C4" w:rsidP="002671D1">
      <w:pPr>
        <w:spacing w:line="276" w:lineRule="auto"/>
        <w:jc w:val="both"/>
        <w:rPr>
          <w:rFonts w:ascii="Arial" w:eastAsia="Helvetica" w:hAnsi="Arial" w:cs="Arial"/>
          <w:b/>
          <w:sz w:val="24"/>
        </w:rPr>
      </w:pPr>
    </w:p>
    <w:p w:rsidR="006A0F22" w:rsidRPr="00B01879" w:rsidRDefault="006A0F22" w:rsidP="002671D1">
      <w:pPr>
        <w:spacing w:line="276" w:lineRule="auto"/>
        <w:jc w:val="both"/>
        <w:rPr>
          <w:rFonts w:ascii="Arial" w:eastAsia="Helvetica" w:hAnsi="Arial" w:cs="Arial"/>
          <w:b/>
          <w:sz w:val="24"/>
        </w:rPr>
      </w:pPr>
      <w:r w:rsidRPr="00B01879">
        <w:rPr>
          <w:rFonts w:ascii="Arial" w:eastAsia="Helvetica" w:hAnsi="Arial" w:cs="Arial"/>
          <w:b/>
          <w:sz w:val="24"/>
        </w:rPr>
        <w:t>Приоритетные задачи:</w:t>
      </w:r>
    </w:p>
    <w:p w:rsidR="006A0F22" w:rsidRPr="00B01879" w:rsidRDefault="006A0F22" w:rsidP="00AD5DEE">
      <w:pPr>
        <w:pStyle w:val="a8"/>
        <w:numPr>
          <w:ilvl w:val="0"/>
          <w:numId w:val="42"/>
        </w:numPr>
        <w:spacing w:line="276" w:lineRule="auto"/>
        <w:jc w:val="both"/>
        <w:rPr>
          <w:rFonts w:ascii="Arial" w:eastAsia="Helvetica" w:hAnsi="Arial" w:cs="Arial"/>
          <w:sz w:val="24"/>
        </w:rPr>
      </w:pPr>
      <w:r w:rsidRPr="00B01879">
        <w:rPr>
          <w:rFonts w:ascii="Arial" w:eastAsia="Helvetica" w:hAnsi="Arial" w:cs="Arial"/>
          <w:sz w:val="24"/>
        </w:rPr>
        <w:t xml:space="preserve">Сохранение положительной динамики увеличения численности населения за счет естественного прироста и миграционных процессов; </w:t>
      </w:r>
    </w:p>
    <w:p w:rsidR="006A0F22" w:rsidRPr="00B01879" w:rsidRDefault="006A0F22" w:rsidP="00AD5DEE">
      <w:pPr>
        <w:pStyle w:val="a8"/>
        <w:numPr>
          <w:ilvl w:val="0"/>
          <w:numId w:val="42"/>
        </w:numPr>
        <w:spacing w:line="276" w:lineRule="auto"/>
        <w:jc w:val="both"/>
        <w:rPr>
          <w:rFonts w:ascii="Arial" w:eastAsia="Helvetica" w:hAnsi="Arial" w:cs="Arial"/>
          <w:sz w:val="24"/>
        </w:rPr>
      </w:pPr>
      <w:r w:rsidRPr="00B01879">
        <w:rPr>
          <w:rFonts w:ascii="Arial" w:eastAsia="Helvetica" w:hAnsi="Arial" w:cs="Arial"/>
          <w:sz w:val="24"/>
        </w:rPr>
        <w:t>Увеличение численности населения трудоспособного возраста за счет миграционных процессов;</w:t>
      </w:r>
    </w:p>
    <w:p w:rsidR="006A0F22" w:rsidRPr="00B01879" w:rsidRDefault="006A0F22" w:rsidP="00AD5DEE">
      <w:pPr>
        <w:pStyle w:val="a8"/>
        <w:numPr>
          <w:ilvl w:val="0"/>
          <w:numId w:val="42"/>
        </w:numPr>
        <w:spacing w:line="276" w:lineRule="auto"/>
        <w:jc w:val="both"/>
        <w:rPr>
          <w:rFonts w:ascii="Arial" w:eastAsia="Helvetica" w:hAnsi="Arial" w:cs="Arial"/>
          <w:sz w:val="24"/>
        </w:rPr>
      </w:pPr>
      <w:r w:rsidRPr="00B01879">
        <w:rPr>
          <w:rFonts w:ascii="Arial" w:eastAsia="Helvetica" w:hAnsi="Arial" w:cs="Arial"/>
          <w:sz w:val="24"/>
        </w:rPr>
        <w:t xml:space="preserve">Сокращение оттока населения; </w:t>
      </w:r>
    </w:p>
    <w:p w:rsidR="006A0F22" w:rsidRPr="00B01879" w:rsidRDefault="006A0F22" w:rsidP="00AD5DEE">
      <w:pPr>
        <w:pStyle w:val="a8"/>
        <w:numPr>
          <w:ilvl w:val="0"/>
          <w:numId w:val="42"/>
        </w:numPr>
        <w:spacing w:line="276" w:lineRule="auto"/>
        <w:jc w:val="both"/>
        <w:rPr>
          <w:rFonts w:ascii="Arial" w:eastAsia="Helvetica" w:hAnsi="Arial" w:cs="Arial"/>
          <w:sz w:val="24"/>
        </w:rPr>
      </w:pPr>
      <w:r w:rsidRPr="00B01879">
        <w:rPr>
          <w:rFonts w:ascii="Arial" w:eastAsia="Helvetica" w:hAnsi="Arial" w:cs="Arial"/>
          <w:sz w:val="24"/>
        </w:rPr>
        <w:t>Реализация мер по сокращению смертности граждан трудоспособного возраста и предотвратимых потерь здоровья;</w:t>
      </w:r>
    </w:p>
    <w:p w:rsidR="006A0F22" w:rsidRPr="00B01879" w:rsidRDefault="006A0F22" w:rsidP="00AD5DEE">
      <w:pPr>
        <w:pStyle w:val="a8"/>
        <w:numPr>
          <w:ilvl w:val="0"/>
          <w:numId w:val="42"/>
        </w:numPr>
        <w:spacing w:line="276" w:lineRule="auto"/>
        <w:jc w:val="both"/>
        <w:rPr>
          <w:rFonts w:ascii="Arial" w:eastAsia="Helvetica" w:hAnsi="Arial" w:cs="Arial"/>
          <w:sz w:val="24"/>
        </w:rPr>
      </w:pPr>
      <w:r w:rsidRPr="00B01879">
        <w:rPr>
          <w:rFonts w:ascii="Arial" w:eastAsia="Helvetica" w:hAnsi="Arial" w:cs="Arial"/>
          <w:sz w:val="24"/>
        </w:rPr>
        <w:t>Реализация мер по сохранению и укреплению здоровья населения, форм</w:t>
      </w:r>
      <w:r w:rsidR="002671D1" w:rsidRPr="00B01879">
        <w:rPr>
          <w:rFonts w:ascii="Arial" w:eastAsia="Helvetica" w:hAnsi="Arial" w:cs="Arial"/>
          <w:sz w:val="24"/>
        </w:rPr>
        <w:t>ирования здорового образа жизни;</w:t>
      </w:r>
    </w:p>
    <w:p w:rsidR="002671D1" w:rsidRPr="00B01879" w:rsidRDefault="002671D1" w:rsidP="00AD5DEE">
      <w:pPr>
        <w:pStyle w:val="a8"/>
        <w:numPr>
          <w:ilvl w:val="0"/>
          <w:numId w:val="42"/>
        </w:numPr>
        <w:spacing w:line="276" w:lineRule="auto"/>
        <w:jc w:val="both"/>
        <w:rPr>
          <w:rFonts w:ascii="Arial" w:eastAsia="Helvetica" w:hAnsi="Arial" w:cs="Arial"/>
          <w:sz w:val="24"/>
        </w:rPr>
      </w:pPr>
      <w:r w:rsidRPr="00B01879">
        <w:rPr>
          <w:rFonts w:ascii="Arial" w:eastAsia="Helvetica" w:hAnsi="Arial" w:cs="Arial"/>
          <w:sz w:val="24"/>
        </w:rPr>
        <w:t>Р</w:t>
      </w:r>
      <w:r w:rsidR="00575960" w:rsidRPr="00B01879">
        <w:rPr>
          <w:rFonts w:ascii="Arial" w:eastAsia="Helvetica" w:hAnsi="Arial" w:cs="Arial"/>
          <w:sz w:val="24"/>
        </w:rPr>
        <w:t xml:space="preserve">азработка и реализация программ, способствующих увеличению числа граждан, постоянно проживающих и имеющих прописку на дачном участке. В том числе, информирование граждан о такой возможности, помощь в оформление документов и консультирование. </w:t>
      </w:r>
    </w:p>
    <w:p w:rsidR="006A0F22" w:rsidRPr="00B01879" w:rsidRDefault="006A0F22" w:rsidP="002671D1">
      <w:pPr>
        <w:spacing w:line="276" w:lineRule="auto"/>
        <w:jc w:val="both"/>
        <w:rPr>
          <w:rFonts w:ascii="Arial" w:eastAsia="Helvetica" w:hAnsi="Arial" w:cs="Arial"/>
          <w:sz w:val="24"/>
        </w:rPr>
      </w:pPr>
    </w:p>
    <w:p w:rsidR="006A0F22" w:rsidRPr="00B01879" w:rsidRDefault="006A0F22" w:rsidP="002671D1">
      <w:pPr>
        <w:spacing w:line="276" w:lineRule="auto"/>
        <w:jc w:val="both"/>
        <w:rPr>
          <w:rFonts w:ascii="Arial" w:eastAsia="Helvetica" w:hAnsi="Arial" w:cs="Arial"/>
          <w:sz w:val="24"/>
        </w:rPr>
      </w:pPr>
      <w:r w:rsidRPr="00B01879">
        <w:rPr>
          <w:rFonts w:ascii="Arial" w:eastAsia="Helvetica" w:hAnsi="Arial" w:cs="Arial"/>
          <w:sz w:val="24"/>
        </w:rPr>
        <w:t xml:space="preserve">Положительным эффектом реализации задач, направленных на развитие демографического потенциала Ушаковского муниципального образования к 2035 году станут показатели увеличения численности постоянного </w:t>
      </w:r>
      <w:r w:rsidR="00863432" w:rsidRPr="00B01879">
        <w:rPr>
          <w:rFonts w:ascii="Arial" w:eastAsia="Helvetica" w:hAnsi="Arial" w:cs="Arial"/>
          <w:sz w:val="24"/>
        </w:rPr>
        <w:br/>
      </w:r>
      <w:r w:rsidRPr="00B01879">
        <w:rPr>
          <w:rFonts w:ascii="Arial" w:eastAsia="Helvetica" w:hAnsi="Arial" w:cs="Arial"/>
          <w:sz w:val="24"/>
        </w:rPr>
        <w:t xml:space="preserve">населения: </w:t>
      </w:r>
    </w:p>
    <w:p w:rsidR="006A0F22" w:rsidRPr="00B01879" w:rsidRDefault="006A0F22" w:rsidP="00AD5DEE">
      <w:pPr>
        <w:pStyle w:val="a8"/>
        <w:numPr>
          <w:ilvl w:val="0"/>
          <w:numId w:val="43"/>
        </w:numPr>
        <w:spacing w:line="276" w:lineRule="auto"/>
        <w:jc w:val="both"/>
        <w:rPr>
          <w:rFonts w:ascii="Arial" w:eastAsia="Helvetica" w:hAnsi="Arial" w:cs="Arial"/>
          <w:sz w:val="24"/>
        </w:rPr>
      </w:pPr>
      <w:r w:rsidRPr="00B01879">
        <w:rPr>
          <w:rFonts w:ascii="Arial" w:eastAsia="Helvetica" w:hAnsi="Arial" w:cs="Arial"/>
          <w:sz w:val="24"/>
        </w:rPr>
        <w:t>Численность населения составит не менее 16 798 человек (согласно инерционному сценарию развитию Ушаковского МО);</w:t>
      </w:r>
    </w:p>
    <w:p w:rsidR="006A0F22" w:rsidRPr="00B01879" w:rsidRDefault="006A0F22" w:rsidP="00AD5DEE">
      <w:pPr>
        <w:pStyle w:val="a8"/>
        <w:numPr>
          <w:ilvl w:val="0"/>
          <w:numId w:val="43"/>
        </w:numPr>
        <w:spacing w:line="276" w:lineRule="auto"/>
        <w:jc w:val="both"/>
        <w:rPr>
          <w:rFonts w:ascii="Arial" w:eastAsia="Helvetica" w:hAnsi="Arial" w:cs="Arial"/>
          <w:sz w:val="24"/>
        </w:rPr>
      </w:pPr>
      <w:r w:rsidRPr="00B01879">
        <w:rPr>
          <w:rFonts w:ascii="Arial" w:eastAsia="Helvetica" w:hAnsi="Arial" w:cs="Arial"/>
          <w:sz w:val="24"/>
        </w:rPr>
        <w:t>Процент населения трудоспособного возраста к расчетному периоду сохранится на уровне не менее 55% от общей численности населения (согласно стратегии социально-экономического развития Российской Федерации);</w:t>
      </w:r>
    </w:p>
    <w:p w:rsidR="00F727F1" w:rsidRPr="00B01879" w:rsidRDefault="006A0F22" w:rsidP="00AD5DEE">
      <w:pPr>
        <w:pStyle w:val="a8"/>
        <w:numPr>
          <w:ilvl w:val="0"/>
          <w:numId w:val="43"/>
        </w:numPr>
        <w:spacing w:line="276" w:lineRule="auto"/>
        <w:jc w:val="both"/>
        <w:rPr>
          <w:rFonts w:ascii="Arial" w:eastAsia="Helvetica" w:hAnsi="Arial" w:cs="Arial"/>
          <w:sz w:val="24"/>
        </w:rPr>
        <w:sectPr w:rsidR="00F727F1" w:rsidRPr="00B01879" w:rsidSect="00652F02">
          <w:pgSz w:w="11900" w:h="16840"/>
          <w:pgMar w:top="1134" w:right="850" w:bottom="1134" w:left="1701" w:header="708" w:footer="708" w:gutter="0"/>
          <w:cols w:space="708"/>
          <w:docGrid w:linePitch="360"/>
        </w:sectPr>
      </w:pPr>
      <w:r w:rsidRPr="00B01879">
        <w:rPr>
          <w:rFonts w:ascii="Arial" w:eastAsia="Helvetica" w:hAnsi="Arial" w:cs="Arial"/>
          <w:sz w:val="24"/>
        </w:rPr>
        <w:t>Число детей в возрасте до 18 лет составит не менее 4799 человек (согласно инерционному сценарию развитию Ушаковского МО).</w:t>
      </w:r>
    </w:p>
    <w:p w:rsidR="00CC0C24" w:rsidRPr="00B01879" w:rsidRDefault="00761F73" w:rsidP="000D6ECC">
      <w:pPr>
        <w:pStyle w:val="a6"/>
        <w:numPr>
          <w:ilvl w:val="2"/>
          <w:numId w:val="1"/>
        </w:numPr>
        <w:spacing w:after="120"/>
        <w:rPr>
          <w:rFonts w:ascii="Arial" w:hAnsi="Arial" w:cs="Arial"/>
          <w:sz w:val="24"/>
        </w:rPr>
      </w:pPr>
      <w:bookmarkStart w:id="34" w:name="_Toc530387892"/>
      <w:r w:rsidRPr="00B01879">
        <w:rPr>
          <w:rFonts w:ascii="Arial" w:hAnsi="Arial" w:cs="Arial"/>
          <w:sz w:val="24"/>
        </w:rPr>
        <w:lastRenderedPageBreak/>
        <w:t>Занятость населения (работа)</w:t>
      </w:r>
      <w:bookmarkEnd w:id="34"/>
    </w:p>
    <w:p w:rsidR="004A17D4" w:rsidRPr="00B01879" w:rsidRDefault="004A17D4" w:rsidP="002671D1">
      <w:pPr>
        <w:tabs>
          <w:tab w:val="left" w:pos="851"/>
        </w:tabs>
        <w:spacing w:line="276" w:lineRule="auto"/>
        <w:jc w:val="both"/>
        <w:rPr>
          <w:rFonts w:ascii="Arial" w:eastAsia="Helvetica" w:hAnsi="Arial" w:cs="Arial"/>
          <w:sz w:val="24"/>
        </w:rPr>
      </w:pPr>
      <w:r w:rsidRPr="00B01879">
        <w:rPr>
          <w:rFonts w:ascii="Arial" w:eastAsia="Helvetica" w:hAnsi="Arial" w:cs="Arial"/>
          <w:b/>
          <w:sz w:val="24"/>
        </w:rPr>
        <w:t>Стратегическая цель:</w:t>
      </w:r>
      <w:r w:rsidRPr="00B01879">
        <w:rPr>
          <w:rFonts w:ascii="Arial" w:eastAsia="Helvetica" w:hAnsi="Arial" w:cs="Arial"/>
          <w:sz w:val="24"/>
        </w:rPr>
        <w:t xml:space="preserve"> создание условий обеспечения населения рабочими местами </w:t>
      </w:r>
      <w:r w:rsidR="00D72E71" w:rsidRPr="00B01879">
        <w:rPr>
          <w:rFonts w:ascii="Arial" w:eastAsia="Helvetica" w:hAnsi="Arial" w:cs="Arial"/>
          <w:sz w:val="24"/>
        </w:rPr>
        <w:t xml:space="preserve">и доходами, соответствующим </w:t>
      </w:r>
      <w:r w:rsidR="00313169" w:rsidRPr="00B01879">
        <w:rPr>
          <w:rFonts w:ascii="Arial" w:eastAsia="Helvetica" w:hAnsi="Arial" w:cs="Arial"/>
          <w:sz w:val="24"/>
        </w:rPr>
        <w:t>профессиональному образованию</w:t>
      </w:r>
      <w:r w:rsidR="00B87BB9" w:rsidRPr="00B01879">
        <w:rPr>
          <w:rFonts w:ascii="Arial" w:eastAsia="Helvetica" w:hAnsi="Arial" w:cs="Arial"/>
          <w:sz w:val="24"/>
        </w:rPr>
        <w:t xml:space="preserve"> и уровню</w:t>
      </w:r>
      <w:r w:rsidR="00D72E71" w:rsidRPr="00B01879">
        <w:rPr>
          <w:rFonts w:ascii="Arial" w:eastAsia="Helvetica" w:hAnsi="Arial" w:cs="Arial"/>
          <w:sz w:val="24"/>
        </w:rPr>
        <w:t xml:space="preserve"> квалификации</w:t>
      </w:r>
      <w:r w:rsidR="00D451B6" w:rsidRPr="00B01879">
        <w:rPr>
          <w:rFonts w:ascii="Arial" w:eastAsia="Helvetica" w:hAnsi="Arial" w:cs="Arial"/>
          <w:sz w:val="24"/>
        </w:rPr>
        <w:t>,</w:t>
      </w:r>
      <w:r w:rsidRPr="00B01879">
        <w:rPr>
          <w:rFonts w:ascii="Arial" w:eastAsia="Helvetica" w:hAnsi="Arial" w:cs="Arial"/>
          <w:sz w:val="24"/>
        </w:rPr>
        <w:t xml:space="preserve"> увеличение числа само</w:t>
      </w:r>
      <w:r w:rsidR="00D50D17" w:rsidRPr="00B01879">
        <w:rPr>
          <w:rFonts w:ascii="Arial" w:eastAsia="Helvetica" w:hAnsi="Arial" w:cs="Arial"/>
          <w:sz w:val="24"/>
        </w:rPr>
        <w:t>-</w:t>
      </w:r>
      <w:r w:rsidRPr="00B01879">
        <w:rPr>
          <w:rFonts w:ascii="Arial" w:eastAsia="Helvetica" w:hAnsi="Arial" w:cs="Arial"/>
          <w:sz w:val="24"/>
        </w:rPr>
        <w:t>занятых граждан.</w:t>
      </w:r>
      <w:r w:rsidR="00D72E71" w:rsidRPr="00B01879">
        <w:rPr>
          <w:rFonts w:ascii="Arial" w:eastAsia="Helvetica" w:hAnsi="Arial" w:cs="Arial"/>
          <w:sz w:val="24"/>
        </w:rPr>
        <w:t xml:space="preserve"> </w:t>
      </w:r>
    </w:p>
    <w:p w:rsidR="00D169C4" w:rsidRPr="00B01879" w:rsidRDefault="00D169C4" w:rsidP="002671D1">
      <w:pPr>
        <w:tabs>
          <w:tab w:val="left" w:pos="851"/>
        </w:tabs>
        <w:spacing w:line="276" w:lineRule="auto"/>
        <w:jc w:val="both"/>
        <w:rPr>
          <w:rFonts w:ascii="Arial" w:eastAsia="Helvetica" w:hAnsi="Arial" w:cs="Arial"/>
          <w:b/>
          <w:sz w:val="24"/>
        </w:rPr>
      </w:pPr>
    </w:p>
    <w:p w:rsidR="004A17D4" w:rsidRPr="00B01879" w:rsidRDefault="004A17D4" w:rsidP="002671D1">
      <w:pPr>
        <w:tabs>
          <w:tab w:val="left" w:pos="851"/>
        </w:tabs>
        <w:spacing w:line="276" w:lineRule="auto"/>
        <w:jc w:val="both"/>
        <w:rPr>
          <w:rFonts w:ascii="Arial" w:eastAsia="Helvetica" w:hAnsi="Arial" w:cs="Arial"/>
          <w:b/>
          <w:sz w:val="24"/>
        </w:rPr>
      </w:pPr>
      <w:r w:rsidRPr="00B01879">
        <w:rPr>
          <w:rFonts w:ascii="Arial" w:eastAsia="Helvetica" w:hAnsi="Arial" w:cs="Arial"/>
          <w:b/>
          <w:sz w:val="24"/>
        </w:rPr>
        <w:t>Приоритетные задачи:</w:t>
      </w:r>
    </w:p>
    <w:p w:rsidR="004A17D4" w:rsidRPr="00B01879" w:rsidRDefault="00107FAD" w:rsidP="00AD5DEE">
      <w:pPr>
        <w:pStyle w:val="a8"/>
        <w:numPr>
          <w:ilvl w:val="0"/>
          <w:numId w:val="44"/>
        </w:numPr>
        <w:tabs>
          <w:tab w:val="left" w:pos="851"/>
        </w:tabs>
        <w:spacing w:line="276" w:lineRule="auto"/>
        <w:jc w:val="both"/>
        <w:rPr>
          <w:rFonts w:ascii="Arial" w:eastAsia="Helvetica" w:hAnsi="Arial" w:cs="Arial"/>
          <w:sz w:val="24"/>
        </w:rPr>
      </w:pPr>
      <w:r w:rsidRPr="00B01879">
        <w:rPr>
          <w:rFonts w:ascii="Arial" w:eastAsia="Helvetica" w:hAnsi="Arial" w:cs="Arial"/>
          <w:sz w:val="24"/>
        </w:rPr>
        <w:t xml:space="preserve">Развитие малого и среднего предпринимательства для обеспечения занятости населения; </w:t>
      </w:r>
    </w:p>
    <w:p w:rsidR="00107FAD" w:rsidRPr="00B01879" w:rsidRDefault="00107FAD" w:rsidP="00AD5DEE">
      <w:pPr>
        <w:pStyle w:val="a8"/>
        <w:numPr>
          <w:ilvl w:val="0"/>
          <w:numId w:val="44"/>
        </w:numPr>
        <w:tabs>
          <w:tab w:val="left" w:pos="851"/>
        </w:tabs>
        <w:spacing w:line="276" w:lineRule="auto"/>
        <w:jc w:val="both"/>
        <w:rPr>
          <w:rFonts w:ascii="Arial" w:eastAsia="Helvetica" w:hAnsi="Arial" w:cs="Arial"/>
          <w:sz w:val="24"/>
        </w:rPr>
      </w:pPr>
      <w:r w:rsidRPr="00B01879">
        <w:rPr>
          <w:rFonts w:ascii="Arial" w:eastAsia="Helvetica" w:hAnsi="Arial" w:cs="Arial"/>
          <w:sz w:val="24"/>
        </w:rPr>
        <w:t xml:space="preserve">Сокращение неформальной занятости населения, содействие официальному трудоустройству; </w:t>
      </w:r>
    </w:p>
    <w:p w:rsidR="00107FAD" w:rsidRPr="00B01879" w:rsidRDefault="00107FAD" w:rsidP="00AD5DEE">
      <w:pPr>
        <w:pStyle w:val="a8"/>
        <w:numPr>
          <w:ilvl w:val="0"/>
          <w:numId w:val="44"/>
        </w:numPr>
        <w:tabs>
          <w:tab w:val="left" w:pos="851"/>
        </w:tabs>
        <w:spacing w:line="276" w:lineRule="auto"/>
        <w:jc w:val="both"/>
        <w:rPr>
          <w:rFonts w:ascii="Arial" w:eastAsia="Helvetica" w:hAnsi="Arial" w:cs="Arial"/>
          <w:sz w:val="24"/>
        </w:rPr>
      </w:pPr>
      <w:r w:rsidRPr="00B01879">
        <w:rPr>
          <w:rFonts w:ascii="Arial" w:eastAsia="Helvetica" w:hAnsi="Arial" w:cs="Arial"/>
          <w:sz w:val="24"/>
        </w:rPr>
        <w:t xml:space="preserve">Переподготовка имеющихся кадров на востребованные в муниципальном образовании профессии; </w:t>
      </w:r>
    </w:p>
    <w:p w:rsidR="00107FAD" w:rsidRPr="00B01879" w:rsidRDefault="00107FAD" w:rsidP="00AD5DEE">
      <w:pPr>
        <w:pStyle w:val="a8"/>
        <w:numPr>
          <w:ilvl w:val="0"/>
          <w:numId w:val="44"/>
        </w:numPr>
        <w:tabs>
          <w:tab w:val="left" w:pos="851"/>
        </w:tabs>
        <w:spacing w:line="276" w:lineRule="auto"/>
        <w:jc w:val="both"/>
        <w:rPr>
          <w:rFonts w:ascii="Arial" w:eastAsia="Helvetica" w:hAnsi="Arial" w:cs="Arial"/>
          <w:sz w:val="24"/>
        </w:rPr>
      </w:pPr>
      <w:r w:rsidRPr="00B01879">
        <w:rPr>
          <w:rFonts w:ascii="Arial" w:eastAsia="Helvetica" w:hAnsi="Arial" w:cs="Arial"/>
          <w:sz w:val="24"/>
        </w:rPr>
        <w:t xml:space="preserve">Привлечение необходимых трудовых ресурсов из других территорий;   </w:t>
      </w:r>
    </w:p>
    <w:p w:rsidR="0030557F" w:rsidRPr="00B01879" w:rsidRDefault="0030557F" w:rsidP="00AD5DEE">
      <w:pPr>
        <w:pStyle w:val="a8"/>
        <w:numPr>
          <w:ilvl w:val="0"/>
          <w:numId w:val="44"/>
        </w:numPr>
        <w:tabs>
          <w:tab w:val="left" w:pos="851"/>
        </w:tabs>
        <w:spacing w:line="276" w:lineRule="auto"/>
        <w:jc w:val="both"/>
        <w:rPr>
          <w:rFonts w:ascii="Arial" w:eastAsia="Helvetica" w:hAnsi="Arial" w:cs="Arial"/>
          <w:sz w:val="24"/>
        </w:rPr>
      </w:pPr>
      <w:r w:rsidRPr="00B01879">
        <w:rPr>
          <w:rFonts w:ascii="Arial" w:eastAsia="Helvetica" w:hAnsi="Arial" w:cs="Arial"/>
          <w:sz w:val="24"/>
        </w:rPr>
        <w:t xml:space="preserve">Увеличение налоговых отчислений в бюджет муниципального образования; </w:t>
      </w:r>
    </w:p>
    <w:p w:rsidR="005B3826" w:rsidRPr="00B01879" w:rsidRDefault="0030557F" w:rsidP="00AD5DEE">
      <w:pPr>
        <w:pStyle w:val="a8"/>
        <w:numPr>
          <w:ilvl w:val="0"/>
          <w:numId w:val="44"/>
        </w:numPr>
        <w:tabs>
          <w:tab w:val="left" w:pos="851"/>
        </w:tabs>
        <w:spacing w:line="276" w:lineRule="auto"/>
        <w:jc w:val="both"/>
        <w:rPr>
          <w:rFonts w:ascii="Arial" w:eastAsia="Helvetica" w:hAnsi="Arial" w:cs="Arial"/>
          <w:sz w:val="24"/>
        </w:rPr>
      </w:pPr>
      <w:r w:rsidRPr="00B01879">
        <w:rPr>
          <w:rFonts w:ascii="Arial" w:eastAsia="Helvetica" w:hAnsi="Arial" w:cs="Arial"/>
          <w:sz w:val="24"/>
        </w:rPr>
        <w:t>Повышение занятости экономической активности</w:t>
      </w:r>
      <w:r w:rsidR="005B3826" w:rsidRPr="00B01879">
        <w:rPr>
          <w:rFonts w:ascii="Arial" w:eastAsia="Helvetica" w:hAnsi="Arial" w:cs="Arial"/>
          <w:sz w:val="24"/>
        </w:rPr>
        <w:t xml:space="preserve"> сельского населения за счет развития личных подсобных хозяйств и крестьянских (фермерских) хозяйств; </w:t>
      </w:r>
    </w:p>
    <w:p w:rsidR="00575960" w:rsidRPr="00B01879" w:rsidRDefault="005B3826" w:rsidP="00AD5DEE">
      <w:pPr>
        <w:pStyle w:val="a8"/>
        <w:numPr>
          <w:ilvl w:val="0"/>
          <w:numId w:val="44"/>
        </w:numPr>
        <w:tabs>
          <w:tab w:val="left" w:pos="851"/>
        </w:tabs>
        <w:spacing w:line="276" w:lineRule="auto"/>
        <w:jc w:val="both"/>
        <w:rPr>
          <w:rFonts w:ascii="Arial" w:eastAsia="Helvetica" w:hAnsi="Arial" w:cs="Arial"/>
          <w:sz w:val="24"/>
        </w:rPr>
      </w:pPr>
      <w:r w:rsidRPr="00B01879">
        <w:rPr>
          <w:rFonts w:ascii="Arial" w:eastAsia="Helvetica" w:hAnsi="Arial" w:cs="Arial"/>
          <w:sz w:val="24"/>
        </w:rPr>
        <w:t xml:space="preserve">Развитие системы профориентации для детей и молодежи с учетом перспективных потребностей муниципального образования в кадрах.  </w:t>
      </w:r>
    </w:p>
    <w:p w:rsidR="00ED725B" w:rsidRPr="00B01879" w:rsidRDefault="00ED725B" w:rsidP="00ED725B">
      <w:pPr>
        <w:tabs>
          <w:tab w:val="left" w:pos="851"/>
        </w:tabs>
        <w:spacing w:line="276" w:lineRule="auto"/>
        <w:jc w:val="both"/>
        <w:rPr>
          <w:rFonts w:ascii="Arial" w:hAnsi="Arial" w:cs="Arial"/>
          <w:b/>
          <w:sz w:val="24"/>
        </w:rPr>
      </w:pPr>
    </w:p>
    <w:p w:rsidR="00ED725B" w:rsidRPr="00B01879" w:rsidRDefault="00ED725B" w:rsidP="00ED725B">
      <w:pPr>
        <w:tabs>
          <w:tab w:val="left" w:pos="851"/>
        </w:tabs>
        <w:spacing w:line="276" w:lineRule="auto"/>
        <w:jc w:val="both"/>
        <w:rPr>
          <w:rFonts w:ascii="Arial" w:hAnsi="Arial" w:cs="Arial"/>
          <w:b/>
          <w:sz w:val="24"/>
        </w:rPr>
      </w:pPr>
      <w:r w:rsidRPr="00B01879">
        <w:rPr>
          <w:rFonts w:ascii="Arial" w:hAnsi="Arial" w:cs="Arial"/>
          <w:b/>
          <w:sz w:val="24"/>
        </w:rPr>
        <w:t>Эффектом реализации вышеуказанных мероприятий и задач станет:</w:t>
      </w:r>
    </w:p>
    <w:p w:rsidR="00ED725B" w:rsidRPr="00B01879" w:rsidRDefault="00ED725B" w:rsidP="00AD5DEE">
      <w:pPr>
        <w:pStyle w:val="a8"/>
        <w:numPr>
          <w:ilvl w:val="0"/>
          <w:numId w:val="48"/>
        </w:numPr>
        <w:tabs>
          <w:tab w:val="left" w:pos="851"/>
        </w:tabs>
        <w:spacing w:line="276" w:lineRule="auto"/>
        <w:jc w:val="both"/>
        <w:rPr>
          <w:rFonts w:ascii="Arial" w:eastAsia="Helvetica" w:hAnsi="Arial" w:cs="Arial"/>
          <w:sz w:val="24"/>
        </w:rPr>
      </w:pPr>
      <w:r w:rsidRPr="00B01879">
        <w:rPr>
          <w:rFonts w:ascii="Arial" w:eastAsia="Helvetica" w:hAnsi="Arial" w:cs="Arial"/>
          <w:sz w:val="24"/>
        </w:rPr>
        <w:t xml:space="preserve">Увеличение количества субъектов малого и среднего предпринимательства; </w:t>
      </w:r>
    </w:p>
    <w:p w:rsidR="00ED725B" w:rsidRPr="00B01879" w:rsidRDefault="00ED725B" w:rsidP="00AD5DEE">
      <w:pPr>
        <w:pStyle w:val="a8"/>
        <w:numPr>
          <w:ilvl w:val="0"/>
          <w:numId w:val="48"/>
        </w:numPr>
        <w:tabs>
          <w:tab w:val="left" w:pos="851"/>
        </w:tabs>
        <w:spacing w:line="276" w:lineRule="auto"/>
        <w:jc w:val="both"/>
        <w:rPr>
          <w:rFonts w:ascii="Arial" w:eastAsia="Helvetica" w:hAnsi="Arial" w:cs="Arial"/>
          <w:sz w:val="24"/>
        </w:rPr>
      </w:pPr>
      <w:r w:rsidRPr="00B01879">
        <w:rPr>
          <w:rFonts w:ascii="Arial" w:eastAsia="Helvetica" w:hAnsi="Arial" w:cs="Arial"/>
          <w:sz w:val="24"/>
        </w:rPr>
        <w:t xml:space="preserve">Увеличение суммы налоговых отчислений в бюджет муниципального образования; </w:t>
      </w:r>
    </w:p>
    <w:p w:rsidR="00ED725B" w:rsidRPr="00B01879" w:rsidRDefault="00ED725B" w:rsidP="00AD5DEE">
      <w:pPr>
        <w:pStyle w:val="a8"/>
        <w:numPr>
          <w:ilvl w:val="0"/>
          <w:numId w:val="48"/>
        </w:numPr>
        <w:tabs>
          <w:tab w:val="left" w:pos="851"/>
        </w:tabs>
        <w:spacing w:line="276" w:lineRule="auto"/>
        <w:jc w:val="both"/>
        <w:rPr>
          <w:rFonts w:ascii="Arial" w:eastAsia="Helvetica" w:hAnsi="Arial" w:cs="Arial"/>
          <w:sz w:val="24"/>
        </w:rPr>
      </w:pPr>
      <w:r w:rsidRPr="00B01879">
        <w:rPr>
          <w:rFonts w:ascii="Arial" w:eastAsia="Helvetica" w:hAnsi="Arial" w:cs="Arial"/>
          <w:sz w:val="24"/>
        </w:rPr>
        <w:t xml:space="preserve">Увеличение числа официально устроенных сотрудников на предприятиях. </w:t>
      </w:r>
    </w:p>
    <w:p w:rsidR="004A35D2" w:rsidRPr="00B01879" w:rsidRDefault="004A35D2">
      <w:pPr>
        <w:rPr>
          <w:rFonts w:ascii="Arial" w:eastAsia="Helvetica" w:hAnsi="Arial" w:cs="Arial"/>
          <w:b/>
          <w:sz w:val="24"/>
        </w:rPr>
      </w:pPr>
    </w:p>
    <w:p w:rsidR="00064D4E" w:rsidRPr="00B01879" w:rsidRDefault="00064D4E">
      <w:pPr>
        <w:rPr>
          <w:rFonts w:ascii="Arial" w:eastAsia="Helvetica" w:hAnsi="Arial" w:cs="Arial"/>
          <w:b/>
          <w:sz w:val="24"/>
        </w:rPr>
      </w:pPr>
      <w:r w:rsidRPr="00B01879">
        <w:rPr>
          <w:rFonts w:ascii="Arial" w:hAnsi="Arial" w:cs="Arial"/>
          <w:sz w:val="24"/>
        </w:rPr>
        <w:br w:type="page"/>
      </w:r>
    </w:p>
    <w:p w:rsidR="00826B5B" w:rsidRPr="00B01879" w:rsidRDefault="00EE741B" w:rsidP="0096219D">
      <w:pPr>
        <w:pStyle w:val="a4"/>
        <w:numPr>
          <w:ilvl w:val="0"/>
          <w:numId w:val="1"/>
        </w:numPr>
        <w:spacing w:after="120"/>
        <w:ind w:left="527" w:hanging="527"/>
        <w:rPr>
          <w:rFonts w:ascii="Arial" w:hAnsi="Arial" w:cs="Arial"/>
          <w:sz w:val="24"/>
        </w:rPr>
      </w:pPr>
      <w:bookmarkStart w:id="35" w:name="_Toc530387893"/>
      <w:r w:rsidRPr="00B01879">
        <w:rPr>
          <w:rFonts w:ascii="Arial" w:hAnsi="Arial" w:cs="Arial"/>
          <w:sz w:val="24"/>
        </w:rPr>
        <w:lastRenderedPageBreak/>
        <w:t>Стратегическое видение и приоритетные направления пространственного развития</w:t>
      </w:r>
      <w:r w:rsidR="00826B5B" w:rsidRPr="00B01879">
        <w:rPr>
          <w:rFonts w:ascii="Arial" w:hAnsi="Arial" w:cs="Arial"/>
          <w:sz w:val="24"/>
        </w:rPr>
        <w:t xml:space="preserve"> Ушаковского </w:t>
      </w:r>
      <w:r w:rsidRPr="00B01879">
        <w:rPr>
          <w:rFonts w:ascii="Arial" w:hAnsi="Arial" w:cs="Arial"/>
          <w:sz w:val="24"/>
        </w:rPr>
        <w:t>муниципального образования</w:t>
      </w:r>
      <w:bookmarkEnd w:id="35"/>
    </w:p>
    <w:p w:rsidR="00AE4C38" w:rsidRPr="00B01879" w:rsidRDefault="00AE4C38" w:rsidP="00AE4C38">
      <w:pPr>
        <w:tabs>
          <w:tab w:val="left" w:pos="993"/>
        </w:tabs>
        <w:spacing w:line="276" w:lineRule="auto"/>
        <w:jc w:val="both"/>
        <w:rPr>
          <w:rFonts w:ascii="Arial" w:eastAsia="Helvetica" w:hAnsi="Arial" w:cs="Arial"/>
          <w:sz w:val="24"/>
        </w:rPr>
      </w:pPr>
    </w:p>
    <w:p w:rsidR="002814E2"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2D2665" w:rsidRPr="00B01879">
        <w:rPr>
          <w:rFonts w:ascii="Arial" w:eastAsia="Helvetica" w:hAnsi="Arial" w:cs="Arial"/>
          <w:sz w:val="24"/>
        </w:rPr>
        <w:t xml:space="preserve">В состав Ушаковского </w:t>
      </w:r>
      <w:r w:rsidR="00967080" w:rsidRPr="00B01879">
        <w:rPr>
          <w:rFonts w:ascii="Arial" w:eastAsia="Helvetica" w:hAnsi="Arial" w:cs="Arial"/>
          <w:sz w:val="24"/>
        </w:rPr>
        <w:t>МО</w:t>
      </w:r>
      <w:r w:rsidR="002D2665" w:rsidRPr="00B01879">
        <w:rPr>
          <w:rFonts w:ascii="Arial" w:eastAsia="Helvetica" w:hAnsi="Arial" w:cs="Arial"/>
          <w:sz w:val="24"/>
        </w:rPr>
        <w:t xml:space="preserve"> входят 10 населенных пунктов и 205 садоводческих, огороднических и дачных объединений граждан. Населенные пункты </w:t>
      </w:r>
      <w:r w:rsidR="00966AC6" w:rsidRPr="00B01879">
        <w:rPr>
          <w:rFonts w:ascii="Arial" w:eastAsia="Helvetica" w:hAnsi="Arial" w:cs="Arial"/>
          <w:sz w:val="24"/>
        </w:rPr>
        <w:t xml:space="preserve">различаются </w:t>
      </w:r>
      <w:r w:rsidR="007F4961" w:rsidRPr="00B01879">
        <w:rPr>
          <w:rFonts w:ascii="Arial" w:eastAsia="Helvetica" w:hAnsi="Arial" w:cs="Arial"/>
          <w:sz w:val="24"/>
        </w:rPr>
        <w:t xml:space="preserve">по численности и возрастному составу населения, транспортной доступности, удаленности от областного центра, по обеспеченности объектами </w:t>
      </w:r>
      <w:r w:rsidR="00AE4C38" w:rsidRPr="00B01879">
        <w:rPr>
          <w:rFonts w:ascii="Arial" w:eastAsia="Helvetica" w:hAnsi="Arial" w:cs="Arial"/>
          <w:sz w:val="24"/>
        </w:rPr>
        <w:t>социальной и</w:t>
      </w:r>
      <w:r w:rsidR="007F4961" w:rsidRPr="00B01879">
        <w:rPr>
          <w:rFonts w:ascii="Arial" w:eastAsia="Helvetica" w:hAnsi="Arial" w:cs="Arial"/>
          <w:sz w:val="24"/>
        </w:rPr>
        <w:t xml:space="preserve"> коммунальной инфраструктуры</w:t>
      </w:r>
      <w:r w:rsidR="004D7BBB" w:rsidRPr="00B01879">
        <w:rPr>
          <w:rFonts w:ascii="Arial" w:eastAsia="Helvetica" w:hAnsi="Arial" w:cs="Arial"/>
          <w:sz w:val="24"/>
        </w:rPr>
        <w:t>, по состоянию жилого фонда и скорости обновления жилого фонда.</w:t>
      </w:r>
    </w:p>
    <w:p w:rsidR="00356662" w:rsidRPr="00B01879" w:rsidRDefault="00A83DA7" w:rsidP="00B01879">
      <w:pPr>
        <w:spacing w:line="276" w:lineRule="auto"/>
        <w:ind w:firstLine="708"/>
        <w:jc w:val="both"/>
        <w:rPr>
          <w:rFonts w:ascii="Arial" w:eastAsia="Times New Roman" w:hAnsi="Arial" w:cs="Arial"/>
          <w:color w:val="000000"/>
          <w:sz w:val="24"/>
          <w:lang w:eastAsia="ru-RU"/>
        </w:rPr>
      </w:pPr>
      <w:r w:rsidRPr="00B01879">
        <w:rPr>
          <w:rFonts w:ascii="Arial" w:eastAsia="Times New Roman" w:hAnsi="Arial" w:cs="Arial"/>
          <w:color w:val="000000"/>
          <w:sz w:val="24"/>
          <w:lang w:eastAsia="ru-RU"/>
        </w:rPr>
        <w:t>Система мероприятий</w:t>
      </w:r>
      <w:r w:rsidR="009C4D30" w:rsidRPr="00B01879">
        <w:rPr>
          <w:rFonts w:ascii="Arial" w:eastAsia="Times New Roman" w:hAnsi="Arial" w:cs="Arial"/>
          <w:color w:val="000000"/>
          <w:sz w:val="24"/>
          <w:lang w:eastAsia="ru-RU"/>
        </w:rPr>
        <w:t xml:space="preserve"> стратегии социально-экономического </w:t>
      </w:r>
      <w:r w:rsidR="00AE4C38" w:rsidRPr="00B01879">
        <w:rPr>
          <w:rFonts w:ascii="Arial" w:eastAsia="Times New Roman" w:hAnsi="Arial" w:cs="Arial"/>
          <w:color w:val="000000"/>
          <w:sz w:val="24"/>
          <w:lang w:eastAsia="ru-RU"/>
        </w:rPr>
        <w:t>развития направлена</w:t>
      </w:r>
      <w:r w:rsidRPr="00B01879">
        <w:rPr>
          <w:rFonts w:ascii="Arial" w:eastAsia="Times New Roman" w:hAnsi="Arial" w:cs="Arial"/>
          <w:color w:val="000000"/>
          <w:sz w:val="24"/>
          <w:lang w:eastAsia="ru-RU"/>
        </w:rPr>
        <w:t xml:space="preserve"> на развитие новых отраслей экономики посредством использования внутреннего потенциала Ушаковского </w:t>
      </w:r>
      <w:r w:rsidR="000A683D" w:rsidRPr="00B01879">
        <w:rPr>
          <w:rFonts w:ascii="Arial" w:eastAsia="Times New Roman" w:hAnsi="Arial" w:cs="Arial"/>
          <w:color w:val="000000"/>
          <w:sz w:val="24"/>
          <w:lang w:eastAsia="ru-RU"/>
        </w:rPr>
        <w:t>МО</w:t>
      </w:r>
      <w:r w:rsidRPr="00B01879">
        <w:rPr>
          <w:rFonts w:ascii="Arial" w:eastAsia="Times New Roman" w:hAnsi="Arial" w:cs="Arial"/>
          <w:color w:val="000000"/>
          <w:sz w:val="24"/>
          <w:lang w:eastAsia="ru-RU"/>
        </w:rPr>
        <w:t xml:space="preserve">, на развитие малого и среднего предпринимательства, а также на модернизацию и развитие инженерной, транспортной и социальной инфраструктуры как основы благоприятного инвестиционного климата, на содействие занятости населения. </w:t>
      </w:r>
    </w:p>
    <w:p w:rsidR="00A83DA7" w:rsidRPr="00B01879" w:rsidRDefault="00A83DA7" w:rsidP="00B01879">
      <w:pPr>
        <w:spacing w:line="276" w:lineRule="auto"/>
        <w:ind w:firstLine="708"/>
        <w:jc w:val="both"/>
        <w:rPr>
          <w:rFonts w:ascii="Arial" w:eastAsia="Times New Roman" w:hAnsi="Arial" w:cs="Arial"/>
          <w:color w:val="000000"/>
          <w:sz w:val="24"/>
          <w:lang w:eastAsia="ru-RU"/>
        </w:rPr>
      </w:pPr>
      <w:r w:rsidRPr="00B01879">
        <w:rPr>
          <w:rFonts w:ascii="Arial" w:eastAsia="Times New Roman" w:hAnsi="Arial" w:cs="Arial"/>
          <w:color w:val="000000"/>
          <w:sz w:val="24"/>
          <w:lang w:eastAsia="ru-RU"/>
        </w:rPr>
        <w:t xml:space="preserve">Исходя из поставленной цели, важнейшими задачами развития муниципального образования должны стать: </w:t>
      </w:r>
    </w:p>
    <w:p w:rsidR="00A83DA7" w:rsidRPr="00B01879" w:rsidRDefault="00A83DA7" w:rsidP="00AD5DEE">
      <w:pPr>
        <w:pStyle w:val="a8"/>
        <w:numPr>
          <w:ilvl w:val="0"/>
          <w:numId w:val="45"/>
        </w:numPr>
        <w:spacing w:line="276" w:lineRule="auto"/>
        <w:jc w:val="both"/>
        <w:rPr>
          <w:rFonts w:ascii="Arial" w:eastAsia="Times New Roman" w:hAnsi="Arial" w:cs="Arial"/>
          <w:color w:val="000000"/>
          <w:sz w:val="24"/>
          <w:lang w:eastAsia="ru-RU"/>
        </w:rPr>
      </w:pPr>
      <w:r w:rsidRPr="00B01879">
        <w:rPr>
          <w:rFonts w:ascii="Arial" w:eastAsia="Times New Roman" w:hAnsi="Arial" w:cs="Arial"/>
          <w:color w:val="000000"/>
          <w:sz w:val="24"/>
          <w:lang w:eastAsia="ru-RU"/>
        </w:rPr>
        <w:t>Развитие жилищного строительства (строительство новых микрорайонов, развитие частного малоэтажного строительства);</w:t>
      </w:r>
    </w:p>
    <w:p w:rsidR="00A83DA7" w:rsidRPr="00B01879" w:rsidRDefault="00A83DA7" w:rsidP="00AD5DEE">
      <w:pPr>
        <w:pStyle w:val="a8"/>
        <w:numPr>
          <w:ilvl w:val="0"/>
          <w:numId w:val="45"/>
        </w:numPr>
        <w:spacing w:line="276" w:lineRule="auto"/>
        <w:jc w:val="both"/>
        <w:rPr>
          <w:rFonts w:ascii="Arial" w:eastAsia="Times New Roman" w:hAnsi="Arial" w:cs="Arial"/>
          <w:color w:val="000000"/>
          <w:sz w:val="24"/>
          <w:lang w:eastAsia="ru-RU"/>
        </w:rPr>
      </w:pPr>
      <w:r w:rsidRPr="00B01879">
        <w:rPr>
          <w:rFonts w:ascii="Arial" w:eastAsia="Times New Roman" w:hAnsi="Arial" w:cs="Arial"/>
          <w:color w:val="000000"/>
          <w:sz w:val="24"/>
          <w:lang w:eastAsia="ru-RU"/>
        </w:rPr>
        <w:t>Реконструкция и развитие жилищно-коммунальной</w:t>
      </w:r>
      <w:r w:rsidR="007F3577" w:rsidRPr="00B01879">
        <w:rPr>
          <w:rFonts w:ascii="Arial" w:eastAsia="Times New Roman" w:hAnsi="Arial" w:cs="Arial"/>
          <w:color w:val="000000"/>
          <w:sz w:val="24"/>
          <w:lang w:eastAsia="ru-RU"/>
        </w:rPr>
        <w:t xml:space="preserve"> </w:t>
      </w:r>
      <w:r w:rsidRPr="00B01879">
        <w:rPr>
          <w:rFonts w:ascii="Arial" w:eastAsia="Times New Roman" w:hAnsi="Arial" w:cs="Arial"/>
          <w:color w:val="000000"/>
          <w:sz w:val="24"/>
          <w:lang w:eastAsia="ru-RU"/>
        </w:rPr>
        <w:t xml:space="preserve">инфраструктуры; </w:t>
      </w:r>
    </w:p>
    <w:p w:rsidR="00A83DA7" w:rsidRPr="00B01879" w:rsidRDefault="00A83DA7" w:rsidP="00AD5DEE">
      <w:pPr>
        <w:pStyle w:val="a8"/>
        <w:numPr>
          <w:ilvl w:val="0"/>
          <w:numId w:val="45"/>
        </w:numPr>
        <w:spacing w:line="276" w:lineRule="auto"/>
        <w:jc w:val="both"/>
        <w:rPr>
          <w:rFonts w:ascii="Arial" w:eastAsia="Times New Roman" w:hAnsi="Arial" w:cs="Arial"/>
          <w:color w:val="000000"/>
          <w:sz w:val="24"/>
          <w:lang w:eastAsia="ru-RU"/>
        </w:rPr>
      </w:pPr>
      <w:r w:rsidRPr="00B01879">
        <w:rPr>
          <w:rFonts w:ascii="Arial" w:eastAsia="Times New Roman" w:hAnsi="Arial" w:cs="Arial"/>
          <w:color w:val="000000"/>
          <w:sz w:val="24"/>
          <w:lang w:eastAsia="ru-RU"/>
        </w:rPr>
        <w:t>Развитие социальной инфраструктуры;</w:t>
      </w:r>
    </w:p>
    <w:p w:rsidR="00A83DA7" w:rsidRPr="00B01879" w:rsidRDefault="00A83DA7" w:rsidP="00AD5DEE">
      <w:pPr>
        <w:pStyle w:val="a8"/>
        <w:numPr>
          <w:ilvl w:val="0"/>
          <w:numId w:val="45"/>
        </w:numPr>
        <w:spacing w:line="276" w:lineRule="auto"/>
        <w:jc w:val="both"/>
        <w:rPr>
          <w:rFonts w:ascii="Arial" w:eastAsia="Times New Roman" w:hAnsi="Arial" w:cs="Arial"/>
          <w:color w:val="000000"/>
          <w:sz w:val="24"/>
          <w:lang w:eastAsia="ru-RU"/>
        </w:rPr>
      </w:pPr>
      <w:r w:rsidRPr="00B01879">
        <w:rPr>
          <w:rFonts w:ascii="Arial" w:eastAsia="Times New Roman" w:hAnsi="Arial" w:cs="Arial"/>
          <w:color w:val="000000"/>
          <w:sz w:val="24"/>
          <w:lang w:eastAsia="ru-RU"/>
        </w:rPr>
        <w:t>Обеспечение мер поддержки субъектов малого и среднего предпринимательства;</w:t>
      </w:r>
    </w:p>
    <w:p w:rsidR="00A83DA7" w:rsidRPr="00B01879" w:rsidRDefault="00A83DA7" w:rsidP="00AD5DEE">
      <w:pPr>
        <w:pStyle w:val="a8"/>
        <w:numPr>
          <w:ilvl w:val="0"/>
          <w:numId w:val="45"/>
        </w:numPr>
        <w:spacing w:line="276" w:lineRule="auto"/>
        <w:jc w:val="both"/>
        <w:rPr>
          <w:rFonts w:ascii="Arial" w:eastAsia="Times New Roman" w:hAnsi="Arial" w:cs="Arial"/>
          <w:color w:val="000000"/>
          <w:sz w:val="24"/>
          <w:lang w:eastAsia="ru-RU"/>
        </w:rPr>
      </w:pPr>
      <w:r w:rsidRPr="00B01879">
        <w:rPr>
          <w:rFonts w:ascii="Arial" w:eastAsia="Times New Roman" w:hAnsi="Arial" w:cs="Arial"/>
          <w:color w:val="000000"/>
          <w:sz w:val="24"/>
          <w:lang w:eastAsia="ru-RU"/>
        </w:rPr>
        <w:t>Развитие сферы рекреационно-оздоровительных и культурно-развлекательных услуг.</w:t>
      </w:r>
    </w:p>
    <w:p w:rsidR="006A5B9A"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6A5B9A" w:rsidRPr="00B01879">
        <w:rPr>
          <w:rFonts w:ascii="Arial" w:eastAsia="Helvetica" w:hAnsi="Arial" w:cs="Arial"/>
          <w:sz w:val="24"/>
        </w:rPr>
        <w:t>Согласно Генеральному плану Ушаковского МО</w:t>
      </w:r>
      <w:r w:rsidR="007F3577" w:rsidRPr="00B01879">
        <w:rPr>
          <w:rFonts w:ascii="Arial" w:eastAsia="Helvetica" w:hAnsi="Arial" w:cs="Arial"/>
          <w:sz w:val="24"/>
        </w:rPr>
        <w:t>,</w:t>
      </w:r>
      <w:r w:rsidR="006A5B9A" w:rsidRPr="00B01879">
        <w:rPr>
          <w:rFonts w:ascii="Arial" w:eastAsia="Helvetica" w:hAnsi="Arial" w:cs="Arial"/>
          <w:sz w:val="24"/>
        </w:rPr>
        <w:t xml:space="preserve"> предусматривается функциональное зонирование территории сельского поселения и населенных пунктов, входящих в его состав, исходя из совокупности социальных, экономических, экологических и иных факторов, в целях устойчивого развития территорий, развития инженерной, транспортной, социальной инфраструктур. </w:t>
      </w:r>
    </w:p>
    <w:p w:rsidR="00AE4C38" w:rsidRPr="00B01879" w:rsidRDefault="00AE4C38" w:rsidP="005B3826">
      <w:pPr>
        <w:tabs>
          <w:tab w:val="left" w:pos="993"/>
        </w:tabs>
        <w:spacing w:line="276" w:lineRule="auto"/>
        <w:jc w:val="both"/>
        <w:rPr>
          <w:rFonts w:ascii="Arial" w:eastAsia="Helvetica" w:hAnsi="Arial" w:cs="Arial"/>
          <w:b/>
          <w:sz w:val="24"/>
        </w:rPr>
      </w:pPr>
    </w:p>
    <w:p w:rsidR="004B7C36" w:rsidRPr="00B01879" w:rsidRDefault="004B7C36" w:rsidP="005B3826">
      <w:pPr>
        <w:tabs>
          <w:tab w:val="left" w:pos="993"/>
        </w:tabs>
        <w:spacing w:line="276" w:lineRule="auto"/>
        <w:jc w:val="both"/>
        <w:rPr>
          <w:rFonts w:ascii="Arial" w:eastAsia="Helvetica" w:hAnsi="Arial" w:cs="Arial"/>
          <w:b/>
          <w:sz w:val="24"/>
        </w:rPr>
      </w:pPr>
    </w:p>
    <w:p w:rsidR="007D46B4" w:rsidRPr="00B01879" w:rsidRDefault="007D46B4" w:rsidP="00B01879">
      <w:pPr>
        <w:tabs>
          <w:tab w:val="left" w:pos="993"/>
        </w:tabs>
        <w:spacing w:line="276" w:lineRule="auto"/>
        <w:jc w:val="center"/>
        <w:rPr>
          <w:rFonts w:ascii="Arial" w:eastAsia="Helvetica" w:hAnsi="Arial" w:cs="Arial"/>
          <w:b/>
          <w:sz w:val="24"/>
        </w:rPr>
      </w:pPr>
      <w:r w:rsidRPr="00B01879">
        <w:rPr>
          <w:rFonts w:ascii="Arial" w:eastAsia="Helvetica" w:hAnsi="Arial" w:cs="Arial"/>
          <w:b/>
          <w:sz w:val="24"/>
        </w:rPr>
        <w:t>Село Пивовариха</w:t>
      </w:r>
    </w:p>
    <w:p w:rsidR="007D46B4"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7D46B4" w:rsidRPr="00B01879">
        <w:rPr>
          <w:rFonts w:ascii="Arial" w:eastAsia="Helvetica" w:hAnsi="Arial" w:cs="Arial"/>
          <w:sz w:val="24"/>
        </w:rPr>
        <w:t xml:space="preserve">Село Пивовариха выполняет роль административного центра Ушаковского муниципального образования. В перспективе планируется </w:t>
      </w:r>
      <w:r w:rsidR="00A83DA7" w:rsidRPr="00B01879">
        <w:rPr>
          <w:rFonts w:ascii="Arial" w:eastAsia="Helvetica" w:hAnsi="Arial" w:cs="Arial"/>
          <w:sz w:val="24"/>
        </w:rPr>
        <w:t>формирование</w:t>
      </w:r>
      <w:r w:rsidR="007D46B4" w:rsidRPr="00B01879">
        <w:rPr>
          <w:rFonts w:ascii="Arial" w:eastAsia="Helvetica" w:hAnsi="Arial" w:cs="Arial"/>
          <w:sz w:val="24"/>
        </w:rPr>
        <w:t xml:space="preserve"> </w:t>
      </w:r>
      <w:r w:rsidR="00A83DA7" w:rsidRPr="00B01879">
        <w:rPr>
          <w:rFonts w:ascii="Arial" w:eastAsia="Helvetica" w:hAnsi="Arial" w:cs="Arial"/>
          <w:sz w:val="24"/>
        </w:rPr>
        <w:t xml:space="preserve">территории с развитой инфраструктурой, обеспечивающей комфортные условия </w:t>
      </w:r>
      <w:r w:rsidR="006032CF" w:rsidRPr="00B01879">
        <w:rPr>
          <w:rFonts w:ascii="Arial" w:eastAsia="Helvetica" w:hAnsi="Arial" w:cs="Arial"/>
          <w:sz w:val="24"/>
        </w:rPr>
        <w:t xml:space="preserve">проживания населения и обеспечивающей высокий уровень жизни и благоприятные условия для экономического и социального развития. </w:t>
      </w:r>
    </w:p>
    <w:p w:rsidR="00E5120A"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AE42C8" w:rsidRPr="00B01879">
        <w:rPr>
          <w:rFonts w:ascii="Arial" w:eastAsia="Helvetica" w:hAnsi="Arial" w:cs="Arial"/>
          <w:sz w:val="24"/>
        </w:rPr>
        <w:t xml:space="preserve">В селе преобладает деревянная малоэтажная застройка, имеется несколько секционных домов высотой до пяти этажей, ведется строительство блокированных домов. </w:t>
      </w:r>
    </w:p>
    <w:p w:rsidR="00E5120A"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AE42C8" w:rsidRPr="00B01879">
        <w:rPr>
          <w:rFonts w:ascii="Arial" w:eastAsia="Helvetica" w:hAnsi="Arial" w:cs="Arial"/>
          <w:sz w:val="24"/>
        </w:rPr>
        <w:t xml:space="preserve">В результате освоения прилегающих территорий вокруг села происходит объединение двух населенных пунктов с. Пивовариха и п. Первомайский в один. </w:t>
      </w:r>
    </w:p>
    <w:p w:rsidR="00E5120A" w:rsidRPr="00B01879" w:rsidRDefault="00E5120A" w:rsidP="005B3826">
      <w:pPr>
        <w:tabs>
          <w:tab w:val="left" w:pos="993"/>
        </w:tabs>
        <w:spacing w:line="276" w:lineRule="auto"/>
        <w:jc w:val="both"/>
        <w:rPr>
          <w:rFonts w:ascii="Arial" w:eastAsia="Helvetica" w:hAnsi="Arial" w:cs="Arial"/>
          <w:sz w:val="24"/>
        </w:rPr>
      </w:pPr>
    </w:p>
    <w:p w:rsidR="00E5120A"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lastRenderedPageBreak/>
        <w:tab/>
      </w:r>
      <w:r w:rsidR="00E5120A" w:rsidRPr="00B01879">
        <w:rPr>
          <w:rFonts w:ascii="Arial" w:eastAsia="Helvetica" w:hAnsi="Arial" w:cs="Arial"/>
          <w:sz w:val="24"/>
        </w:rPr>
        <w:t>Село</w:t>
      </w:r>
      <w:r w:rsidR="00AE42C8" w:rsidRPr="00B01879">
        <w:rPr>
          <w:rFonts w:ascii="Arial" w:eastAsia="Helvetica" w:hAnsi="Arial" w:cs="Arial"/>
          <w:sz w:val="24"/>
        </w:rPr>
        <w:t xml:space="preserve"> Пивовариха делит на две части Голоустненский тракт в западно-восточном направлении, также естественным планировочным делением населенного пункта является ручей Безымянный, в северо-южном направлении. </w:t>
      </w:r>
    </w:p>
    <w:p w:rsidR="00AE42C8"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AE42C8" w:rsidRPr="00B01879">
        <w:rPr>
          <w:rFonts w:ascii="Arial" w:eastAsia="Helvetica" w:hAnsi="Arial" w:cs="Arial"/>
          <w:sz w:val="24"/>
        </w:rPr>
        <w:t xml:space="preserve">Объединением территорий станет организация парковой зоны по руслу ручья и рассредоточение общественных и культурно-бытовых объектов вдоль тракта. Планировочный каркас формируется вдоль Голоустненского тракта с организацией новой жилой застройки в западном настроении от ул. Степной и улицы Сибирской, в восточном направлении </w:t>
      </w:r>
      <w:r w:rsidR="001E5FE5" w:rsidRPr="00B01879">
        <w:rPr>
          <w:rFonts w:ascii="Arial" w:eastAsia="Helvetica" w:hAnsi="Arial" w:cs="Arial"/>
          <w:sz w:val="24"/>
        </w:rPr>
        <w:t>–</w:t>
      </w:r>
      <w:r w:rsidR="00AE42C8" w:rsidRPr="00B01879">
        <w:rPr>
          <w:rFonts w:ascii="Arial" w:eastAsia="Helvetica" w:hAnsi="Arial" w:cs="Arial"/>
          <w:sz w:val="24"/>
        </w:rPr>
        <w:t xml:space="preserve"> территория земельного участка фонда РЖС.</w:t>
      </w:r>
    </w:p>
    <w:p w:rsidR="00AE4C38" w:rsidRPr="00B01879" w:rsidRDefault="00AE4C38" w:rsidP="005B3826">
      <w:pPr>
        <w:tabs>
          <w:tab w:val="left" w:pos="993"/>
        </w:tabs>
        <w:spacing w:line="276" w:lineRule="auto"/>
        <w:jc w:val="both"/>
        <w:rPr>
          <w:rFonts w:ascii="Arial" w:eastAsia="Helvetica" w:hAnsi="Arial" w:cs="Arial"/>
          <w:b/>
          <w:sz w:val="24"/>
        </w:rPr>
      </w:pPr>
    </w:p>
    <w:p w:rsidR="00AE42C8" w:rsidRPr="00B01879" w:rsidRDefault="00AE42C8" w:rsidP="00B01879">
      <w:pPr>
        <w:tabs>
          <w:tab w:val="left" w:pos="993"/>
        </w:tabs>
        <w:spacing w:line="276" w:lineRule="auto"/>
        <w:jc w:val="center"/>
        <w:rPr>
          <w:rFonts w:ascii="Arial" w:eastAsia="Helvetica" w:hAnsi="Arial" w:cs="Arial"/>
          <w:b/>
          <w:sz w:val="24"/>
        </w:rPr>
      </w:pPr>
      <w:r w:rsidRPr="00B01879">
        <w:rPr>
          <w:rFonts w:ascii="Arial" w:eastAsia="Helvetica" w:hAnsi="Arial" w:cs="Arial"/>
          <w:b/>
          <w:sz w:val="24"/>
        </w:rPr>
        <w:t>Поселок Добролет и деревня Сухая</w:t>
      </w:r>
    </w:p>
    <w:p w:rsidR="00AE42C8"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AE42C8" w:rsidRPr="00B01879">
        <w:rPr>
          <w:rFonts w:ascii="Arial" w:eastAsia="Helvetica" w:hAnsi="Arial" w:cs="Arial"/>
          <w:sz w:val="24"/>
        </w:rPr>
        <w:t xml:space="preserve">Застройка п. Добролет и д. Сухая (не имеющая статуса отдельного населенного пункта), находящихся на Голоустненском тракте, представлена малоэтажными жилыми домами с усадьбами. Проектом предусмотрено объединение двух населенных пунктов в один, с сохранением между ними лесов, защищающих нерестилища ценных промысловых рыб. </w:t>
      </w:r>
    </w:p>
    <w:p w:rsidR="00947BF0"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947BF0" w:rsidRPr="00B01879">
        <w:rPr>
          <w:rFonts w:ascii="Arial" w:eastAsia="Helvetica" w:hAnsi="Arial" w:cs="Arial"/>
          <w:sz w:val="24"/>
        </w:rPr>
        <w:t xml:space="preserve">В окрестностях поселка Добролет </w:t>
      </w:r>
      <w:r w:rsidR="00D451B6" w:rsidRPr="00B01879">
        <w:rPr>
          <w:rFonts w:ascii="Arial" w:eastAsia="Helvetica" w:hAnsi="Arial" w:cs="Arial"/>
          <w:sz w:val="24"/>
        </w:rPr>
        <w:t xml:space="preserve">располагается Карстовый родник, который может служить объектом притяжения туристов.  </w:t>
      </w:r>
    </w:p>
    <w:p w:rsidR="00AE4C38" w:rsidRPr="00B01879" w:rsidRDefault="00AE4C38" w:rsidP="005B3826">
      <w:pPr>
        <w:tabs>
          <w:tab w:val="left" w:pos="993"/>
        </w:tabs>
        <w:spacing w:line="276" w:lineRule="auto"/>
        <w:jc w:val="both"/>
        <w:rPr>
          <w:rFonts w:ascii="Arial" w:eastAsia="Helvetica" w:hAnsi="Arial" w:cs="Arial"/>
          <w:b/>
          <w:sz w:val="24"/>
        </w:rPr>
      </w:pPr>
    </w:p>
    <w:p w:rsidR="00E5120A" w:rsidRPr="00B01879" w:rsidRDefault="00E5120A" w:rsidP="005B3826">
      <w:pPr>
        <w:tabs>
          <w:tab w:val="left" w:pos="993"/>
        </w:tabs>
        <w:spacing w:line="276" w:lineRule="auto"/>
        <w:jc w:val="both"/>
        <w:rPr>
          <w:rFonts w:ascii="Arial" w:eastAsia="Helvetica" w:hAnsi="Arial" w:cs="Arial"/>
          <w:b/>
          <w:sz w:val="24"/>
        </w:rPr>
      </w:pPr>
    </w:p>
    <w:p w:rsidR="00AE42C8" w:rsidRPr="00B01879" w:rsidRDefault="00AE42C8" w:rsidP="00B01879">
      <w:pPr>
        <w:tabs>
          <w:tab w:val="left" w:pos="993"/>
        </w:tabs>
        <w:spacing w:line="276" w:lineRule="auto"/>
        <w:jc w:val="center"/>
        <w:rPr>
          <w:rFonts w:ascii="Arial" w:eastAsia="Helvetica" w:hAnsi="Arial" w:cs="Arial"/>
          <w:b/>
          <w:sz w:val="24"/>
        </w:rPr>
      </w:pPr>
      <w:r w:rsidRPr="00B01879">
        <w:rPr>
          <w:rFonts w:ascii="Arial" w:eastAsia="Helvetica" w:hAnsi="Arial" w:cs="Arial"/>
          <w:b/>
          <w:sz w:val="24"/>
        </w:rPr>
        <w:t>Поселок Еловый</w:t>
      </w:r>
    </w:p>
    <w:p w:rsidR="00E5120A"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AE42C8" w:rsidRPr="00B01879">
        <w:rPr>
          <w:rFonts w:ascii="Arial" w:eastAsia="Helvetica" w:hAnsi="Arial" w:cs="Arial"/>
          <w:sz w:val="24"/>
        </w:rPr>
        <w:t xml:space="preserve">Поселок Еловый решен в виде самостоятельного жилого населенного пункта, расчлененного на сеть территориально-обособленных микрорайонов и кварталов. Такое членение обусловлено рельефом местности и требованием к формированию шумозащитных лесных полос. </w:t>
      </w:r>
    </w:p>
    <w:p w:rsidR="00AE42C8"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AE42C8" w:rsidRPr="00B01879">
        <w:rPr>
          <w:rFonts w:ascii="Arial" w:eastAsia="Helvetica" w:hAnsi="Arial" w:cs="Arial"/>
          <w:sz w:val="24"/>
        </w:rPr>
        <w:t xml:space="preserve">В основу планировочной структуры поселка положен рельеф участка, сформированный системой хребтов. Главный хребет </w:t>
      </w:r>
      <w:r w:rsidR="00FE620B" w:rsidRPr="00B01879">
        <w:rPr>
          <w:rFonts w:ascii="Arial" w:eastAsia="Helvetica" w:hAnsi="Arial" w:cs="Arial"/>
          <w:sz w:val="24"/>
        </w:rPr>
        <w:t>–</w:t>
      </w:r>
      <w:r w:rsidR="00AE42C8" w:rsidRPr="00B01879">
        <w:rPr>
          <w:rFonts w:ascii="Arial" w:eastAsia="Helvetica" w:hAnsi="Arial" w:cs="Arial"/>
          <w:sz w:val="24"/>
        </w:rPr>
        <w:t xml:space="preserve"> водораздел рек Ушаковки и Ангары, делит участок на две почти равные площадки, которые в свою очередь делятся поперечными хребтами, образуя систему пространств-амфитеатров, которые и легли в основу структурной единицы поселка </w:t>
      </w:r>
      <w:r w:rsidR="007F3577" w:rsidRPr="00B01879">
        <w:rPr>
          <w:rFonts w:ascii="Arial" w:eastAsia="Helvetica" w:hAnsi="Arial" w:cs="Arial"/>
          <w:sz w:val="24"/>
        </w:rPr>
        <w:t xml:space="preserve">– </w:t>
      </w:r>
      <w:r w:rsidR="00AE42C8" w:rsidRPr="00B01879">
        <w:rPr>
          <w:rFonts w:ascii="Arial" w:eastAsia="Helvetica" w:hAnsi="Arial" w:cs="Arial"/>
          <w:sz w:val="24"/>
        </w:rPr>
        <w:t>квартал.</w:t>
      </w:r>
    </w:p>
    <w:p w:rsidR="00AE4C38" w:rsidRPr="00B01879" w:rsidRDefault="00AE4C38" w:rsidP="005B3826">
      <w:pPr>
        <w:tabs>
          <w:tab w:val="left" w:pos="993"/>
        </w:tabs>
        <w:spacing w:line="276" w:lineRule="auto"/>
        <w:jc w:val="both"/>
        <w:rPr>
          <w:rFonts w:ascii="Arial" w:eastAsia="Helvetica" w:hAnsi="Arial" w:cs="Arial"/>
          <w:b/>
          <w:sz w:val="24"/>
        </w:rPr>
      </w:pPr>
    </w:p>
    <w:p w:rsidR="00AE42C8" w:rsidRPr="00B01879" w:rsidRDefault="00AE42C8" w:rsidP="00B01879">
      <w:pPr>
        <w:tabs>
          <w:tab w:val="left" w:pos="993"/>
        </w:tabs>
        <w:spacing w:line="276" w:lineRule="auto"/>
        <w:jc w:val="center"/>
        <w:rPr>
          <w:rFonts w:ascii="Arial" w:eastAsia="Helvetica" w:hAnsi="Arial" w:cs="Arial"/>
          <w:b/>
          <w:sz w:val="24"/>
        </w:rPr>
      </w:pPr>
      <w:r w:rsidRPr="00B01879">
        <w:rPr>
          <w:rFonts w:ascii="Arial" w:eastAsia="Helvetica" w:hAnsi="Arial" w:cs="Arial"/>
          <w:b/>
          <w:sz w:val="24"/>
        </w:rPr>
        <w:t>Поселок Светлый, п</w:t>
      </w:r>
      <w:r w:rsidR="007F3577" w:rsidRPr="00B01879">
        <w:rPr>
          <w:rFonts w:ascii="Arial" w:eastAsia="Helvetica" w:hAnsi="Arial" w:cs="Arial"/>
          <w:b/>
          <w:sz w:val="24"/>
        </w:rPr>
        <w:t>оселок</w:t>
      </w:r>
      <w:r w:rsidRPr="00B01879">
        <w:rPr>
          <w:rFonts w:ascii="Arial" w:eastAsia="Helvetica" w:hAnsi="Arial" w:cs="Arial"/>
          <w:b/>
          <w:sz w:val="24"/>
        </w:rPr>
        <w:t xml:space="preserve"> Солнечный</w:t>
      </w:r>
    </w:p>
    <w:p w:rsidR="00E5120A"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AE42C8" w:rsidRPr="00B01879">
        <w:rPr>
          <w:rFonts w:ascii="Arial" w:eastAsia="Helvetica" w:hAnsi="Arial" w:cs="Arial"/>
          <w:sz w:val="24"/>
        </w:rPr>
        <w:t>П</w:t>
      </w:r>
      <w:r w:rsidR="00495116" w:rsidRPr="00B01879">
        <w:rPr>
          <w:rFonts w:ascii="Arial" w:eastAsia="Helvetica" w:hAnsi="Arial" w:cs="Arial"/>
          <w:sz w:val="24"/>
        </w:rPr>
        <w:t>оселок</w:t>
      </w:r>
      <w:r w:rsidR="00AE42C8" w:rsidRPr="00B01879">
        <w:rPr>
          <w:rFonts w:ascii="Arial" w:eastAsia="Helvetica" w:hAnsi="Arial" w:cs="Arial"/>
          <w:sz w:val="24"/>
        </w:rPr>
        <w:t xml:space="preserve"> Светлый, микрорайон Солнечный-1, микрорайон Солнечный-2 большого развития не имеют, в основном застройка формируется в пределах существующих кварталов. </w:t>
      </w:r>
    </w:p>
    <w:p w:rsidR="009C4D30"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AE42C8" w:rsidRPr="00B01879">
        <w:rPr>
          <w:rFonts w:ascii="Arial" w:eastAsia="Helvetica" w:hAnsi="Arial" w:cs="Arial"/>
          <w:sz w:val="24"/>
        </w:rPr>
        <w:t>Планировочная структура микрорайона Солнечного-1, микрорайона Солнечного-2 жестко ограничена двумя магистралями ул. Байкальской и Байкальским трактом, что требует организации защитных полос вдоль населенных пунктов. Предлагается образовать новый населенный пункт п</w:t>
      </w:r>
      <w:r w:rsidR="00495116" w:rsidRPr="00B01879">
        <w:rPr>
          <w:rFonts w:ascii="Arial" w:eastAsia="Helvetica" w:hAnsi="Arial" w:cs="Arial"/>
          <w:sz w:val="24"/>
        </w:rPr>
        <w:t>оселок</w:t>
      </w:r>
      <w:r w:rsidR="00AE42C8" w:rsidRPr="00B01879">
        <w:rPr>
          <w:rFonts w:ascii="Arial" w:eastAsia="Helvetica" w:hAnsi="Arial" w:cs="Arial"/>
          <w:sz w:val="24"/>
        </w:rPr>
        <w:t xml:space="preserve"> Светлый, а также п</w:t>
      </w:r>
      <w:r w:rsidR="00495116" w:rsidRPr="00B01879">
        <w:rPr>
          <w:rFonts w:ascii="Arial" w:eastAsia="Helvetica" w:hAnsi="Arial" w:cs="Arial"/>
          <w:sz w:val="24"/>
        </w:rPr>
        <w:t>оселок</w:t>
      </w:r>
      <w:r w:rsidR="00AE42C8" w:rsidRPr="00B01879">
        <w:rPr>
          <w:rFonts w:ascii="Arial" w:eastAsia="Helvetica" w:hAnsi="Arial" w:cs="Arial"/>
          <w:sz w:val="24"/>
        </w:rPr>
        <w:t xml:space="preserve"> Солнечный, в состав которого войдут территории микрорайонов Солнечный 1 и Солнечный 2.</w:t>
      </w:r>
    </w:p>
    <w:p w:rsidR="00064D4E" w:rsidRPr="00B01879" w:rsidRDefault="00064D4E" w:rsidP="005B3826">
      <w:pPr>
        <w:tabs>
          <w:tab w:val="left" w:pos="993"/>
        </w:tabs>
        <w:spacing w:line="276" w:lineRule="auto"/>
        <w:jc w:val="both"/>
        <w:rPr>
          <w:rFonts w:ascii="Arial" w:eastAsia="Helvetica" w:hAnsi="Arial" w:cs="Arial"/>
          <w:b/>
          <w:sz w:val="24"/>
        </w:rPr>
      </w:pPr>
    </w:p>
    <w:p w:rsidR="00AE42C8" w:rsidRPr="00B01879" w:rsidRDefault="00AE42C8" w:rsidP="00B01879">
      <w:pPr>
        <w:tabs>
          <w:tab w:val="left" w:pos="993"/>
        </w:tabs>
        <w:spacing w:line="276" w:lineRule="auto"/>
        <w:jc w:val="center"/>
        <w:rPr>
          <w:rFonts w:ascii="Arial" w:eastAsia="Helvetica" w:hAnsi="Arial" w:cs="Arial"/>
          <w:b/>
          <w:sz w:val="24"/>
        </w:rPr>
      </w:pPr>
      <w:r w:rsidRPr="00B01879">
        <w:rPr>
          <w:rFonts w:ascii="Arial" w:eastAsia="Helvetica" w:hAnsi="Arial" w:cs="Arial"/>
          <w:b/>
          <w:sz w:val="24"/>
        </w:rPr>
        <w:t>Деревня Новолисиха</w:t>
      </w:r>
    </w:p>
    <w:p w:rsidR="00E5120A"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AE42C8" w:rsidRPr="00B01879">
        <w:rPr>
          <w:rFonts w:ascii="Arial" w:eastAsia="Helvetica" w:hAnsi="Arial" w:cs="Arial"/>
          <w:sz w:val="24"/>
        </w:rPr>
        <w:t xml:space="preserve">Развитие д. Новолисиха планируется вдоль природной планировочной оси пади Половинной. Организация застроенной территории населенного пункта направлена на упорядочение существующих кварталов. </w:t>
      </w:r>
    </w:p>
    <w:p w:rsidR="00E5120A" w:rsidRPr="00B01879" w:rsidRDefault="00E5120A" w:rsidP="005B3826">
      <w:pPr>
        <w:tabs>
          <w:tab w:val="left" w:pos="993"/>
        </w:tabs>
        <w:spacing w:line="276" w:lineRule="auto"/>
        <w:jc w:val="both"/>
        <w:rPr>
          <w:rFonts w:ascii="Arial" w:eastAsia="Helvetica" w:hAnsi="Arial" w:cs="Arial"/>
          <w:sz w:val="24"/>
        </w:rPr>
      </w:pPr>
    </w:p>
    <w:p w:rsidR="004A35D2"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AE42C8" w:rsidRPr="00B01879">
        <w:rPr>
          <w:rFonts w:ascii="Arial" w:eastAsia="Helvetica" w:hAnsi="Arial" w:cs="Arial"/>
          <w:sz w:val="24"/>
        </w:rPr>
        <w:t xml:space="preserve">Большое влияние на функционально-планировочную структуру </w:t>
      </w:r>
      <w:r w:rsidR="00E5120A" w:rsidRPr="00B01879">
        <w:rPr>
          <w:rFonts w:ascii="Arial" w:eastAsia="Helvetica" w:hAnsi="Arial" w:cs="Arial"/>
          <w:sz w:val="24"/>
        </w:rPr>
        <w:t>оказывает</w:t>
      </w:r>
      <w:r w:rsidR="00AE42C8" w:rsidRPr="00B01879">
        <w:rPr>
          <w:rFonts w:ascii="Arial" w:eastAsia="Helvetica" w:hAnsi="Arial" w:cs="Arial"/>
          <w:sz w:val="24"/>
        </w:rPr>
        <w:t xml:space="preserve"> проектируемый транспортный каркас, поперек развивающейся территории проходит главная планировочная ось «Байкальский </w:t>
      </w:r>
      <w:r w:rsidR="00E5120A" w:rsidRPr="00B01879">
        <w:rPr>
          <w:rFonts w:ascii="Arial" w:eastAsia="Helvetica" w:hAnsi="Arial" w:cs="Arial"/>
          <w:sz w:val="24"/>
        </w:rPr>
        <w:t xml:space="preserve">луч», организующая взаимосвязь </w:t>
      </w:r>
      <w:r w:rsidR="00AE42C8" w:rsidRPr="00B01879">
        <w:rPr>
          <w:rFonts w:ascii="Arial" w:eastAsia="Helvetica" w:hAnsi="Arial" w:cs="Arial"/>
          <w:sz w:val="24"/>
        </w:rPr>
        <w:t xml:space="preserve">проектируемых участков с г. Иркутском. </w:t>
      </w:r>
    </w:p>
    <w:p w:rsidR="00AE42C8"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AE42C8" w:rsidRPr="00B01879">
        <w:rPr>
          <w:rFonts w:ascii="Arial" w:eastAsia="Helvetica" w:hAnsi="Arial" w:cs="Arial"/>
          <w:sz w:val="24"/>
        </w:rPr>
        <w:t>Территориально магистраль делит поселок на две части, однако, продольным связующим звеном становится рекреационная зона вдоль пади Половинной, соединяя лесной массив в северной части территории и пляжные рекреационные зоны вдоль Иркутского водохранилища.</w:t>
      </w:r>
      <w:r w:rsidR="004A35D2" w:rsidRPr="00B01879">
        <w:rPr>
          <w:rFonts w:ascii="Arial" w:eastAsia="Helvetica" w:hAnsi="Arial" w:cs="Arial"/>
          <w:sz w:val="24"/>
        </w:rPr>
        <w:t xml:space="preserve"> </w:t>
      </w:r>
    </w:p>
    <w:p w:rsidR="004A35D2" w:rsidRPr="00B01879" w:rsidRDefault="004A35D2" w:rsidP="005B3826">
      <w:pPr>
        <w:tabs>
          <w:tab w:val="left" w:pos="993"/>
        </w:tabs>
        <w:spacing w:line="276" w:lineRule="auto"/>
        <w:jc w:val="both"/>
        <w:rPr>
          <w:rFonts w:ascii="Arial" w:eastAsia="Helvetica" w:hAnsi="Arial" w:cs="Arial"/>
          <w:sz w:val="24"/>
        </w:rPr>
      </w:pPr>
      <w:r w:rsidRPr="00B01879">
        <w:rPr>
          <w:rFonts w:ascii="Arial" w:hAnsi="Arial" w:cs="Arial"/>
          <w:sz w:val="24"/>
        </w:rPr>
        <w:t xml:space="preserve">Планируется реализация максимально плотной застройки территории </w:t>
      </w:r>
      <w:r w:rsidR="004B6D37" w:rsidRPr="00B01879">
        <w:rPr>
          <w:rFonts w:ascii="Arial" w:hAnsi="Arial" w:cs="Arial"/>
          <w:sz w:val="24"/>
        </w:rPr>
        <w:t xml:space="preserve">деревни Новолисиха </w:t>
      </w:r>
      <w:r w:rsidRPr="00B01879">
        <w:rPr>
          <w:rFonts w:ascii="Arial" w:hAnsi="Arial" w:cs="Arial"/>
          <w:sz w:val="24"/>
        </w:rPr>
        <w:t>с одновременным размещением всех необходимых общественных и обслуживающих зданий</w:t>
      </w:r>
      <w:r w:rsidR="004B6D37" w:rsidRPr="00B01879">
        <w:rPr>
          <w:rFonts w:ascii="Arial" w:hAnsi="Arial" w:cs="Arial"/>
          <w:sz w:val="24"/>
        </w:rPr>
        <w:t xml:space="preserve">. При этом необходимо уделить особое внимание развитию улично-дорожной сети для удобства транспортного сообщения внутри населенного пункта. </w:t>
      </w:r>
    </w:p>
    <w:p w:rsidR="00BB362F" w:rsidRPr="00B01879" w:rsidRDefault="00BB362F" w:rsidP="005B3826">
      <w:pPr>
        <w:tabs>
          <w:tab w:val="left" w:pos="993"/>
        </w:tabs>
        <w:spacing w:line="276" w:lineRule="auto"/>
        <w:jc w:val="both"/>
        <w:rPr>
          <w:rFonts w:ascii="Arial" w:eastAsia="Helvetica" w:hAnsi="Arial" w:cs="Arial"/>
          <w:b/>
          <w:sz w:val="24"/>
        </w:rPr>
      </w:pPr>
    </w:p>
    <w:p w:rsidR="00AE42C8" w:rsidRPr="00B01879" w:rsidRDefault="00AE42C8" w:rsidP="00B01879">
      <w:pPr>
        <w:tabs>
          <w:tab w:val="left" w:pos="993"/>
        </w:tabs>
        <w:spacing w:line="276" w:lineRule="auto"/>
        <w:jc w:val="center"/>
        <w:rPr>
          <w:rFonts w:ascii="Arial" w:eastAsia="Helvetica" w:hAnsi="Arial" w:cs="Arial"/>
          <w:b/>
          <w:sz w:val="24"/>
        </w:rPr>
      </w:pPr>
      <w:r w:rsidRPr="00B01879">
        <w:rPr>
          <w:rFonts w:ascii="Arial" w:eastAsia="Helvetica" w:hAnsi="Arial" w:cs="Arial"/>
          <w:b/>
          <w:sz w:val="24"/>
        </w:rPr>
        <w:t>Деревня Худякова</w:t>
      </w:r>
    </w:p>
    <w:p w:rsidR="00AE42C8"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AE42C8" w:rsidRPr="00B01879">
        <w:rPr>
          <w:rFonts w:ascii="Arial" w:eastAsia="Helvetica" w:hAnsi="Arial" w:cs="Arial"/>
          <w:sz w:val="24"/>
        </w:rPr>
        <w:t>Д</w:t>
      </w:r>
      <w:r w:rsidR="00F40419" w:rsidRPr="00B01879">
        <w:rPr>
          <w:rFonts w:ascii="Arial" w:eastAsia="Helvetica" w:hAnsi="Arial" w:cs="Arial"/>
          <w:sz w:val="24"/>
        </w:rPr>
        <w:t xml:space="preserve">еревня </w:t>
      </w:r>
      <w:r w:rsidR="00AE42C8" w:rsidRPr="00B01879">
        <w:rPr>
          <w:rFonts w:ascii="Arial" w:eastAsia="Helvetica" w:hAnsi="Arial" w:cs="Arial"/>
          <w:sz w:val="24"/>
        </w:rPr>
        <w:t xml:space="preserve">Худякова </w:t>
      </w:r>
      <w:r w:rsidR="00E5120A" w:rsidRPr="00B01879">
        <w:rPr>
          <w:rFonts w:ascii="Arial" w:eastAsia="Helvetica" w:hAnsi="Arial" w:cs="Arial"/>
          <w:sz w:val="24"/>
        </w:rPr>
        <w:t>располагается</w:t>
      </w:r>
      <w:r w:rsidR="00AE42C8" w:rsidRPr="00B01879">
        <w:rPr>
          <w:rFonts w:ascii="Arial" w:eastAsia="Helvetica" w:hAnsi="Arial" w:cs="Arial"/>
          <w:sz w:val="24"/>
        </w:rPr>
        <w:t xml:space="preserve"> в северном направлении и вдоль </w:t>
      </w:r>
      <w:r w:rsidR="00F40419" w:rsidRPr="00B01879">
        <w:rPr>
          <w:rFonts w:ascii="Arial" w:eastAsia="Helvetica" w:hAnsi="Arial" w:cs="Arial"/>
          <w:sz w:val="24"/>
        </w:rPr>
        <w:br/>
      </w:r>
      <w:r w:rsidR="00AE42C8" w:rsidRPr="00B01879">
        <w:rPr>
          <w:rFonts w:ascii="Arial" w:eastAsia="Helvetica" w:hAnsi="Arial" w:cs="Arial"/>
          <w:sz w:val="24"/>
        </w:rPr>
        <w:t>Голоустненского тракта. Существующая территория требует структуризации, завершения кварталов жилой застройки, формирования единого транспортного каркаса.</w:t>
      </w:r>
    </w:p>
    <w:p w:rsidR="00F40419"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F40419" w:rsidRPr="00B01879">
        <w:rPr>
          <w:rFonts w:ascii="Arial" w:eastAsia="Helvetica" w:hAnsi="Arial" w:cs="Arial"/>
          <w:sz w:val="24"/>
        </w:rPr>
        <w:t xml:space="preserve">Деревня Худякова обладает туристическим потенциалом. В окрестностях населенного пункта находятся </w:t>
      </w:r>
      <w:r w:rsidR="00495116" w:rsidRPr="00B01879">
        <w:rPr>
          <w:rFonts w:ascii="Arial" w:eastAsia="Times New Roman" w:hAnsi="Arial" w:cs="Arial"/>
          <w:sz w:val="24"/>
          <w:lang w:eastAsia="ru-RU"/>
        </w:rPr>
        <w:t xml:space="preserve">Родники горы Веселой, а также объекты историко-культурного наследия: церковь, здание школы постройки начала </w:t>
      </w:r>
      <w:r w:rsidR="00495116" w:rsidRPr="00B01879">
        <w:rPr>
          <w:rFonts w:ascii="Arial" w:eastAsia="Times New Roman" w:hAnsi="Arial" w:cs="Arial"/>
          <w:sz w:val="24"/>
          <w:lang w:val="en-US" w:eastAsia="ru-RU"/>
        </w:rPr>
        <w:t>XX</w:t>
      </w:r>
      <w:r w:rsidR="00495116" w:rsidRPr="00B01879">
        <w:rPr>
          <w:rFonts w:ascii="Arial" w:eastAsia="Times New Roman" w:hAnsi="Arial" w:cs="Arial"/>
          <w:sz w:val="24"/>
          <w:lang w:eastAsia="ru-RU"/>
        </w:rPr>
        <w:t xml:space="preserve"> века и жилой дом постройки начала </w:t>
      </w:r>
      <w:r w:rsidR="00495116" w:rsidRPr="00B01879">
        <w:rPr>
          <w:rFonts w:ascii="Arial" w:eastAsia="Times New Roman" w:hAnsi="Arial" w:cs="Arial"/>
          <w:sz w:val="24"/>
          <w:lang w:val="en-US" w:eastAsia="ru-RU"/>
        </w:rPr>
        <w:t>XX</w:t>
      </w:r>
      <w:r w:rsidR="00495116" w:rsidRPr="00B01879">
        <w:rPr>
          <w:rFonts w:ascii="Arial" w:eastAsia="Times New Roman" w:hAnsi="Arial" w:cs="Arial"/>
          <w:sz w:val="24"/>
          <w:lang w:eastAsia="ru-RU"/>
        </w:rPr>
        <w:t xml:space="preserve"> века.</w:t>
      </w:r>
    </w:p>
    <w:p w:rsidR="00BB362F" w:rsidRPr="00B01879" w:rsidRDefault="00BB362F" w:rsidP="005B3826">
      <w:pPr>
        <w:tabs>
          <w:tab w:val="left" w:pos="993"/>
        </w:tabs>
        <w:spacing w:line="276" w:lineRule="auto"/>
        <w:jc w:val="both"/>
        <w:rPr>
          <w:rFonts w:ascii="Arial" w:eastAsia="Helvetica" w:hAnsi="Arial" w:cs="Arial"/>
          <w:b/>
          <w:sz w:val="24"/>
        </w:rPr>
      </w:pPr>
    </w:p>
    <w:p w:rsidR="00AE42C8" w:rsidRPr="00B01879" w:rsidRDefault="00AE42C8" w:rsidP="00B01879">
      <w:pPr>
        <w:tabs>
          <w:tab w:val="left" w:pos="993"/>
        </w:tabs>
        <w:spacing w:line="276" w:lineRule="auto"/>
        <w:jc w:val="center"/>
        <w:rPr>
          <w:rFonts w:ascii="Arial" w:eastAsia="Helvetica" w:hAnsi="Arial" w:cs="Arial"/>
          <w:b/>
          <w:sz w:val="24"/>
        </w:rPr>
      </w:pPr>
      <w:r w:rsidRPr="00B01879">
        <w:rPr>
          <w:rFonts w:ascii="Arial" w:eastAsia="Helvetica" w:hAnsi="Arial" w:cs="Arial"/>
          <w:b/>
          <w:sz w:val="24"/>
        </w:rPr>
        <w:t>Заимка Поливаниха</w:t>
      </w:r>
    </w:p>
    <w:p w:rsidR="00AE42C8"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495116" w:rsidRPr="00B01879">
        <w:rPr>
          <w:rFonts w:ascii="Arial" w:eastAsia="Helvetica" w:hAnsi="Arial" w:cs="Arial"/>
          <w:sz w:val="24"/>
        </w:rPr>
        <w:t>Заимку</w:t>
      </w:r>
      <w:r w:rsidR="00AE42C8" w:rsidRPr="00B01879">
        <w:rPr>
          <w:rFonts w:ascii="Arial" w:eastAsia="Helvetica" w:hAnsi="Arial" w:cs="Arial"/>
          <w:sz w:val="24"/>
        </w:rPr>
        <w:t xml:space="preserve"> Поливаних</w:t>
      </w:r>
      <w:r w:rsidR="007F3577" w:rsidRPr="00B01879">
        <w:rPr>
          <w:rFonts w:ascii="Arial" w:eastAsia="Helvetica" w:hAnsi="Arial" w:cs="Arial"/>
          <w:sz w:val="24"/>
        </w:rPr>
        <w:t>а</w:t>
      </w:r>
      <w:r w:rsidR="00AE42C8" w:rsidRPr="00B01879">
        <w:rPr>
          <w:rFonts w:ascii="Arial" w:eastAsia="Helvetica" w:hAnsi="Arial" w:cs="Arial"/>
          <w:sz w:val="24"/>
        </w:rPr>
        <w:t xml:space="preserve"> составляют несколько дворов, расположенных в живописном месте. Развитие заимки будет происходить вдоль Голоустненского тракта. Планировочный каркас формируется продольными кварталами по направлению автодороги.</w:t>
      </w:r>
    </w:p>
    <w:p w:rsidR="00BB362F" w:rsidRPr="00B01879" w:rsidRDefault="00BB362F" w:rsidP="005B3826">
      <w:pPr>
        <w:tabs>
          <w:tab w:val="left" w:pos="993"/>
        </w:tabs>
        <w:spacing w:line="276" w:lineRule="auto"/>
        <w:jc w:val="both"/>
        <w:rPr>
          <w:rFonts w:ascii="Arial" w:eastAsia="Helvetica" w:hAnsi="Arial" w:cs="Arial"/>
          <w:b/>
          <w:sz w:val="24"/>
        </w:rPr>
      </w:pPr>
    </w:p>
    <w:p w:rsidR="00AE42C8" w:rsidRPr="00B01879" w:rsidRDefault="00AE42C8" w:rsidP="00B01879">
      <w:pPr>
        <w:tabs>
          <w:tab w:val="left" w:pos="993"/>
        </w:tabs>
        <w:spacing w:line="276" w:lineRule="auto"/>
        <w:jc w:val="center"/>
        <w:rPr>
          <w:rFonts w:ascii="Arial" w:eastAsia="Helvetica" w:hAnsi="Arial" w:cs="Arial"/>
          <w:b/>
          <w:sz w:val="24"/>
        </w:rPr>
      </w:pPr>
      <w:r w:rsidRPr="00B01879">
        <w:rPr>
          <w:rFonts w:ascii="Arial" w:eastAsia="Helvetica" w:hAnsi="Arial" w:cs="Arial"/>
          <w:b/>
          <w:sz w:val="24"/>
        </w:rPr>
        <w:t>Поселок Горячий Ключ</w:t>
      </w:r>
    </w:p>
    <w:p w:rsidR="00C51A4B"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AE42C8" w:rsidRPr="00B01879">
        <w:rPr>
          <w:rFonts w:ascii="Arial" w:eastAsia="Helvetica" w:hAnsi="Arial" w:cs="Arial"/>
          <w:sz w:val="24"/>
        </w:rPr>
        <w:t>Развитие поселка Горячий Ключ планируется в северном направлении, где организуются кварталы индивидуальной жилой застройки. В связи с удаленностью от административного центра в планируемых участках организуются зоны спортивного и социально-бытового назначения.</w:t>
      </w:r>
    </w:p>
    <w:p w:rsidR="00064D4E" w:rsidRPr="00B01879" w:rsidRDefault="00064D4E" w:rsidP="005B3826">
      <w:pPr>
        <w:tabs>
          <w:tab w:val="left" w:pos="993"/>
        </w:tabs>
        <w:spacing w:line="276" w:lineRule="auto"/>
        <w:jc w:val="both"/>
        <w:rPr>
          <w:rFonts w:ascii="Arial" w:eastAsia="Helvetica" w:hAnsi="Arial" w:cs="Arial"/>
          <w:b/>
          <w:sz w:val="24"/>
        </w:rPr>
      </w:pPr>
    </w:p>
    <w:p w:rsidR="00AE42C8" w:rsidRPr="00B01879" w:rsidRDefault="00AE42C8" w:rsidP="00B01879">
      <w:pPr>
        <w:tabs>
          <w:tab w:val="left" w:pos="993"/>
        </w:tabs>
        <w:spacing w:line="276" w:lineRule="auto"/>
        <w:jc w:val="center"/>
        <w:rPr>
          <w:rFonts w:ascii="Arial" w:eastAsia="Helvetica" w:hAnsi="Arial" w:cs="Arial"/>
          <w:b/>
          <w:sz w:val="24"/>
        </w:rPr>
      </w:pPr>
      <w:r w:rsidRPr="00B01879">
        <w:rPr>
          <w:rFonts w:ascii="Arial" w:eastAsia="Helvetica" w:hAnsi="Arial" w:cs="Arial"/>
          <w:b/>
          <w:sz w:val="24"/>
        </w:rPr>
        <w:t>Поселок Патроны</w:t>
      </w:r>
    </w:p>
    <w:p w:rsidR="00E5120A"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AE42C8" w:rsidRPr="00B01879">
        <w:rPr>
          <w:rFonts w:ascii="Arial" w:eastAsia="Helvetica" w:hAnsi="Arial" w:cs="Arial"/>
          <w:sz w:val="24"/>
        </w:rPr>
        <w:t xml:space="preserve">Поселок Патроны расположен на побережье Иркутского водохранилища. Предлагается формировать новую застройку по направлению к Байкальскому тракту, оставляя береговую линию для развития рекреационных зон. </w:t>
      </w:r>
    </w:p>
    <w:p w:rsidR="004B6D37"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AE42C8" w:rsidRPr="00B01879">
        <w:rPr>
          <w:rFonts w:ascii="Arial" w:eastAsia="Helvetica" w:hAnsi="Arial" w:cs="Arial"/>
          <w:sz w:val="24"/>
        </w:rPr>
        <w:t xml:space="preserve">Наличие большого количества садоводств, расположенных между проектируемыми жилыми зонами, формируют единую структуру застройки. Застройка, преимущественно, представлена индивидуальными жилыми домами, с максимальным сохранением на участках деревьев, что позволит сформировать экологический образ территории. </w:t>
      </w:r>
    </w:p>
    <w:p w:rsidR="00AE42C8"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lastRenderedPageBreak/>
        <w:tab/>
      </w:r>
      <w:r w:rsidR="00AE42C8" w:rsidRPr="00B01879">
        <w:rPr>
          <w:rFonts w:ascii="Arial" w:eastAsia="Helvetica" w:hAnsi="Arial" w:cs="Arial"/>
          <w:sz w:val="24"/>
        </w:rPr>
        <w:t>В части населенного пункта Патроны застройка не имеет большого развития, несколько кварталов формируются за счет сноса ветхого жилья и организации существующих кварталов застройки.</w:t>
      </w:r>
    </w:p>
    <w:p w:rsidR="004B6D37" w:rsidRPr="00B01879" w:rsidRDefault="00B01879" w:rsidP="005B3826">
      <w:pPr>
        <w:tabs>
          <w:tab w:val="left" w:pos="993"/>
        </w:tabs>
        <w:spacing w:line="276" w:lineRule="auto"/>
        <w:jc w:val="both"/>
        <w:rPr>
          <w:rFonts w:ascii="Arial" w:hAnsi="Arial" w:cs="Arial"/>
          <w:sz w:val="24"/>
        </w:rPr>
      </w:pPr>
      <w:r>
        <w:rPr>
          <w:rFonts w:ascii="Arial" w:hAnsi="Arial" w:cs="Arial"/>
          <w:sz w:val="24"/>
        </w:rPr>
        <w:tab/>
      </w:r>
      <w:r w:rsidR="004B6D37" w:rsidRPr="00B01879">
        <w:rPr>
          <w:rFonts w:ascii="Arial" w:hAnsi="Arial" w:cs="Arial"/>
          <w:sz w:val="24"/>
        </w:rPr>
        <w:t>Планировочная организац</w:t>
      </w:r>
      <w:r w:rsidR="00BB362F" w:rsidRPr="00B01879">
        <w:rPr>
          <w:rFonts w:ascii="Arial" w:hAnsi="Arial" w:cs="Arial"/>
          <w:sz w:val="24"/>
        </w:rPr>
        <w:t xml:space="preserve">ия территории </w:t>
      </w:r>
      <w:r w:rsidR="004B6D37" w:rsidRPr="00B01879">
        <w:rPr>
          <w:rFonts w:ascii="Arial" w:hAnsi="Arial" w:cs="Arial"/>
          <w:sz w:val="24"/>
        </w:rPr>
        <w:t>поселка Патроны основана на принципе максимально плотной застройки с одновременным размещением всех необходимых общественных и обслуживающих зданий в пешеходной доступности для жителей. При этом особое внимание при проектировании уделено развитию улично-дорожной сети как важного композиционного планировочного элемента.</w:t>
      </w:r>
    </w:p>
    <w:p w:rsidR="00BB362F" w:rsidRPr="00B01879" w:rsidRDefault="00BB362F" w:rsidP="005B3826">
      <w:pPr>
        <w:tabs>
          <w:tab w:val="left" w:pos="993"/>
        </w:tabs>
        <w:spacing w:line="276" w:lineRule="auto"/>
        <w:jc w:val="both"/>
        <w:rPr>
          <w:rFonts w:ascii="Arial" w:eastAsia="Helvetica" w:hAnsi="Arial" w:cs="Arial"/>
          <w:sz w:val="24"/>
        </w:rPr>
      </w:pPr>
    </w:p>
    <w:p w:rsidR="00AE42C8" w:rsidRPr="00B01879" w:rsidRDefault="00AE42C8" w:rsidP="00B01879">
      <w:pPr>
        <w:tabs>
          <w:tab w:val="left" w:pos="993"/>
        </w:tabs>
        <w:spacing w:line="276" w:lineRule="auto"/>
        <w:jc w:val="center"/>
        <w:rPr>
          <w:rFonts w:ascii="Arial" w:eastAsia="Helvetica" w:hAnsi="Arial" w:cs="Arial"/>
          <w:b/>
          <w:sz w:val="24"/>
        </w:rPr>
      </w:pPr>
      <w:r w:rsidRPr="00B01879">
        <w:rPr>
          <w:rFonts w:ascii="Arial" w:eastAsia="Helvetica" w:hAnsi="Arial" w:cs="Arial"/>
          <w:b/>
          <w:sz w:val="24"/>
        </w:rPr>
        <w:t>Деревня Бурдаковка</w:t>
      </w:r>
    </w:p>
    <w:p w:rsidR="00AE42C8" w:rsidRPr="00B01879" w:rsidRDefault="00B01879" w:rsidP="005B3826">
      <w:pPr>
        <w:tabs>
          <w:tab w:val="left" w:pos="993"/>
        </w:tabs>
        <w:spacing w:line="276" w:lineRule="auto"/>
        <w:jc w:val="both"/>
        <w:rPr>
          <w:rFonts w:ascii="Arial" w:eastAsia="Helvetica" w:hAnsi="Arial" w:cs="Arial"/>
          <w:sz w:val="24"/>
        </w:rPr>
      </w:pPr>
      <w:r>
        <w:rPr>
          <w:rFonts w:ascii="Arial" w:eastAsia="Helvetica" w:hAnsi="Arial" w:cs="Arial"/>
          <w:sz w:val="24"/>
        </w:rPr>
        <w:tab/>
      </w:r>
      <w:r w:rsidR="00AE42C8" w:rsidRPr="00B01879">
        <w:rPr>
          <w:rFonts w:ascii="Arial" w:eastAsia="Helvetica" w:hAnsi="Arial" w:cs="Arial"/>
          <w:sz w:val="24"/>
        </w:rPr>
        <w:t xml:space="preserve">Деревня Бурдаковка находится на границе муниципального образования, через территорию населенного пункта проходит Байкальский тракт, разрезая его на две части.  Структура деревни продольная, что характерно для усадебной застройки. Развитие идет по направлению к водохранилищу, между заливами Каролок и Бурдаковский. </w:t>
      </w:r>
    </w:p>
    <w:p w:rsidR="00AE42C8" w:rsidRPr="00B01879" w:rsidRDefault="00AE42C8" w:rsidP="00AE42C8">
      <w:pPr>
        <w:tabs>
          <w:tab w:val="left" w:pos="993"/>
        </w:tabs>
        <w:spacing w:line="276" w:lineRule="auto"/>
        <w:ind w:firstLine="851"/>
        <w:jc w:val="both"/>
        <w:rPr>
          <w:rFonts w:ascii="Arial" w:eastAsia="Helvetica" w:hAnsi="Arial" w:cs="Arial"/>
          <w:sz w:val="24"/>
        </w:rPr>
      </w:pPr>
    </w:p>
    <w:p w:rsidR="00826B5B" w:rsidRPr="00B01879" w:rsidRDefault="00826B5B" w:rsidP="00B64DCF">
      <w:pPr>
        <w:jc w:val="center"/>
        <w:rPr>
          <w:rFonts w:ascii="Arial" w:eastAsia="Helvetica" w:hAnsi="Arial" w:cs="Arial"/>
          <w:sz w:val="24"/>
        </w:rPr>
      </w:pPr>
    </w:p>
    <w:p w:rsidR="00AE42C8" w:rsidRPr="00B01879" w:rsidRDefault="00AE42C8">
      <w:pPr>
        <w:rPr>
          <w:rFonts w:ascii="Arial" w:eastAsia="Helvetica" w:hAnsi="Arial" w:cs="Arial"/>
          <w:b/>
          <w:sz w:val="24"/>
        </w:rPr>
      </w:pPr>
      <w:r w:rsidRPr="00B01879">
        <w:rPr>
          <w:rFonts w:ascii="Arial" w:hAnsi="Arial" w:cs="Arial"/>
          <w:sz w:val="24"/>
        </w:rPr>
        <w:br w:type="page"/>
      </w:r>
    </w:p>
    <w:p w:rsidR="00EA5AF0" w:rsidRPr="00B01879" w:rsidRDefault="00734591" w:rsidP="0096219D">
      <w:pPr>
        <w:pStyle w:val="a4"/>
        <w:numPr>
          <w:ilvl w:val="0"/>
          <w:numId w:val="1"/>
        </w:numPr>
        <w:spacing w:after="120"/>
        <w:ind w:left="527" w:hanging="527"/>
        <w:rPr>
          <w:rFonts w:ascii="Arial" w:hAnsi="Arial" w:cs="Arial"/>
          <w:sz w:val="24"/>
        </w:rPr>
      </w:pPr>
      <w:bookmarkStart w:id="36" w:name="_Toc530387894"/>
      <w:r w:rsidRPr="00B01879">
        <w:rPr>
          <w:rFonts w:ascii="Arial" w:hAnsi="Arial" w:cs="Arial"/>
          <w:sz w:val="24"/>
        </w:rPr>
        <w:lastRenderedPageBreak/>
        <w:t>Сроки и этапы реализации стратегии</w:t>
      </w:r>
      <w:bookmarkEnd w:id="36"/>
    </w:p>
    <w:p w:rsidR="00734591" w:rsidRPr="00B01879" w:rsidRDefault="00E5120A" w:rsidP="00B01879">
      <w:pPr>
        <w:spacing w:line="276" w:lineRule="auto"/>
        <w:ind w:firstLine="708"/>
        <w:jc w:val="both"/>
        <w:rPr>
          <w:rFonts w:ascii="Arial" w:hAnsi="Arial" w:cs="Arial"/>
          <w:sz w:val="24"/>
        </w:rPr>
      </w:pPr>
      <w:r w:rsidRPr="00B01879">
        <w:rPr>
          <w:rFonts w:ascii="Arial" w:hAnsi="Arial" w:cs="Arial"/>
          <w:sz w:val="24"/>
        </w:rPr>
        <w:t xml:space="preserve">Стратегия </w:t>
      </w:r>
      <w:r w:rsidR="00734591" w:rsidRPr="00B01879">
        <w:rPr>
          <w:rFonts w:ascii="Arial" w:hAnsi="Arial" w:cs="Arial"/>
          <w:sz w:val="24"/>
        </w:rPr>
        <w:t xml:space="preserve">социально-экономического развития Ушаковского муниципального образования определяет основные ориентиры развития территории до 2035 года. В рамках достижения поставленных целей и задач можно выделить три этапа реализации Стратегии. </w:t>
      </w:r>
    </w:p>
    <w:p w:rsidR="00734591" w:rsidRPr="00B01879" w:rsidRDefault="000B777C" w:rsidP="00B01879">
      <w:pPr>
        <w:spacing w:line="276" w:lineRule="auto"/>
        <w:ind w:firstLine="708"/>
        <w:jc w:val="both"/>
        <w:rPr>
          <w:rFonts w:ascii="Arial" w:hAnsi="Arial" w:cs="Arial"/>
          <w:sz w:val="24"/>
        </w:rPr>
      </w:pPr>
      <w:r w:rsidRPr="00B01879">
        <w:rPr>
          <w:rFonts w:ascii="Arial" w:hAnsi="Arial" w:cs="Arial"/>
          <w:b/>
          <w:sz w:val="24"/>
        </w:rPr>
        <w:t>Первый этап</w:t>
      </w:r>
      <w:r w:rsidRPr="00B01879">
        <w:rPr>
          <w:rFonts w:ascii="Arial" w:hAnsi="Arial" w:cs="Arial"/>
          <w:sz w:val="24"/>
        </w:rPr>
        <w:t xml:space="preserve"> – подготовительный</w:t>
      </w:r>
      <w:r w:rsidR="00734591" w:rsidRPr="00B01879">
        <w:rPr>
          <w:rFonts w:ascii="Arial" w:hAnsi="Arial" w:cs="Arial"/>
          <w:sz w:val="24"/>
        </w:rPr>
        <w:t xml:space="preserve"> (2018-2020 годы)</w:t>
      </w:r>
      <w:r w:rsidRPr="00B01879">
        <w:rPr>
          <w:rFonts w:ascii="Arial" w:hAnsi="Arial" w:cs="Arial"/>
          <w:sz w:val="24"/>
        </w:rPr>
        <w:t xml:space="preserve">. </w:t>
      </w:r>
      <w:r w:rsidR="00E34E75" w:rsidRPr="00B01879">
        <w:rPr>
          <w:rFonts w:ascii="Arial" w:hAnsi="Arial" w:cs="Arial"/>
          <w:sz w:val="24"/>
        </w:rPr>
        <w:t xml:space="preserve"> </w:t>
      </w:r>
      <w:r w:rsidRPr="00B01879">
        <w:rPr>
          <w:rFonts w:ascii="Arial" w:hAnsi="Arial" w:cs="Arial"/>
          <w:sz w:val="24"/>
        </w:rPr>
        <w:t>Б</w:t>
      </w:r>
      <w:r w:rsidR="00E34E75" w:rsidRPr="00B01879">
        <w:rPr>
          <w:rFonts w:ascii="Arial" w:hAnsi="Arial" w:cs="Arial"/>
          <w:sz w:val="24"/>
        </w:rPr>
        <w:t xml:space="preserve">удет направлен на подготовку основных инструментов и механизмов реализации настоящей Стратегии. </w:t>
      </w:r>
    </w:p>
    <w:p w:rsidR="009C4D30" w:rsidRPr="00B01879" w:rsidRDefault="006F338E" w:rsidP="00B01879">
      <w:pPr>
        <w:spacing w:line="276" w:lineRule="auto"/>
        <w:ind w:firstLine="708"/>
        <w:jc w:val="both"/>
        <w:rPr>
          <w:rFonts w:ascii="Arial" w:hAnsi="Arial" w:cs="Arial"/>
          <w:sz w:val="24"/>
        </w:rPr>
      </w:pPr>
      <w:r w:rsidRPr="00B01879">
        <w:rPr>
          <w:rFonts w:ascii="Arial" w:hAnsi="Arial" w:cs="Arial"/>
          <w:sz w:val="24"/>
        </w:rPr>
        <w:t>Необходимо разработать программы комплексного развития инфраструктуры Ушаковского муниципального образования до 2035 года</w:t>
      </w:r>
      <w:r w:rsidR="00AE47B4" w:rsidRPr="00B01879">
        <w:rPr>
          <w:rFonts w:ascii="Arial" w:hAnsi="Arial" w:cs="Arial"/>
          <w:sz w:val="24"/>
        </w:rPr>
        <w:t>, включая программы комплексного социально-экономического развития населенных пунктов, входящих в состав муниципального образования</w:t>
      </w:r>
      <w:r w:rsidRPr="00B01879">
        <w:rPr>
          <w:rFonts w:ascii="Arial" w:hAnsi="Arial" w:cs="Arial"/>
          <w:sz w:val="24"/>
        </w:rPr>
        <w:t>.</w:t>
      </w:r>
      <w:r w:rsidR="009C4D30" w:rsidRPr="00B01879">
        <w:rPr>
          <w:rFonts w:ascii="Arial" w:hAnsi="Arial" w:cs="Arial"/>
          <w:sz w:val="24"/>
        </w:rPr>
        <w:t xml:space="preserve"> </w:t>
      </w:r>
    </w:p>
    <w:p w:rsidR="00734591" w:rsidRPr="00B01879" w:rsidRDefault="009C4D30" w:rsidP="00B01879">
      <w:pPr>
        <w:spacing w:line="276" w:lineRule="auto"/>
        <w:ind w:firstLine="708"/>
        <w:jc w:val="both"/>
        <w:rPr>
          <w:rFonts w:ascii="Arial" w:hAnsi="Arial" w:cs="Arial"/>
          <w:sz w:val="24"/>
        </w:rPr>
      </w:pPr>
      <w:r w:rsidRPr="00B01879">
        <w:rPr>
          <w:rFonts w:ascii="Arial" w:hAnsi="Arial" w:cs="Arial"/>
          <w:sz w:val="24"/>
        </w:rPr>
        <w:t>Перечень муниципальных программ, рекомендуе</w:t>
      </w:r>
      <w:r w:rsidR="006D2B6E" w:rsidRPr="00B01879">
        <w:rPr>
          <w:rFonts w:ascii="Arial" w:hAnsi="Arial" w:cs="Arial"/>
          <w:sz w:val="24"/>
        </w:rPr>
        <w:t xml:space="preserve">мых к реализации представлен в </w:t>
      </w:r>
      <w:r w:rsidR="006D2B6E" w:rsidRPr="00B01879">
        <w:rPr>
          <w:rFonts w:ascii="Arial" w:hAnsi="Arial" w:cs="Arial"/>
          <w:sz w:val="24"/>
          <w:u w:val="single"/>
        </w:rPr>
        <w:t>П</w:t>
      </w:r>
      <w:r w:rsidRPr="00B01879">
        <w:rPr>
          <w:rFonts w:ascii="Arial" w:hAnsi="Arial" w:cs="Arial"/>
          <w:sz w:val="24"/>
          <w:u w:val="single"/>
        </w:rPr>
        <w:t>риложении 2</w:t>
      </w:r>
      <w:r w:rsidRPr="00B01879">
        <w:rPr>
          <w:rFonts w:ascii="Arial" w:hAnsi="Arial" w:cs="Arial"/>
          <w:sz w:val="24"/>
        </w:rPr>
        <w:t>.</w:t>
      </w:r>
    </w:p>
    <w:p w:rsidR="00734591" w:rsidRPr="00B01879" w:rsidRDefault="00734591" w:rsidP="00B01879">
      <w:pPr>
        <w:spacing w:line="276" w:lineRule="auto"/>
        <w:ind w:firstLine="708"/>
        <w:jc w:val="both"/>
        <w:outlineLvl w:val="0"/>
        <w:rPr>
          <w:rFonts w:ascii="Arial" w:hAnsi="Arial" w:cs="Arial"/>
          <w:sz w:val="24"/>
        </w:rPr>
      </w:pPr>
      <w:r w:rsidRPr="00B01879">
        <w:rPr>
          <w:rFonts w:ascii="Arial" w:hAnsi="Arial" w:cs="Arial"/>
          <w:sz w:val="24"/>
        </w:rPr>
        <w:t xml:space="preserve">На </w:t>
      </w:r>
      <w:r w:rsidRPr="00B01879">
        <w:rPr>
          <w:rFonts w:ascii="Arial" w:hAnsi="Arial" w:cs="Arial"/>
          <w:b/>
          <w:sz w:val="24"/>
        </w:rPr>
        <w:t>втором этапе</w:t>
      </w:r>
      <w:r w:rsidRPr="00B01879">
        <w:rPr>
          <w:rFonts w:ascii="Arial" w:hAnsi="Arial" w:cs="Arial"/>
          <w:sz w:val="24"/>
        </w:rPr>
        <w:t xml:space="preserve"> (2021-2026 годы)</w:t>
      </w:r>
      <w:r w:rsidR="00144DA7" w:rsidRPr="00B01879">
        <w:rPr>
          <w:rFonts w:ascii="Arial" w:hAnsi="Arial" w:cs="Arial"/>
          <w:sz w:val="24"/>
        </w:rPr>
        <w:t xml:space="preserve"> будут</w:t>
      </w:r>
      <w:r w:rsidR="00C7722C" w:rsidRPr="00B01879">
        <w:rPr>
          <w:rFonts w:ascii="Arial" w:hAnsi="Arial" w:cs="Arial"/>
          <w:sz w:val="24"/>
        </w:rPr>
        <w:t xml:space="preserve"> реализованы меры по формированию условий для закрепления населения на территории муниципального образования и содействию экономическому росту.</w:t>
      </w:r>
      <w:r w:rsidR="00144DA7" w:rsidRPr="00B01879">
        <w:rPr>
          <w:rFonts w:ascii="Arial" w:hAnsi="Arial" w:cs="Arial"/>
          <w:sz w:val="24"/>
        </w:rPr>
        <w:t xml:space="preserve"> </w:t>
      </w:r>
      <w:r w:rsidR="006F338E" w:rsidRPr="00B01879">
        <w:rPr>
          <w:rFonts w:ascii="Arial" w:hAnsi="Arial" w:cs="Arial"/>
          <w:sz w:val="24"/>
        </w:rPr>
        <w:t xml:space="preserve"> Начнется реализация программ комплексного развития инфраструктуры и будут зафиксированы первые результаты проведенных мероприятий. </w:t>
      </w:r>
    </w:p>
    <w:p w:rsidR="00734591" w:rsidRPr="00B01879" w:rsidRDefault="00734591" w:rsidP="00B01879">
      <w:pPr>
        <w:spacing w:line="276" w:lineRule="auto"/>
        <w:ind w:firstLine="708"/>
        <w:jc w:val="both"/>
        <w:outlineLvl w:val="0"/>
        <w:rPr>
          <w:rFonts w:ascii="Arial" w:hAnsi="Arial" w:cs="Arial"/>
          <w:sz w:val="24"/>
        </w:rPr>
      </w:pPr>
      <w:r w:rsidRPr="00B01879">
        <w:rPr>
          <w:rFonts w:ascii="Arial" w:hAnsi="Arial" w:cs="Arial"/>
          <w:sz w:val="24"/>
        </w:rPr>
        <w:t xml:space="preserve">На </w:t>
      </w:r>
      <w:r w:rsidRPr="00B01879">
        <w:rPr>
          <w:rFonts w:ascii="Arial" w:hAnsi="Arial" w:cs="Arial"/>
          <w:b/>
          <w:sz w:val="24"/>
        </w:rPr>
        <w:t>третьем этапе</w:t>
      </w:r>
      <w:r w:rsidRPr="00B01879">
        <w:rPr>
          <w:rFonts w:ascii="Arial" w:hAnsi="Arial" w:cs="Arial"/>
          <w:sz w:val="24"/>
        </w:rPr>
        <w:t xml:space="preserve"> (2027-2035 годы)</w:t>
      </w:r>
      <w:r w:rsidR="00872018" w:rsidRPr="00B01879">
        <w:rPr>
          <w:rFonts w:ascii="Arial" w:hAnsi="Arial" w:cs="Arial"/>
          <w:sz w:val="24"/>
        </w:rPr>
        <w:t xml:space="preserve"> </w:t>
      </w:r>
      <w:r w:rsidR="00C7722C" w:rsidRPr="00B01879">
        <w:rPr>
          <w:rFonts w:ascii="Arial" w:hAnsi="Arial" w:cs="Arial"/>
          <w:sz w:val="24"/>
        </w:rPr>
        <w:t xml:space="preserve">будут реализованы </w:t>
      </w:r>
      <w:r w:rsidR="00F921D0" w:rsidRPr="00B01879">
        <w:rPr>
          <w:rFonts w:ascii="Arial" w:hAnsi="Arial" w:cs="Arial"/>
          <w:sz w:val="24"/>
        </w:rPr>
        <w:t xml:space="preserve">меры по поддержанию стабильного роста численности постоянного населения муниципального образования и стабилизации экономики. </w:t>
      </w:r>
    </w:p>
    <w:p w:rsidR="00734591" w:rsidRPr="00B01879" w:rsidRDefault="00734591" w:rsidP="00734591">
      <w:pPr>
        <w:spacing w:line="276" w:lineRule="auto"/>
        <w:ind w:firstLine="851"/>
        <w:rPr>
          <w:rFonts w:ascii="Arial" w:hAnsi="Arial" w:cs="Arial"/>
          <w:sz w:val="24"/>
        </w:rPr>
      </w:pPr>
    </w:p>
    <w:p w:rsidR="000C52BC" w:rsidRPr="00B01879" w:rsidRDefault="000C52BC">
      <w:pPr>
        <w:rPr>
          <w:rFonts w:ascii="Arial" w:eastAsia="Helvetica" w:hAnsi="Arial" w:cs="Arial"/>
          <w:b/>
          <w:sz w:val="24"/>
        </w:rPr>
      </w:pPr>
      <w:r w:rsidRPr="00B01879">
        <w:rPr>
          <w:rFonts w:ascii="Arial" w:hAnsi="Arial" w:cs="Arial"/>
          <w:sz w:val="24"/>
        </w:rPr>
        <w:br w:type="page"/>
      </w:r>
    </w:p>
    <w:p w:rsidR="00826B5B" w:rsidRPr="00B01879" w:rsidRDefault="00294B28" w:rsidP="007F3577">
      <w:pPr>
        <w:pStyle w:val="a4"/>
        <w:numPr>
          <w:ilvl w:val="0"/>
          <w:numId w:val="1"/>
        </w:numPr>
        <w:spacing w:after="120"/>
        <w:ind w:left="527" w:hanging="527"/>
        <w:rPr>
          <w:rFonts w:ascii="Arial" w:hAnsi="Arial" w:cs="Arial"/>
          <w:sz w:val="24"/>
        </w:rPr>
      </w:pPr>
      <w:bookmarkStart w:id="37" w:name="_Toc530387895"/>
      <w:r w:rsidRPr="00B01879">
        <w:rPr>
          <w:rFonts w:ascii="Arial" w:hAnsi="Arial" w:cs="Arial"/>
          <w:sz w:val="24"/>
        </w:rPr>
        <w:lastRenderedPageBreak/>
        <w:t>Организация системы стратегического планирования и м</w:t>
      </w:r>
      <w:r w:rsidR="00826B5B" w:rsidRPr="00B01879">
        <w:rPr>
          <w:rFonts w:ascii="Arial" w:hAnsi="Arial" w:cs="Arial"/>
          <w:sz w:val="24"/>
        </w:rPr>
        <w:t xml:space="preserve">еханизмы реализации стратегии Ушаковского </w:t>
      </w:r>
      <w:r w:rsidR="00A37E05" w:rsidRPr="00B01879">
        <w:rPr>
          <w:rFonts w:ascii="Arial" w:hAnsi="Arial" w:cs="Arial"/>
          <w:sz w:val="24"/>
        </w:rPr>
        <w:br/>
        <w:t>муниципального</w:t>
      </w:r>
      <w:r w:rsidR="00826B5B" w:rsidRPr="00B01879">
        <w:rPr>
          <w:rFonts w:ascii="Arial" w:hAnsi="Arial" w:cs="Arial"/>
          <w:sz w:val="24"/>
        </w:rPr>
        <w:t xml:space="preserve"> образования</w:t>
      </w:r>
      <w:bookmarkEnd w:id="37"/>
    </w:p>
    <w:p w:rsidR="00670B1D" w:rsidRPr="00B01879" w:rsidRDefault="004D56B6" w:rsidP="00B01879">
      <w:pPr>
        <w:spacing w:line="276" w:lineRule="auto"/>
        <w:ind w:firstLine="708"/>
        <w:jc w:val="both"/>
        <w:rPr>
          <w:rFonts w:ascii="Arial" w:hAnsi="Arial" w:cs="Arial"/>
          <w:sz w:val="24"/>
        </w:rPr>
      </w:pPr>
      <w:r w:rsidRPr="00B01879">
        <w:rPr>
          <w:rFonts w:ascii="Arial" w:hAnsi="Arial" w:cs="Arial"/>
          <w:sz w:val="24"/>
        </w:rPr>
        <w:t xml:space="preserve">Стратегия направлена на снижение угроз развития, нивелирования слабых сторон, использование возможностей и сильных сторон Ушаковского МО. При этом необходимо учитывать, насколько изменима та или иная характеристика подсистемы, какой период времени займет ее изменение, и какое количество ресурсов потребуется затратить. Кроме того, изменение факторов характеризует параметр времени, определяя их в краткосрочной или долгосрочной перспективе. </w:t>
      </w:r>
      <w:r w:rsidR="00670B1D" w:rsidRPr="00B01879">
        <w:rPr>
          <w:rFonts w:ascii="Arial" w:hAnsi="Arial" w:cs="Arial"/>
          <w:sz w:val="24"/>
        </w:rPr>
        <w:t>Стратегия социально-экономического развития реализуется в соответствии с законодательством Российской Федерации.</w:t>
      </w:r>
    </w:p>
    <w:p w:rsidR="005E098D" w:rsidRPr="00B01879" w:rsidRDefault="00670B1D" w:rsidP="00B01879">
      <w:pPr>
        <w:spacing w:line="276" w:lineRule="auto"/>
        <w:ind w:firstLine="708"/>
        <w:jc w:val="both"/>
        <w:rPr>
          <w:rFonts w:ascii="Arial" w:hAnsi="Arial" w:cs="Arial"/>
          <w:sz w:val="24"/>
        </w:rPr>
      </w:pPr>
      <w:r w:rsidRPr="00B01879">
        <w:rPr>
          <w:rFonts w:ascii="Arial" w:hAnsi="Arial" w:cs="Arial"/>
          <w:sz w:val="24"/>
        </w:rPr>
        <w:t>Комплексное управление реализацией стратегии осуществляет Администраци</w:t>
      </w:r>
      <w:r w:rsidR="005955C0" w:rsidRPr="00B01879">
        <w:rPr>
          <w:rFonts w:ascii="Arial" w:hAnsi="Arial" w:cs="Arial"/>
          <w:sz w:val="24"/>
        </w:rPr>
        <w:t>я</w:t>
      </w:r>
      <w:r w:rsidRPr="00B01879">
        <w:rPr>
          <w:rFonts w:ascii="Arial" w:hAnsi="Arial" w:cs="Arial"/>
          <w:sz w:val="24"/>
        </w:rPr>
        <w:t xml:space="preserve"> Ушаковск</w:t>
      </w:r>
      <w:r w:rsidR="00334AD7" w:rsidRPr="00B01879">
        <w:rPr>
          <w:rFonts w:ascii="Arial" w:hAnsi="Arial" w:cs="Arial"/>
          <w:sz w:val="24"/>
        </w:rPr>
        <w:t>ого муниципального образования.</w:t>
      </w:r>
      <w:r w:rsidR="007F3577" w:rsidRPr="00B01879">
        <w:rPr>
          <w:rFonts w:ascii="Arial" w:hAnsi="Arial" w:cs="Arial"/>
          <w:sz w:val="24"/>
        </w:rPr>
        <w:t xml:space="preserve"> </w:t>
      </w:r>
      <w:r w:rsidR="005E098D" w:rsidRPr="00B01879">
        <w:rPr>
          <w:rFonts w:ascii="Arial" w:hAnsi="Arial" w:cs="Arial"/>
          <w:sz w:val="24"/>
        </w:rPr>
        <w:t>Положения данной Стратегии должны учитываться при разработке комплексных и муниципальных программ.</w:t>
      </w:r>
    </w:p>
    <w:p w:rsidR="0096219D" w:rsidRPr="00B01879" w:rsidRDefault="005E098D" w:rsidP="00B01879">
      <w:pPr>
        <w:spacing w:line="276" w:lineRule="auto"/>
        <w:ind w:firstLine="708"/>
        <w:jc w:val="both"/>
        <w:rPr>
          <w:rFonts w:ascii="Arial" w:hAnsi="Arial" w:cs="Arial"/>
          <w:sz w:val="24"/>
        </w:rPr>
      </w:pPr>
      <w:r w:rsidRPr="00B01879">
        <w:rPr>
          <w:rFonts w:ascii="Arial" w:hAnsi="Arial" w:cs="Arial"/>
          <w:sz w:val="24"/>
        </w:rPr>
        <w:t xml:space="preserve">Участники инвестиционных процессов – коммерческие и некоммерческие организации, общественные объединения, индивидуальные предприниматели и другие организации в праве руководствоваться положениями стратегии социально-экономического развития Ушаковского муниципального образования. </w:t>
      </w:r>
    </w:p>
    <w:p w:rsidR="00334AD7" w:rsidRPr="00B01879" w:rsidRDefault="00334AD7" w:rsidP="00334AD7">
      <w:pPr>
        <w:spacing w:line="276" w:lineRule="auto"/>
        <w:jc w:val="both"/>
        <w:rPr>
          <w:rFonts w:ascii="Arial" w:hAnsi="Arial" w:cs="Arial"/>
          <w:sz w:val="24"/>
        </w:rPr>
      </w:pPr>
    </w:p>
    <w:p w:rsidR="0053617D" w:rsidRPr="00B01879" w:rsidRDefault="0053617D" w:rsidP="00B01879">
      <w:pPr>
        <w:spacing w:line="276" w:lineRule="auto"/>
        <w:ind w:firstLine="426"/>
        <w:jc w:val="both"/>
        <w:rPr>
          <w:rFonts w:ascii="Arial" w:eastAsia="Helvetica" w:hAnsi="Arial" w:cs="Arial"/>
          <w:b/>
          <w:sz w:val="24"/>
        </w:rPr>
      </w:pPr>
      <w:r w:rsidRPr="00B01879">
        <w:rPr>
          <w:rFonts w:ascii="Arial" w:eastAsia="Helvetica" w:hAnsi="Arial" w:cs="Arial"/>
          <w:b/>
          <w:sz w:val="24"/>
        </w:rPr>
        <w:t>Механизм реализации Стратегии предусматривает:</w:t>
      </w:r>
    </w:p>
    <w:p w:rsidR="0053617D" w:rsidRPr="00B01879" w:rsidRDefault="00B01879" w:rsidP="00B01879">
      <w:pPr>
        <w:spacing w:line="276" w:lineRule="auto"/>
        <w:ind w:firstLine="426"/>
        <w:jc w:val="both"/>
        <w:rPr>
          <w:rFonts w:ascii="Arial" w:eastAsia="Helvetica" w:hAnsi="Arial" w:cs="Arial"/>
          <w:sz w:val="24"/>
        </w:rPr>
      </w:pPr>
      <w:r>
        <w:rPr>
          <w:rFonts w:ascii="Arial" w:eastAsia="Helvetica" w:hAnsi="Arial" w:cs="Arial"/>
          <w:sz w:val="24"/>
        </w:rPr>
        <w:t xml:space="preserve">- </w:t>
      </w:r>
      <w:r w:rsidR="0053617D" w:rsidRPr="00B01879">
        <w:rPr>
          <w:rFonts w:ascii="Arial" w:eastAsia="Helvetica" w:hAnsi="Arial" w:cs="Arial"/>
          <w:sz w:val="24"/>
        </w:rPr>
        <w:t>Реализацию действующих и создание новых программ, направленных на развитие социально-экономического потенциала Ушаковского муниципального образования н</w:t>
      </w:r>
      <w:r w:rsidR="000109DD" w:rsidRPr="00B01879">
        <w:rPr>
          <w:rFonts w:ascii="Arial" w:eastAsia="Helvetica" w:hAnsi="Arial" w:cs="Arial"/>
          <w:sz w:val="24"/>
        </w:rPr>
        <w:t>а долгосрочную и средне</w:t>
      </w:r>
      <w:r w:rsidR="0053617D" w:rsidRPr="00B01879">
        <w:rPr>
          <w:rFonts w:ascii="Arial" w:eastAsia="Helvetica" w:hAnsi="Arial" w:cs="Arial"/>
          <w:sz w:val="24"/>
        </w:rPr>
        <w:t>срочную перспективу;</w:t>
      </w:r>
    </w:p>
    <w:p w:rsidR="0053617D" w:rsidRPr="00B01879" w:rsidRDefault="00B01879" w:rsidP="00B01879">
      <w:pPr>
        <w:spacing w:line="276" w:lineRule="auto"/>
        <w:ind w:firstLine="426"/>
        <w:jc w:val="both"/>
        <w:rPr>
          <w:rFonts w:ascii="Arial" w:eastAsia="Helvetica" w:hAnsi="Arial" w:cs="Arial"/>
          <w:sz w:val="24"/>
        </w:rPr>
      </w:pPr>
      <w:r>
        <w:rPr>
          <w:rFonts w:ascii="Arial" w:eastAsia="Helvetica" w:hAnsi="Arial" w:cs="Arial"/>
          <w:sz w:val="24"/>
        </w:rPr>
        <w:t xml:space="preserve">- </w:t>
      </w:r>
      <w:r w:rsidR="0053617D" w:rsidRPr="00B01879">
        <w:rPr>
          <w:rFonts w:ascii="Arial" w:eastAsia="Helvetica" w:hAnsi="Arial" w:cs="Arial"/>
          <w:sz w:val="24"/>
        </w:rPr>
        <w:t>Участие в реализации федеральных и облас</w:t>
      </w:r>
      <w:r w:rsidR="000109DD" w:rsidRPr="00B01879">
        <w:rPr>
          <w:rFonts w:ascii="Arial" w:eastAsia="Helvetica" w:hAnsi="Arial" w:cs="Arial"/>
          <w:sz w:val="24"/>
        </w:rPr>
        <w:t xml:space="preserve">тных программ для комплексного </w:t>
      </w:r>
      <w:r w:rsidR="0053617D" w:rsidRPr="00B01879">
        <w:rPr>
          <w:rFonts w:ascii="Arial" w:eastAsia="Helvetica" w:hAnsi="Arial" w:cs="Arial"/>
          <w:sz w:val="24"/>
        </w:rPr>
        <w:t xml:space="preserve">решения  имеющихся проблем социально-экономической направленности;  </w:t>
      </w:r>
    </w:p>
    <w:p w:rsidR="007F3577" w:rsidRPr="00B01879" w:rsidRDefault="00B01879" w:rsidP="00B01879">
      <w:pPr>
        <w:spacing w:line="276" w:lineRule="auto"/>
        <w:ind w:firstLine="426"/>
        <w:jc w:val="both"/>
        <w:rPr>
          <w:rFonts w:ascii="Arial" w:eastAsia="Helvetica" w:hAnsi="Arial" w:cs="Arial"/>
          <w:sz w:val="24"/>
        </w:rPr>
      </w:pPr>
      <w:r>
        <w:rPr>
          <w:rFonts w:ascii="Arial" w:eastAsia="Helvetica" w:hAnsi="Arial" w:cs="Arial"/>
          <w:sz w:val="24"/>
        </w:rPr>
        <w:t xml:space="preserve">- </w:t>
      </w:r>
      <w:r w:rsidR="0053617D" w:rsidRPr="00B01879">
        <w:rPr>
          <w:rFonts w:ascii="Arial" w:eastAsia="Helvetica" w:hAnsi="Arial" w:cs="Arial"/>
          <w:sz w:val="24"/>
        </w:rPr>
        <w:t>Утверждение плана мероприятий, способствующих реализации Стратегии. Необходимо создать поэтапный план действий с описанием последовательности проведения мероприятий, обозначить целевые показатели</w:t>
      </w:r>
      <w:r w:rsidR="00E530A7" w:rsidRPr="00B01879">
        <w:rPr>
          <w:rFonts w:ascii="Arial" w:eastAsia="Helvetica" w:hAnsi="Arial" w:cs="Arial"/>
          <w:sz w:val="24"/>
        </w:rPr>
        <w:t xml:space="preserve"> и назначить ответственные лица.</w:t>
      </w:r>
    </w:p>
    <w:p w:rsidR="0096219D" w:rsidRPr="00B01879" w:rsidRDefault="00A77BC0" w:rsidP="00B01879">
      <w:pPr>
        <w:spacing w:line="276" w:lineRule="auto"/>
        <w:ind w:firstLine="426"/>
        <w:rPr>
          <w:rStyle w:val="a5"/>
          <w:rFonts w:ascii="Arial" w:hAnsi="Arial" w:cs="Arial"/>
          <w:b w:val="0"/>
          <w:sz w:val="24"/>
        </w:rPr>
      </w:pPr>
      <w:r w:rsidRPr="00B01879">
        <w:rPr>
          <w:rFonts w:ascii="Arial" w:eastAsia="Helvetica" w:hAnsi="Arial" w:cs="Arial"/>
          <w:sz w:val="24"/>
        </w:rPr>
        <w:t xml:space="preserve">Перечень </w:t>
      </w:r>
      <w:r w:rsidR="00054BCB" w:rsidRPr="00B01879">
        <w:rPr>
          <w:rFonts w:ascii="Arial" w:eastAsia="Helvetica" w:hAnsi="Arial" w:cs="Arial"/>
          <w:sz w:val="24"/>
        </w:rPr>
        <w:t xml:space="preserve">реализуемых </w:t>
      </w:r>
      <w:r w:rsidR="00F14037" w:rsidRPr="00B01879">
        <w:rPr>
          <w:rFonts w:ascii="Arial" w:eastAsia="Helvetica" w:hAnsi="Arial" w:cs="Arial"/>
          <w:sz w:val="24"/>
        </w:rPr>
        <w:t xml:space="preserve">и рекомендуемых к </w:t>
      </w:r>
      <w:r w:rsidR="00971110" w:rsidRPr="00B01879">
        <w:rPr>
          <w:rFonts w:ascii="Arial" w:eastAsia="Helvetica" w:hAnsi="Arial" w:cs="Arial"/>
          <w:sz w:val="24"/>
        </w:rPr>
        <w:t>реализации муниципальных</w:t>
      </w:r>
      <w:r w:rsidR="00F14037" w:rsidRPr="00B01879">
        <w:rPr>
          <w:rFonts w:ascii="Arial" w:eastAsia="Helvetica" w:hAnsi="Arial" w:cs="Arial"/>
          <w:sz w:val="24"/>
        </w:rPr>
        <w:t xml:space="preserve"> программ </w:t>
      </w:r>
      <w:r w:rsidR="00054BCB" w:rsidRPr="00B01879">
        <w:rPr>
          <w:rFonts w:ascii="Arial" w:eastAsia="Helvetica" w:hAnsi="Arial" w:cs="Arial"/>
          <w:sz w:val="24"/>
        </w:rPr>
        <w:t>представлен в приложении 2.</w:t>
      </w:r>
      <w:r w:rsidR="004504F1" w:rsidRPr="00B01879">
        <w:rPr>
          <w:rFonts w:ascii="Arial" w:eastAsia="Helvetica" w:hAnsi="Arial" w:cs="Arial"/>
          <w:sz w:val="24"/>
        </w:rPr>
        <w:br/>
      </w:r>
    </w:p>
    <w:p w:rsidR="00826B5B" w:rsidRPr="00B01879" w:rsidRDefault="00826B5B" w:rsidP="000E7DC5">
      <w:pPr>
        <w:pStyle w:val="a8"/>
        <w:numPr>
          <w:ilvl w:val="0"/>
          <w:numId w:val="1"/>
        </w:numPr>
        <w:spacing w:after="100" w:afterAutospacing="1"/>
        <w:jc w:val="center"/>
        <w:rPr>
          <w:rFonts w:ascii="Arial" w:eastAsia="Helvetica" w:hAnsi="Arial" w:cs="Arial"/>
          <w:b/>
          <w:sz w:val="24"/>
        </w:rPr>
      </w:pPr>
      <w:bookmarkStart w:id="38" w:name="_Toc530387896"/>
      <w:r w:rsidRPr="00B01879">
        <w:rPr>
          <w:rStyle w:val="a5"/>
          <w:rFonts w:ascii="Arial" w:hAnsi="Arial" w:cs="Arial"/>
          <w:sz w:val="24"/>
        </w:rPr>
        <w:t xml:space="preserve">Ожидаемые результаты реализации стратегии </w:t>
      </w:r>
      <w:r w:rsidR="009C1F4C" w:rsidRPr="00B01879">
        <w:rPr>
          <w:rStyle w:val="a5"/>
          <w:rFonts w:ascii="Arial" w:hAnsi="Arial" w:cs="Arial"/>
          <w:sz w:val="24"/>
        </w:rPr>
        <w:br/>
      </w:r>
      <w:r w:rsidRPr="00B01879">
        <w:rPr>
          <w:rStyle w:val="a5"/>
          <w:rFonts w:ascii="Arial" w:hAnsi="Arial" w:cs="Arial"/>
          <w:sz w:val="24"/>
        </w:rPr>
        <w:t>Ушаковского МО</w:t>
      </w:r>
      <w:bookmarkEnd w:id="38"/>
    </w:p>
    <w:p w:rsidR="00CB420A" w:rsidRPr="00B01879" w:rsidRDefault="00CB420A" w:rsidP="00B01879">
      <w:pPr>
        <w:widowControl w:val="0"/>
        <w:autoSpaceDE w:val="0"/>
        <w:autoSpaceDN w:val="0"/>
        <w:adjustRightInd w:val="0"/>
        <w:spacing w:line="276" w:lineRule="auto"/>
        <w:ind w:firstLine="525"/>
        <w:jc w:val="both"/>
        <w:rPr>
          <w:rFonts w:ascii="Arial" w:hAnsi="Arial" w:cs="Arial"/>
          <w:color w:val="000000"/>
          <w:sz w:val="24"/>
        </w:rPr>
      </w:pPr>
      <w:r w:rsidRPr="00B01879">
        <w:rPr>
          <w:rFonts w:ascii="Arial" w:hAnsi="Arial" w:cs="Arial"/>
          <w:color w:val="000000"/>
          <w:sz w:val="24"/>
        </w:rPr>
        <w:t xml:space="preserve">Реализация Стратегии социально-экономического развития </w:t>
      </w:r>
      <w:r w:rsidR="00F31835" w:rsidRPr="00B01879">
        <w:rPr>
          <w:rFonts w:ascii="Arial" w:hAnsi="Arial" w:cs="Arial"/>
          <w:color w:val="000000"/>
          <w:sz w:val="24"/>
        </w:rPr>
        <w:t>Ушаковского муниципального образования</w:t>
      </w:r>
      <w:r w:rsidRPr="00B01879">
        <w:rPr>
          <w:rFonts w:ascii="Arial" w:hAnsi="Arial" w:cs="Arial"/>
          <w:color w:val="000000"/>
          <w:sz w:val="24"/>
        </w:rPr>
        <w:t xml:space="preserve"> до 203</w:t>
      </w:r>
      <w:r w:rsidR="00F31835" w:rsidRPr="00B01879">
        <w:rPr>
          <w:rFonts w:ascii="Arial" w:hAnsi="Arial" w:cs="Arial"/>
          <w:color w:val="000000"/>
          <w:sz w:val="24"/>
        </w:rPr>
        <w:t>5</w:t>
      </w:r>
      <w:r w:rsidRPr="00B01879">
        <w:rPr>
          <w:rFonts w:ascii="Arial" w:hAnsi="Arial" w:cs="Arial"/>
          <w:color w:val="000000"/>
          <w:sz w:val="24"/>
        </w:rPr>
        <w:t xml:space="preserve"> года, достижение </w:t>
      </w:r>
      <w:r w:rsidR="00F31835" w:rsidRPr="00B01879">
        <w:rPr>
          <w:rFonts w:ascii="Arial" w:hAnsi="Arial" w:cs="Arial"/>
          <w:color w:val="000000"/>
          <w:sz w:val="24"/>
        </w:rPr>
        <w:t>обозначенных</w:t>
      </w:r>
      <w:r w:rsidRPr="00B01879">
        <w:rPr>
          <w:rFonts w:ascii="Arial" w:hAnsi="Arial" w:cs="Arial"/>
          <w:color w:val="000000"/>
          <w:sz w:val="24"/>
        </w:rPr>
        <w:t xml:space="preserve"> в </w:t>
      </w:r>
      <w:r w:rsidR="00F31835" w:rsidRPr="00B01879">
        <w:rPr>
          <w:rFonts w:ascii="Arial" w:hAnsi="Arial" w:cs="Arial"/>
          <w:color w:val="000000"/>
          <w:sz w:val="24"/>
        </w:rPr>
        <w:t>ней</w:t>
      </w:r>
      <w:r w:rsidRPr="00B01879">
        <w:rPr>
          <w:rFonts w:ascii="Arial" w:hAnsi="Arial" w:cs="Arial"/>
          <w:color w:val="000000"/>
          <w:sz w:val="24"/>
        </w:rPr>
        <w:t xml:space="preserve"> </w:t>
      </w:r>
      <w:r w:rsidR="00F31835" w:rsidRPr="00B01879">
        <w:rPr>
          <w:rFonts w:ascii="Arial" w:hAnsi="Arial" w:cs="Arial"/>
          <w:color w:val="000000"/>
          <w:sz w:val="24"/>
        </w:rPr>
        <w:t>целей</w:t>
      </w:r>
      <w:r w:rsidRPr="00B01879">
        <w:rPr>
          <w:rFonts w:ascii="Arial" w:hAnsi="Arial" w:cs="Arial"/>
          <w:color w:val="000000"/>
          <w:sz w:val="24"/>
        </w:rPr>
        <w:t xml:space="preserve"> и задач выведут экономику и социальную сферу на более </w:t>
      </w:r>
      <w:r w:rsidR="00F31835" w:rsidRPr="00B01879">
        <w:rPr>
          <w:rFonts w:ascii="Arial" w:hAnsi="Arial" w:cs="Arial"/>
          <w:color w:val="000000"/>
          <w:sz w:val="24"/>
        </w:rPr>
        <w:t>высокий</w:t>
      </w:r>
      <w:r w:rsidRPr="00B01879">
        <w:rPr>
          <w:rFonts w:ascii="Arial" w:hAnsi="Arial" w:cs="Arial"/>
          <w:color w:val="000000"/>
          <w:sz w:val="24"/>
        </w:rPr>
        <w:t xml:space="preserve"> уровень, обеспечивающий </w:t>
      </w:r>
      <w:r w:rsidR="00F31835" w:rsidRPr="00B01879">
        <w:rPr>
          <w:rFonts w:ascii="Arial" w:hAnsi="Arial" w:cs="Arial"/>
          <w:color w:val="000000"/>
          <w:sz w:val="24"/>
        </w:rPr>
        <w:t>устойчивое</w:t>
      </w:r>
      <w:r w:rsidRPr="00B01879">
        <w:rPr>
          <w:rFonts w:ascii="Arial" w:hAnsi="Arial" w:cs="Arial"/>
          <w:color w:val="000000"/>
          <w:sz w:val="24"/>
        </w:rPr>
        <w:t xml:space="preserve"> развитие и повышение качества жизни населения </w:t>
      </w:r>
      <w:r w:rsidR="00F31835" w:rsidRPr="00B01879">
        <w:rPr>
          <w:rFonts w:ascii="Arial" w:hAnsi="Arial" w:cs="Arial"/>
          <w:color w:val="000000"/>
          <w:sz w:val="24"/>
        </w:rPr>
        <w:t>Ушаковского муниципального образования</w:t>
      </w:r>
      <w:r w:rsidRPr="00B01879">
        <w:rPr>
          <w:rFonts w:ascii="Arial" w:hAnsi="Arial" w:cs="Arial"/>
          <w:color w:val="000000"/>
          <w:sz w:val="24"/>
        </w:rPr>
        <w:t xml:space="preserve">. </w:t>
      </w:r>
    </w:p>
    <w:p w:rsidR="001D1217" w:rsidRPr="00B01879" w:rsidRDefault="001D1217" w:rsidP="00B01879">
      <w:pPr>
        <w:widowControl w:val="0"/>
        <w:autoSpaceDE w:val="0"/>
        <w:autoSpaceDN w:val="0"/>
        <w:adjustRightInd w:val="0"/>
        <w:spacing w:line="276" w:lineRule="auto"/>
        <w:ind w:firstLine="525"/>
        <w:jc w:val="both"/>
        <w:rPr>
          <w:rFonts w:ascii="Arial" w:hAnsi="Arial" w:cs="Arial"/>
          <w:color w:val="000000"/>
          <w:sz w:val="24"/>
        </w:rPr>
      </w:pPr>
      <w:r w:rsidRPr="00B01879">
        <w:rPr>
          <w:rFonts w:ascii="Arial" w:hAnsi="Arial" w:cs="Arial"/>
          <w:color w:val="000000"/>
          <w:sz w:val="24"/>
        </w:rPr>
        <w:t>Для достижения поставленной цели необходимо взаимодействие и объединение усилий органов местного самоуправления со всеми заинтересованными участниками.</w:t>
      </w:r>
    </w:p>
    <w:p w:rsidR="00334AD7" w:rsidRPr="00B01879" w:rsidRDefault="00334AD7" w:rsidP="00334AD7">
      <w:pPr>
        <w:widowControl w:val="0"/>
        <w:autoSpaceDE w:val="0"/>
        <w:autoSpaceDN w:val="0"/>
        <w:adjustRightInd w:val="0"/>
        <w:spacing w:line="276" w:lineRule="auto"/>
        <w:jc w:val="both"/>
        <w:rPr>
          <w:rFonts w:ascii="Arial" w:hAnsi="Arial" w:cs="Arial"/>
          <w:color w:val="000000"/>
          <w:sz w:val="24"/>
        </w:rPr>
      </w:pPr>
    </w:p>
    <w:p w:rsidR="00E52B41" w:rsidRPr="00B01879" w:rsidRDefault="00B43707" w:rsidP="000230B0">
      <w:pPr>
        <w:widowControl w:val="0"/>
        <w:autoSpaceDE w:val="0"/>
        <w:autoSpaceDN w:val="0"/>
        <w:adjustRightInd w:val="0"/>
        <w:spacing w:line="276" w:lineRule="auto"/>
        <w:ind w:firstLine="708"/>
        <w:jc w:val="both"/>
        <w:rPr>
          <w:rFonts w:ascii="Arial" w:hAnsi="Arial" w:cs="Arial"/>
          <w:color w:val="000000"/>
          <w:sz w:val="24"/>
        </w:rPr>
      </w:pPr>
      <w:r w:rsidRPr="00B01879">
        <w:rPr>
          <w:rFonts w:ascii="Arial" w:hAnsi="Arial" w:cs="Arial"/>
          <w:color w:val="000000"/>
          <w:sz w:val="24"/>
        </w:rPr>
        <w:lastRenderedPageBreak/>
        <w:t>В целях о</w:t>
      </w:r>
      <w:r w:rsidR="00487A36" w:rsidRPr="00B01879">
        <w:rPr>
          <w:rFonts w:ascii="Arial" w:hAnsi="Arial" w:cs="Arial"/>
          <w:color w:val="000000"/>
          <w:sz w:val="24"/>
        </w:rPr>
        <w:t>тслеживания и анализа результат</w:t>
      </w:r>
      <w:r w:rsidRPr="00B01879">
        <w:rPr>
          <w:rFonts w:ascii="Arial" w:hAnsi="Arial" w:cs="Arial"/>
          <w:color w:val="000000"/>
          <w:sz w:val="24"/>
        </w:rPr>
        <w:t>ивности</w:t>
      </w:r>
      <w:r w:rsidR="00487A36" w:rsidRPr="00B01879">
        <w:rPr>
          <w:rFonts w:ascii="Arial" w:hAnsi="Arial" w:cs="Arial"/>
          <w:color w:val="000000"/>
          <w:sz w:val="24"/>
        </w:rPr>
        <w:t xml:space="preserve"> реализации Стратегии необходимо проводить мониторинг и оценку исполнения целевых индикаторов на протяжении всего периода исполнения стратегии. </w:t>
      </w:r>
    </w:p>
    <w:p w:rsidR="00B43707" w:rsidRPr="00B01879" w:rsidRDefault="000230B0" w:rsidP="000230B0">
      <w:pPr>
        <w:widowControl w:val="0"/>
        <w:autoSpaceDE w:val="0"/>
        <w:autoSpaceDN w:val="0"/>
        <w:adjustRightInd w:val="0"/>
        <w:spacing w:line="276" w:lineRule="auto"/>
        <w:ind w:firstLine="708"/>
        <w:jc w:val="both"/>
        <w:rPr>
          <w:rFonts w:ascii="Arial" w:hAnsi="Arial" w:cs="Arial"/>
          <w:color w:val="000000"/>
          <w:sz w:val="24"/>
        </w:rPr>
      </w:pPr>
      <w:r>
        <w:rPr>
          <w:rFonts w:ascii="Arial" w:hAnsi="Arial" w:cs="Arial"/>
          <w:color w:val="000000"/>
          <w:sz w:val="24"/>
        </w:rPr>
        <w:t>Ц</w:t>
      </w:r>
      <w:r w:rsidR="00487A36" w:rsidRPr="00B01879">
        <w:rPr>
          <w:rFonts w:ascii="Arial" w:hAnsi="Arial" w:cs="Arial"/>
          <w:color w:val="000000"/>
          <w:sz w:val="24"/>
        </w:rPr>
        <w:t xml:space="preserve">елевые </w:t>
      </w:r>
      <w:r w:rsidR="00BB263F" w:rsidRPr="00B01879">
        <w:rPr>
          <w:rFonts w:ascii="Arial" w:hAnsi="Arial" w:cs="Arial"/>
          <w:color w:val="000000"/>
          <w:sz w:val="24"/>
        </w:rPr>
        <w:t>показатели</w:t>
      </w:r>
      <w:r w:rsidR="00487A36" w:rsidRPr="00B01879">
        <w:rPr>
          <w:rFonts w:ascii="Arial" w:hAnsi="Arial" w:cs="Arial"/>
          <w:color w:val="000000"/>
          <w:sz w:val="24"/>
        </w:rPr>
        <w:t xml:space="preserve"> социально-экономического развития являются стратегическим инструментом, отражающим результативность запланированных мероприятий по стратегическому управлению развитием территории </w:t>
      </w:r>
      <w:r w:rsidR="00971110" w:rsidRPr="00B01879">
        <w:rPr>
          <w:rFonts w:ascii="Arial" w:hAnsi="Arial" w:cs="Arial"/>
          <w:color w:val="000000"/>
          <w:sz w:val="24"/>
        </w:rPr>
        <w:t>и их</w:t>
      </w:r>
      <w:r w:rsidR="00487A36" w:rsidRPr="00B01879">
        <w:rPr>
          <w:rFonts w:ascii="Arial" w:hAnsi="Arial" w:cs="Arial"/>
          <w:color w:val="000000"/>
          <w:sz w:val="24"/>
        </w:rPr>
        <w:t xml:space="preserve"> согласованность.</w:t>
      </w:r>
    </w:p>
    <w:p w:rsidR="00FD4C7F" w:rsidRPr="00B01879" w:rsidRDefault="00054BCB" w:rsidP="000230B0">
      <w:pPr>
        <w:widowControl w:val="0"/>
        <w:autoSpaceDE w:val="0"/>
        <w:autoSpaceDN w:val="0"/>
        <w:adjustRightInd w:val="0"/>
        <w:spacing w:line="276" w:lineRule="auto"/>
        <w:ind w:firstLine="708"/>
        <w:jc w:val="both"/>
        <w:rPr>
          <w:rFonts w:ascii="Arial" w:hAnsi="Arial" w:cs="Arial"/>
          <w:color w:val="000000"/>
          <w:sz w:val="24"/>
        </w:rPr>
      </w:pPr>
      <w:r w:rsidRPr="00B01879">
        <w:rPr>
          <w:rFonts w:ascii="Arial" w:hAnsi="Arial" w:cs="Arial"/>
          <w:color w:val="000000"/>
          <w:sz w:val="24"/>
        </w:rPr>
        <w:t xml:space="preserve">Целевые показатели реализации Стратегии </w:t>
      </w:r>
      <w:r w:rsidR="00A252FF" w:rsidRPr="00B01879">
        <w:rPr>
          <w:rFonts w:ascii="Arial" w:hAnsi="Arial" w:cs="Arial"/>
          <w:color w:val="000000"/>
          <w:sz w:val="24"/>
        </w:rPr>
        <w:t xml:space="preserve">к 2035 году </w:t>
      </w:r>
      <w:r w:rsidRPr="00B01879">
        <w:rPr>
          <w:rFonts w:ascii="Arial" w:hAnsi="Arial" w:cs="Arial"/>
          <w:color w:val="000000"/>
          <w:sz w:val="24"/>
        </w:rPr>
        <w:t xml:space="preserve">представлены в </w:t>
      </w:r>
      <w:r w:rsidR="00971110" w:rsidRPr="00B01879">
        <w:rPr>
          <w:rFonts w:ascii="Arial" w:hAnsi="Arial" w:cs="Arial"/>
          <w:color w:val="000000"/>
          <w:sz w:val="24"/>
          <w:u w:val="single"/>
        </w:rPr>
        <w:t>П</w:t>
      </w:r>
      <w:r w:rsidRPr="00B01879">
        <w:rPr>
          <w:rFonts w:ascii="Arial" w:hAnsi="Arial" w:cs="Arial"/>
          <w:color w:val="000000"/>
          <w:sz w:val="24"/>
          <w:u w:val="single"/>
        </w:rPr>
        <w:t>риложении 1</w:t>
      </w:r>
      <w:r w:rsidRPr="00B01879">
        <w:rPr>
          <w:rFonts w:ascii="Arial" w:hAnsi="Arial" w:cs="Arial"/>
          <w:color w:val="000000"/>
          <w:sz w:val="24"/>
        </w:rPr>
        <w:t>.</w:t>
      </w:r>
    </w:p>
    <w:p w:rsidR="00261949" w:rsidRPr="00B01879" w:rsidRDefault="00261949" w:rsidP="00261949">
      <w:pPr>
        <w:widowControl w:val="0"/>
        <w:autoSpaceDE w:val="0"/>
        <w:autoSpaceDN w:val="0"/>
        <w:adjustRightInd w:val="0"/>
        <w:spacing w:after="100" w:afterAutospacing="1" w:line="276" w:lineRule="auto"/>
        <w:ind w:firstLine="851"/>
        <w:jc w:val="both"/>
        <w:rPr>
          <w:rFonts w:ascii="Arial" w:hAnsi="Arial" w:cs="Arial"/>
          <w:color w:val="000000"/>
          <w:sz w:val="24"/>
        </w:rPr>
      </w:pPr>
    </w:p>
    <w:p w:rsidR="00826B5B" w:rsidRPr="00B01879" w:rsidRDefault="00826B5B" w:rsidP="00CB420A">
      <w:pPr>
        <w:ind w:firstLine="851"/>
        <w:jc w:val="both"/>
        <w:rPr>
          <w:rFonts w:ascii="Arial" w:eastAsia="Helvetica" w:hAnsi="Arial" w:cs="Arial"/>
          <w:b/>
          <w:sz w:val="24"/>
        </w:rPr>
      </w:pPr>
    </w:p>
    <w:p w:rsidR="00BB263F" w:rsidRPr="00B01879" w:rsidRDefault="00BB263F">
      <w:pPr>
        <w:rPr>
          <w:rFonts w:ascii="Arial" w:eastAsia="Helvetica" w:hAnsi="Arial" w:cs="Arial"/>
          <w:b/>
          <w:sz w:val="24"/>
        </w:rPr>
      </w:pPr>
      <w:r w:rsidRPr="00B01879">
        <w:rPr>
          <w:rFonts w:ascii="Arial" w:hAnsi="Arial" w:cs="Arial"/>
          <w:sz w:val="24"/>
        </w:rPr>
        <w:br w:type="page"/>
      </w:r>
    </w:p>
    <w:p w:rsidR="00EA2F0A" w:rsidRPr="00B01879" w:rsidRDefault="00AF7F29" w:rsidP="00261949">
      <w:pPr>
        <w:pStyle w:val="a4"/>
        <w:numPr>
          <w:ilvl w:val="0"/>
          <w:numId w:val="1"/>
        </w:numPr>
        <w:rPr>
          <w:rFonts w:ascii="Arial" w:hAnsi="Arial" w:cs="Arial"/>
          <w:sz w:val="24"/>
        </w:rPr>
      </w:pPr>
      <w:bookmarkStart w:id="39" w:name="_Toc530387897"/>
      <w:r w:rsidRPr="00B01879">
        <w:rPr>
          <w:rFonts w:ascii="Arial" w:hAnsi="Arial" w:cs="Arial"/>
          <w:sz w:val="24"/>
        </w:rPr>
        <w:lastRenderedPageBreak/>
        <w:t xml:space="preserve">Мониторинг </w:t>
      </w:r>
      <w:r w:rsidR="00826B5B" w:rsidRPr="00B01879">
        <w:rPr>
          <w:rFonts w:ascii="Arial" w:hAnsi="Arial" w:cs="Arial"/>
          <w:sz w:val="24"/>
        </w:rPr>
        <w:t>реализации стратегии Ушаковского МО</w:t>
      </w:r>
      <w:bookmarkEnd w:id="39"/>
    </w:p>
    <w:p w:rsidR="00AF7F29" w:rsidRPr="00B01879" w:rsidRDefault="00AF7F29" w:rsidP="001C43FA">
      <w:pPr>
        <w:spacing w:line="276" w:lineRule="auto"/>
        <w:ind w:firstLine="851"/>
        <w:jc w:val="both"/>
        <w:rPr>
          <w:rFonts w:ascii="Arial" w:eastAsia="Times New Roman" w:hAnsi="Arial" w:cs="Arial"/>
          <w:color w:val="000000"/>
          <w:sz w:val="24"/>
          <w:lang w:eastAsia="ru-RU"/>
        </w:rPr>
      </w:pPr>
    </w:p>
    <w:p w:rsidR="00334AD7" w:rsidRPr="00B01879" w:rsidRDefault="001C43FA" w:rsidP="000230B0">
      <w:pPr>
        <w:spacing w:line="276" w:lineRule="auto"/>
        <w:ind w:firstLine="525"/>
        <w:jc w:val="both"/>
        <w:rPr>
          <w:rFonts w:ascii="Arial" w:eastAsia="Times New Roman" w:hAnsi="Arial" w:cs="Arial"/>
          <w:color w:val="000000"/>
          <w:sz w:val="24"/>
          <w:lang w:eastAsia="ru-RU"/>
        </w:rPr>
      </w:pPr>
      <w:r w:rsidRPr="00B01879">
        <w:rPr>
          <w:rFonts w:ascii="Arial" w:eastAsia="Times New Roman" w:hAnsi="Arial" w:cs="Arial"/>
          <w:color w:val="000000"/>
          <w:sz w:val="24"/>
          <w:lang w:eastAsia="ru-RU"/>
        </w:rPr>
        <w:t xml:space="preserve">Основным механизмом реализации Стратегии будет являться нормативно-правовое обеспечение. При реализации данного механизма предусмотрена разработка новых и изменение уже действующих нормативных правовых актов, реализация которых должна обеспечить переход к стратегическому управлению по всем направлениям муниципального регулирования. </w:t>
      </w:r>
    </w:p>
    <w:p w:rsidR="00B36EFD" w:rsidRPr="00B01879" w:rsidRDefault="001C43FA" w:rsidP="000230B0">
      <w:pPr>
        <w:spacing w:line="276" w:lineRule="auto"/>
        <w:ind w:firstLine="525"/>
        <w:jc w:val="both"/>
        <w:rPr>
          <w:rFonts w:ascii="Arial" w:eastAsia="Times New Roman" w:hAnsi="Arial" w:cs="Arial"/>
          <w:color w:val="000000"/>
          <w:sz w:val="24"/>
          <w:lang w:eastAsia="ru-RU"/>
        </w:rPr>
      </w:pPr>
      <w:r w:rsidRPr="00B01879">
        <w:rPr>
          <w:rFonts w:ascii="Arial" w:eastAsia="Times New Roman" w:hAnsi="Arial" w:cs="Arial"/>
          <w:color w:val="000000"/>
          <w:sz w:val="24"/>
          <w:lang w:eastAsia="ru-RU"/>
        </w:rPr>
        <w:t>Особое место в механизме реализации Стратегии занимает применение программно-целевого метода управления. Важнейшим инструментом воздействия на комплексное развитие муниципального образования является разработка и реализация муниципальных программ в соответствии с приоритетами развития, целями и задачами, обозначенными в Стратегии.</w:t>
      </w:r>
      <w:r w:rsidR="004D56B6" w:rsidRPr="00B01879">
        <w:rPr>
          <w:rFonts w:ascii="Arial" w:eastAsia="Times New Roman" w:hAnsi="Arial" w:cs="Arial"/>
          <w:color w:val="000000"/>
          <w:sz w:val="24"/>
          <w:lang w:eastAsia="ru-RU"/>
        </w:rPr>
        <w:t xml:space="preserve"> Основным приоритетом социально-экономического развития Ушаковского МО является развитие качественной среды жизнеобеспеченья, как совокупность факторов, обеспечивающих уровень благосостояния жителей, качества социальных услуг и среды, позволяющих удовлетворять жизненные потребности населения. </w:t>
      </w:r>
    </w:p>
    <w:p w:rsidR="001C43FA" w:rsidRPr="00B01879" w:rsidRDefault="004D56B6" w:rsidP="000230B0">
      <w:pPr>
        <w:spacing w:line="276" w:lineRule="auto"/>
        <w:ind w:firstLine="525"/>
        <w:jc w:val="both"/>
        <w:rPr>
          <w:rFonts w:ascii="Arial" w:eastAsia="Times New Roman" w:hAnsi="Arial" w:cs="Arial"/>
          <w:color w:val="000000"/>
          <w:sz w:val="24"/>
          <w:lang w:eastAsia="ru-RU"/>
        </w:rPr>
      </w:pPr>
      <w:r w:rsidRPr="00B01879">
        <w:rPr>
          <w:rFonts w:ascii="Arial" w:eastAsia="Times New Roman" w:hAnsi="Arial" w:cs="Arial"/>
          <w:color w:val="000000"/>
          <w:sz w:val="24"/>
          <w:lang w:eastAsia="ru-RU"/>
        </w:rPr>
        <w:t xml:space="preserve">Целью является обеспечение роста качества жизни жителей </w:t>
      </w:r>
      <w:r w:rsidR="00B36EFD" w:rsidRPr="00B01879">
        <w:rPr>
          <w:rFonts w:ascii="Arial" w:eastAsia="Times New Roman" w:hAnsi="Arial" w:cs="Arial"/>
          <w:color w:val="000000"/>
          <w:sz w:val="24"/>
          <w:lang w:eastAsia="ru-RU"/>
        </w:rPr>
        <w:t>муниципального образования</w:t>
      </w:r>
      <w:r w:rsidRPr="00B01879">
        <w:rPr>
          <w:rFonts w:ascii="Arial" w:eastAsia="Times New Roman" w:hAnsi="Arial" w:cs="Arial"/>
          <w:color w:val="000000"/>
          <w:sz w:val="24"/>
          <w:lang w:eastAsia="ru-RU"/>
        </w:rPr>
        <w:t>. Исходя из обозначенной цели, сформировано три задачи:</w:t>
      </w:r>
    </w:p>
    <w:p w:rsidR="004D56B6" w:rsidRPr="00B01879" w:rsidRDefault="004D56B6" w:rsidP="00334AD7">
      <w:pPr>
        <w:spacing w:line="276" w:lineRule="auto"/>
        <w:jc w:val="both"/>
        <w:rPr>
          <w:rFonts w:ascii="Arial" w:eastAsia="Times New Roman" w:hAnsi="Arial" w:cs="Arial"/>
          <w:color w:val="000000"/>
          <w:sz w:val="24"/>
          <w:lang w:eastAsia="ru-RU"/>
        </w:rPr>
      </w:pPr>
      <w:r w:rsidRPr="00B01879">
        <w:rPr>
          <w:rFonts w:ascii="Arial" w:eastAsia="Times New Roman" w:hAnsi="Arial" w:cs="Arial"/>
          <w:color w:val="000000"/>
          <w:sz w:val="24"/>
          <w:lang w:eastAsia="ru-RU"/>
        </w:rPr>
        <w:t>1) обеспечение благоприятной социально-инфраструктурно</w:t>
      </w:r>
      <w:r w:rsidR="00B36EFD" w:rsidRPr="00B01879">
        <w:rPr>
          <w:rFonts w:ascii="Arial" w:eastAsia="Times New Roman" w:hAnsi="Arial" w:cs="Arial"/>
          <w:color w:val="000000"/>
          <w:sz w:val="24"/>
          <w:lang w:eastAsia="ru-RU"/>
        </w:rPr>
        <w:t>й</w:t>
      </w:r>
      <w:r w:rsidRPr="00B01879">
        <w:rPr>
          <w:rFonts w:ascii="Arial" w:eastAsia="Times New Roman" w:hAnsi="Arial" w:cs="Arial"/>
          <w:color w:val="000000"/>
          <w:sz w:val="24"/>
          <w:lang w:eastAsia="ru-RU"/>
        </w:rPr>
        <w:t xml:space="preserve"> среды;</w:t>
      </w:r>
    </w:p>
    <w:p w:rsidR="004D56B6" w:rsidRPr="00B01879" w:rsidRDefault="004D56B6" w:rsidP="00334AD7">
      <w:pPr>
        <w:spacing w:line="276" w:lineRule="auto"/>
        <w:jc w:val="both"/>
        <w:rPr>
          <w:rFonts w:ascii="Arial" w:hAnsi="Arial" w:cs="Arial"/>
          <w:sz w:val="24"/>
        </w:rPr>
      </w:pPr>
      <w:r w:rsidRPr="00B01879">
        <w:rPr>
          <w:rFonts w:ascii="Arial" w:eastAsia="Times New Roman" w:hAnsi="Arial" w:cs="Arial"/>
          <w:color w:val="000000"/>
          <w:sz w:val="24"/>
          <w:lang w:eastAsia="ru-RU"/>
        </w:rPr>
        <w:t xml:space="preserve">2) </w:t>
      </w:r>
      <w:r w:rsidRPr="00B01879">
        <w:rPr>
          <w:rFonts w:ascii="Arial" w:hAnsi="Arial" w:cs="Arial"/>
          <w:sz w:val="24"/>
        </w:rPr>
        <w:t>развитие экономического потенциала;</w:t>
      </w:r>
    </w:p>
    <w:p w:rsidR="004D56B6" w:rsidRPr="00B01879" w:rsidRDefault="004D56B6" w:rsidP="00334AD7">
      <w:pPr>
        <w:spacing w:line="276" w:lineRule="auto"/>
        <w:jc w:val="both"/>
        <w:rPr>
          <w:rFonts w:ascii="Arial" w:hAnsi="Arial" w:cs="Arial"/>
          <w:sz w:val="24"/>
        </w:rPr>
      </w:pPr>
      <w:r w:rsidRPr="00B01879">
        <w:rPr>
          <w:rFonts w:ascii="Arial" w:hAnsi="Arial" w:cs="Arial"/>
          <w:sz w:val="24"/>
        </w:rPr>
        <w:t>3) совершенствование системы управления муниципалитетом.</w:t>
      </w:r>
    </w:p>
    <w:p w:rsidR="001C43FA" w:rsidRPr="00B01879" w:rsidRDefault="001C43FA" w:rsidP="000230B0">
      <w:pPr>
        <w:spacing w:line="276" w:lineRule="auto"/>
        <w:ind w:firstLine="708"/>
        <w:jc w:val="both"/>
        <w:rPr>
          <w:rFonts w:ascii="Arial" w:eastAsia="Times New Roman" w:hAnsi="Arial" w:cs="Arial"/>
          <w:color w:val="000000"/>
          <w:sz w:val="24"/>
          <w:lang w:eastAsia="ru-RU"/>
        </w:rPr>
      </w:pPr>
      <w:r w:rsidRPr="00B01879">
        <w:rPr>
          <w:rFonts w:ascii="Arial" w:eastAsia="Times New Roman" w:hAnsi="Arial" w:cs="Arial"/>
          <w:color w:val="000000"/>
          <w:sz w:val="24"/>
          <w:lang w:eastAsia="ru-RU"/>
        </w:rPr>
        <w:t>Для реализации Стратегии будут разрабатываться и утверждаться планы</w:t>
      </w:r>
      <w:r w:rsidR="00F44F70" w:rsidRPr="00B01879">
        <w:rPr>
          <w:rFonts w:ascii="Arial" w:eastAsia="Times New Roman" w:hAnsi="Arial" w:cs="Arial"/>
          <w:color w:val="000000"/>
          <w:sz w:val="24"/>
          <w:lang w:eastAsia="ru-RU"/>
        </w:rPr>
        <w:t xml:space="preserve"> </w:t>
      </w:r>
      <w:r w:rsidRPr="00B01879">
        <w:rPr>
          <w:rFonts w:ascii="Arial" w:eastAsia="Times New Roman" w:hAnsi="Arial" w:cs="Arial"/>
          <w:color w:val="000000"/>
          <w:sz w:val="24"/>
          <w:lang w:eastAsia="ru-RU"/>
        </w:rPr>
        <w:t>мероприятий, обеспечивающие достижение стратегических и целевых ориентиров, с</w:t>
      </w:r>
      <w:r w:rsidR="00F44F70" w:rsidRPr="00B01879">
        <w:rPr>
          <w:rFonts w:ascii="Arial" w:eastAsia="Times New Roman" w:hAnsi="Arial" w:cs="Arial"/>
          <w:color w:val="000000"/>
          <w:sz w:val="24"/>
          <w:lang w:eastAsia="ru-RU"/>
        </w:rPr>
        <w:t xml:space="preserve"> </w:t>
      </w:r>
      <w:r w:rsidRPr="00B01879">
        <w:rPr>
          <w:rFonts w:ascii="Arial" w:eastAsia="Times New Roman" w:hAnsi="Arial" w:cs="Arial"/>
          <w:color w:val="000000"/>
          <w:sz w:val="24"/>
          <w:lang w:eastAsia="ru-RU"/>
        </w:rPr>
        <w:t>определением ответственных исполнителей, объемов финансирования, сроков и этапов</w:t>
      </w:r>
      <w:r w:rsidR="00F44F70" w:rsidRPr="00B01879">
        <w:rPr>
          <w:rFonts w:ascii="Arial" w:eastAsia="Times New Roman" w:hAnsi="Arial" w:cs="Arial"/>
          <w:color w:val="000000"/>
          <w:sz w:val="24"/>
          <w:lang w:eastAsia="ru-RU"/>
        </w:rPr>
        <w:t xml:space="preserve"> </w:t>
      </w:r>
      <w:r w:rsidRPr="00B01879">
        <w:rPr>
          <w:rFonts w:ascii="Arial" w:eastAsia="Times New Roman" w:hAnsi="Arial" w:cs="Arial"/>
          <w:color w:val="000000"/>
          <w:sz w:val="24"/>
          <w:lang w:eastAsia="ru-RU"/>
        </w:rPr>
        <w:t>выполнения мероприятий. Механизм реализации Стратегии предполагает наличие</w:t>
      </w:r>
      <w:r w:rsidR="00F44F70" w:rsidRPr="00B01879">
        <w:rPr>
          <w:rFonts w:ascii="Arial" w:eastAsia="Times New Roman" w:hAnsi="Arial" w:cs="Arial"/>
          <w:color w:val="000000"/>
          <w:sz w:val="24"/>
          <w:lang w:eastAsia="ru-RU"/>
        </w:rPr>
        <w:t xml:space="preserve"> </w:t>
      </w:r>
      <w:r w:rsidRPr="00B01879">
        <w:rPr>
          <w:rFonts w:ascii="Arial" w:eastAsia="Times New Roman" w:hAnsi="Arial" w:cs="Arial"/>
          <w:color w:val="000000"/>
          <w:sz w:val="24"/>
          <w:lang w:eastAsia="ru-RU"/>
        </w:rPr>
        <w:t>мониторинга и контроля, которые будут осуществляться на основе оценки выполнения</w:t>
      </w:r>
      <w:r w:rsidR="00F44F70" w:rsidRPr="00B01879">
        <w:rPr>
          <w:rFonts w:ascii="Arial" w:eastAsia="Times New Roman" w:hAnsi="Arial" w:cs="Arial"/>
          <w:color w:val="000000"/>
          <w:sz w:val="24"/>
          <w:lang w:eastAsia="ru-RU"/>
        </w:rPr>
        <w:t xml:space="preserve"> </w:t>
      </w:r>
      <w:r w:rsidRPr="00B01879">
        <w:rPr>
          <w:rFonts w:ascii="Arial" w:eastAsia="Times New Roman" w:hAnsi="Arial" w:cs="Arial"/>
          <w:color w:val="000000"/>
          <w:sz w:val="24"/>
          <w:lang w:eastAsia="ru-RU"/>
        </w:rPr>
        <w:t>соответствующего плана мероприятий по ее реализации.</w:t>
      </w:r>
    </w:p>
    <w:p w:rsidR="00E25898" w:rsidRPr="00B01879" w:rsidRDefault="00E25898" w:rsidP="000230B0">
      <w:pPr>
        <w:spacing w:line="276" w:lineRule="auto"/>
        <w:ind w:firstLine="708"/>
        <w:jc w:val="both"/>
        <w:rPr>
          <w:rFonts w:ascii="Arial" w:eastAsia="Times New Roman" w:hAnsi="Arial" w:cs="Arial"/>
          <w:color w:val="000000"/>
          <w:sz w:val="24"/>
          <w:lang w:eastAsia="ru-RU"/>
        </w:rPr>
      </w:pPr>
      <w:r w:rsidRPr="00B01879">
        <w:rPr>
          <w:rFonts w:ascii="Arial" w:eastAsia="Times New Roman" w:hAnsi="Arial" w:cs="Arial"/>
          <w:color w:val="000000"/>
          <w:sz w:val="24"/>
          <w:lang w:eastAsia="ru-RU"/>
        </w:rPr>
        <w:t xml:space="preserve">Уполномоченный орган, отвечающий за реализацию Стратегии – администрация Ушаковского </w:t>
      </w:r>
      <w:r w:rsidR="00BD5727" w:rsidRPr="00B01879">
        <w:rPr>
          <w:rFonts w:ascii="Arial" w:eastAsia="Times New Roman" w:hAnsi="Arial" w:cs="Arial"/>
          <w:color w:val="000000"/>
          <w:sz w:val="24"/>
          <w:lang w:eastAsia="ru-RU"/>
        </w:rPr>
        <w:t>МО</w:t>
      </w:r>
      <w:r w:rsidRPr="00B01879">
        <w:rPr>
          <w:rFonts w:ascii="Arial" w:eastAsia="Times New Roman" w:hAnsi="Arial" w:cs="Arial"/>
          <w:color w:val="000000"/>
          <w:sz w:val="24"/>
          <w:lang w:eastAsia="ru-RU"/>
        </w:rPr>
        <w:t xml:space="preserve">. </w:t>
      </w:r>
    </w:p>
    <w:p w:rsidR="00E25898" w:rsidRPr="00B01879" w:rsidRDefault="00E25898" w:rsidP="000230B0">
      <w:pPr>
        <w:spacing w:line="276" w:lineRule="auto"/>
        <w:ind w:firstLine="708"/>
        <w:jc w:val="both"/>
        <w:rPr>
          <w:rFonts w:ascii="Arial" w:eastAsia="Times New Roman" w:hAnsi="Arial" w:cs="Arial"/>
          <w:color w:val="000000"/>
          <w:sz w:val="24"/>
          <w:lang w:eastAsia="ru-RU"/>
        </w:rPr>
      </w:pPr>
      <w:r w:rsidRPr="00B01879">
        <w:rPr>
          <w:rFonts w:ascii="Arial" w:eastAsia="Times New Roman" w:hAnsi="Arial" w:cs="Arial"/>
          <w:color w:val="000000"/>
          <w:sz w:val="24"/>
          <w:lang w:eastAsia="ru-RU"/>
        </w:rPr>
        <w:t xml:space="preserve">Документы, в которых отражаются результаты мониторинга реализации стратегии социально-экономического развития Ушаковского </w:t>
      </w:r>
      <w:r w:rsidR="00BD5727" w:rsidRPr="00B01879">
        <w:rPr>
          <w:rFonts w:ascii="Arial" w:eastAsia="Times New Roman" w:hAnsi="Arial" w:cs="Arial"/>
          <w:color w:val="000000"/>
          <w:sz w:val="24"/>
          <w:lang w:eastAsia="ru-RU"/>
        </w:rPr>
        <w:t>МО</w:t>
      </w:r>
      <w:r w:rsidRPr="00B01879">
        <w:rPr>
          <w:rFonts w:ascii="Arial" w:eastAsia="Times New Roman" w:hAnsi="Arial" w:cs="Arial"/>
          <w:color w:val="000000"/>
          <w:sz w:val="24"/>
          <w:lang w:eastAsia="ru-RU"/>
        </w:rPr>
        <w:t xml:space="preserve"> в период до 2035 года:</w:t>
      </w:r>
    </w:p>
    <w:p w:rsidR="00E25898" w:rsidRPr="000230B0" w:rsidRDefault="000230B0" w:rsidP="000230B0">
      <w:pPr>
        <w:spacing w:line="276" w:lineRule="auto"/>
        <w:ind w:firstLine="708"/>
        <w:jc w:val="both"/>
        <w:rPr>
          <w:rFonts w:ascii="Arial" w:eastAsia="Times New Roman" w:hAnsi="Arial" w:cs="Arial"/>
          <w:color w:val="000000"/>
          <w:sz w:val="24"/>
          <w:lang w:eastAsia="ru-RU"/>
        </w:rPr>
      </w:pPr>
      <w:r>
        <w:rPr>
          <w:rFonts w:ascii="Arial" w:eastAsia="Times New Roman" w:hAnsi="Arial" w:cs="Arial"/>
          <w:color w:val="000000"/>
          <w:sz w:val="24"/>
          <w:lang w:eastAsia="ru-RU"/>
        </w:rPr>
        <w:t xml:space="preserve">1) </w:t>
      </w:r>
      <w:r w:rsidR="00E25898" w:rsidRPr="000230B0">
        <w:rPr>
          <w:rFonts w:ascii="Arial" w:eastAsia="Times New Roman" w:hAnsi="Arial" w:cs="Arial"/>
          <w:color w:val="000000"/>
          <w:sz w:val="24"/>
          <w:lang w:eastAsia="ru-RU"/>
        </w:rPr>
        <w:t xml:space="preserve">Ежегодные отчеты главы Ушаковского </w:t>
      </w:r>
      <w:r w:rsidR="00BD5727" w:rsidRPr="000230B0">
        <w:rPr>
          <w:rFonts w:ascii="Arial" w:eastAsia="Times New Roman" w:hAnsi="Arial" w:cs="Arial"/>
          <w:color w:val="000000"/>
          <w:sz w:val="24"/>
          <w:lang w:eastAsia="ru-RU"/>
        </w:rPr>
        <w:t>МО</w:t>
      </w:r>
      <w:r w:rsidR="00E25898" w:rsidRPr="000230B0">
        <w:rPr>
          <w:rFonts w:ascii="Arial" w:eastAsia="Times New Roman" w:hAnsi="Arial" w:cs="Arial"/>
          <w:color w:val="000000"/>
          <w:sz w:val="24"/>
          <w:lang w:eastAsia="ru-RU"/>
        </w:rPr>
        <w:t xml:space="preserve"> перед советом </w:t>
      </w:r>
      <w:r w:rsidR="00FA5DA8" w:rsidRPr="000230B0">
        <w:rPr>
          <w:rFonts w:ascii="Arial" w:eastAsia="Times New Roman" w:hAnsi="Arial" w:cs="Arial"/>
          <w:color w:val="000000"/>
          <w:sz w:val="24"/>
          <w:lang w:eastAsia="ru-RU"/>
        </w:rPr>
        <w:t xml:space="preserve">депутатов Ушаковского </w:t>
      </w:r>
      <w:r w:rsidR="00BD5727" w:rsidRPr="000230B0">
        <w:rPr>
          <w:rFonts w:ascii="Arial" w:eastAsia="Times New Roman" w:hAnsi="Arial" w:cs="Arial"/>
          <w:color w:val="000000"/>
          <w:sz w:val="24"/>
          <w:lang w:eastAsia="ru-RU"/>
        </w:rPr>
        <w:t>МО</w:t>
      </w:r>
      <w:r w:rsidR="00FA5DA8" w:rsidRPr="000230B0">
        <w:rPr>
          <w:rFonts w:ascii="Arial" w:eastAsia="Times New Roman" w:hAnsi="Arial" w:cs="Arial"/>
          <w:color w:val="000000"/>
          <w:sz w:val="24"/>
          <w:lang w:eastAsia="ru-RU"/>
        </w:rPr>
        <w:t xml:space="preserve"> с последующей публикацией отчетов в открытых источниках;</w:t>
      </w:r>
    </w:p>
    <w:p w:rsidR="00FA5DA8" w:rsidRPr="000230B0" w:rsidRDefault="000230B0" w:rsidP="000230B0">
      <w:pPr>
        <w:spacing w:line="276" w:lineRule="auto"/>
        <w:ind w:firstLine="708"/>
        <w:jc w:val="both"/>
        <w:rPr>
          <w:rFonts w:ascii="Arial" w:eastAsia="Times New Roman" w:hAnsi="Arial" w:cs="Arial"/>
          <w:color w:val="000000"/>
          <w:sz w:val="24"/>
          <w:lang w:eastAsia="ru-RU"/>
        </w:rPr>
      </w:pPr>
      <w:r>
        <w:rPr>
          <w:rFonts w:ascii="Arial" w:eastAsia="Times New Roman" w:hAnsi="Arial" w:cs="Arial"/>
          <w:color w:val="000000"/>
          <w:sz w:val="24"/>
          <w:lang w:eastAsia="ru-RU"/>
        </w:rPr>
        <w:t xml:space="preserve">2) </w:t>
      </w:r>
      <w:r w:rsidR="00FA5DA8" w:rsidRPr="000230B0">
        <w:rPr>
          <w:rFonts w:ascii="Arial" w:eastAsia="Times New Roman" w:hAnsi="Arial" w:cs="Arial"/>
          <w:color w:val="000000"/>
          <w:sz w:val="24"/>
          <w:lang w:eastAsia="ru-RU"/>
        </w:rPr>
        <w:t>Доклад о достигнутых показателях муниципальных программ</w:t>
      </w:r>
      <w:r w:rsidR="000B695E" w:rsidRPr="000230B0">
        <w:rPr>
          <w:rFonts w:ascii="Arial" w:eastAsia="Times New Roman" w:hAnsi="Arial" w:cs="Arial"/>
          <w:color w:val="000000"/>
          <w:sz w:val="24"/>
          <w:lang w:eastAsia="ru-RU"/>
        </w:rPr>
        <w:t xml:space="preserve">, реализуемых на территории Ушаковского </w:t>
      </w:r>
      <w:r w:rsidR="00BD5727" w:rsidRPr="000230B0">
        <w:rPr>
          <w:rFonts w:ascii="Arial" w:eastAsia="Times New Roman" w:hAnsi="Arial" w:cs="Arial"/>
          <w:color w:val="000000"/>
          <w:sz w:val="24"/>
          <w:lang w:eastAsia="ru-RU"/>
        </w:rPr>
        <w:t>МО</w:t>
      </w:r>
      <w:r w:rsidR="00FA5DA8" w:rsidRPr="000230B0">
        <w:rPr>
          <w:rFonts w:ascii="Arial" w:eastAsia="Times New Roman" w:hAnsi="Arial" w:cs="Arial"/>
          <w:color w:val="000000"/>
          <w:sz w:val="24"/>
          <w:lang w:eastAsia="ru-RU"/>
        </w:rPr>
        <w:t>.</w:t>
      </w:r>
    </w:p>
    <w:p w:rsidR="00151A03" w:rsidRPr="00B01879" w:rsidRDefault="00151A03" w:rsidP="000230B0">
      <w:pPr>
        <w:spacing w:line="276" w:lineRule="auto"/>
        <w:ind w:firstLine="708"/>
        <w:jc w:val="both"/>
        <w:rPr>
          <w:rFonts w:ascii="Arial" w:eastAsia="Times New Roman" w:hAnsi="Arial" w:cs="Arial"/>
          <w:color w:val="000000"/>
          <w:sz w:val="24"/>
          <w:lang w:eastAsia="ru-RU"/>
        </w:rPr>
      </w:pPr>
      <w:r w:rsidRPr="00B01879">
        <w:rPr>
          <w:rFonts w:ascii="Arial" w:eastAsia="Times New Roman" w:hAnsi="Arial" w:cs="Arial"/>
          <w:color w:val="000000"/>
          <w:sz w:val="24"/>
          <w:lang w:eastAsia="ru-RU"/>
        </w:rPr>
        <w:t xml:space="preserve">Отчетность должна </w:t>
      </w:r>
      <w:r w:rsidR="002F283E" w:rsidRPr="00B01879">
        <w:rPr>
          <w:rFonts w:ascii="Arial" w:eastAsia="Times New Roman" w:hAnsi="Arial" w:cs="Arial"/>
          <w:color w:val="000000"/>
          <w:sz w:val="24"/>
          <w:lang w:eastAsia="ru-RU"/>
        </w:rPr>
        <w:t xml:space="preserve">быть доступной для заинтересованных лиц (жителей МО, представителей бизнеса и инвесторов) и своевременно </w:t>
      </w:r>
      <w:r w:rsidRPr="00B01879">
        <w:rPr>
          <w:rFonts w:ascii="Arial" w:eastAsia="Times New Roman" w:hAnsi="Arial" w:cs="Arial"/>
          <w:color w:val="000000"/>
          <w:sz w:val="24"/>
          <w:lang w:eastAsia="ru-RU"/>
        </w:rPr>
        <w:t xml:space="preserve">публиковаться на сайте администрации Ушаковского </w:t>
      </w:r>
      <w:r w:rsidR="00BD5727" w:rsidRPr="00B01879">
        <w:rPr>
          <w:rFonts w:ascii="Arial" w:eastAsia="Times New Roman" w:hAnsi="Arial" w:cs="Arial"/>
          <w:color w:val="000000"/>
          <w:sz w:val="24"/>
          <w:lang w:eastAsia="ru-RU"/>
        </w:rPr>
        <w:t>МО</w:t>
      </w:r>
      <w:r w:rsidR="002F283E" w:rsidRPr="00B01879">
        <w:rPr>
          <w:rFonts w:ascii="Arial" w:eastAsia="Times New Roman" w:hAnsi="Arial" w:cs="Arial"/>
          <w:color w:val="000000"/>
          <w:sz w:val="24"/>
          <w:lang w:eastAsia="ru-RU"/>
        </w:rPr>
        <w:t>.</w:t>
      </w:r>
    </w:p>
    <w:p w:rsidR="00FA5DA8" w:rsidRPr="00B01879" w:rsidRDefault="00FA5DA8">
      <w:pPr>
        <w:rPr>
          <w:rFonts w:ascii="Arial" w:eastAsia="Helvetica" w:hAnsi="Arial" w:cs="Arial"/>
          <w:sz w:val="24"/>
        </w:rPr>
      </w:pPr>
    </w:p>
    <w:p w:rsidR="00BD5727" w:rsidRDefault="00BD5727" w:rsidP="004D3406">
      <w:pPr>
        <w:pStyle w:val="a4"/>
        <w:jc w:val="right"/>
        <w:sectPr w:rsidR="00BD5727" w:rsidSect="00652F02">
          <w:pgSz w:w="11900" w:h="16840"/>
          <w:pgMar w:top="1134" w:right="850" w:bottom="1134" w:left="1701" w:header="708" w:footer="708" w:gutter="0"/>
          <w:cols w:space="708"/>
          <w:docGrid w:linePitch="360"/>
        </w:sectPr>
      </w:pPr>
    </w:p>
    <w:p w:rsidR="00B64DCF" w:rsidRPr="000230B0" w:rsidRDefault="00F50FA9" w:rsidP="00BD5727">
      <w:pPr>
        <w:pStyle w:val="a4"/>
        <w:rPr>
          <w:rFonts w:ascii="Arial" w:hAnsi="Arial" w:cs="Arial"/>
          <w:sz w:val="24"/>
        </w:rPr>
      </w:pPr>
      <w:bookmarkStart w:id="40" w:name="_Toc530387898"/>
      <w:r w:rsidRPr="000230B0">
        <w:rPr>
          <w:rFonts w:ascii="Arial" w:hAnsi="Arial" w:cs="Arial"/>
          <w:sz w:val="24"/>
        </w:rPr>
        <w:lastRenderedPageBreak/>
        <w:t>Приложение 1</w:t>
      </w:r>
      <w:bookmarkEnd w:id="40"/>
    </w:p>
    <w:p w:rsidR="00463468" w:rsidRPr="000230B0" w:rsidRDefault="00463468" w:rsidP="006C4FFF">
      <w:pPr>
        <w:spacing w:after="120" w:line="276" w:lineRule="auto"/>
        <w:jc w:val="center"/>
        <w:rPr>
          <w:rFonts w:ascii="Arial" w:eastAsia="Helvetica" w:hAnsi="Arial" w:cs="Arial"/>
          <w:b/>
          <w:sz w:val="24"/>
        </w:rPr>
      </w:pPr>
      <w:r w:rsidRPr="000230B0">
        <w:rPr>
          <w:rFonts w:ascii="Arial" w:eastAsia="Helvetica" w:hAnsi="Arial" w:cs="Arial"/>
          <w:b/>
          <w:sz w:val="24"/>
        </w:rPr>
        <w:t xml:space="preserve">Целевые показатели реализации </w:t>
      </w:r>
      <w:r w:rsidR="006C4FFF" w:rsidRPr="000230B0">
        <w:rPr>
          <w:rFonts w:ascii="Arial" w:eastAsia="Helvetica" w:hAnsi="Arial" w:cs="Arial"/>
          <w:b/>
          <w:sz w:val="24"/>
        </w:rPr>
        <w:t>стратегии</w:t>
      </w:r>
      <w:r w:rsidRPr="000230B0">
        <w:rPr>
          <w:rFonts w:ascii="Arial" w:eastAsia="Helvetica" w:hAnsi="Arial" w:cs="Arial"/>
          <w:b/>
          <w:sz w:val="24"/>
        </w:rPr>
        <w:t xml:space="preserve"> социально-</w:t>
      </w:r>
      <w:r w:rsidR="006C4FFF" w:rsidRPr="000230B0">
        <w:rPr>
          <w:rFonts w:ascii="Arial" w:eastAsia="Helvetica" w:hAnsi="Arial" w:cs="Arial"/>
          <w:b/>
          <w:sz w:val="24"/>
        </w:rPr>
        <w:t>экономического</w:t>
      </w:r>
      <w:r w:rsidRPr="000230B0">
        <w:rPr>
          <w:rFonts w:ascii="Arial" w:eastAsia="Helvetica" w:hAnsi="Arial" w:cs="Arial"/>
          <w:b/>
          <w:sz w:val="24"/>
        </w:rPr>
        <w:t xml:space="preserve"> развития Ушаковского МО до 2035 года</w:t>
      </w:r>
    </w:p>
    <w:tbl>
      <w:tblPr>
        <w:tblStyle w:val="ab"/>
        <w:tblW w:w="9357" w:type="dxa"/>
        <w:tblLook w:val="04A0"/>
      </w:tblPr>
      <w:tblGrid>
        <w:gridCol w:w="2975"/>
        <w:gridCol w:w="6382"/>
      </w:tblGrid>
      <w:tr w:rsidR="00437181" w:rsidRPr="000230B0" w:rsidTr="007F37D8">
        <w:tc>
          <w:tcPr>
            <w:tcW w:w="2975" w:type="dxa"/>
          </w:tcPr>
          <w:p w:rsidR="00437181" w:rsidRPr="000230B0" w:rsidRDefault="00437181" w:rsidP="00F43BF7">
            <w:pPr>
              <w:widowControl w:val="0"/>
              <w:autoSpaceDE w:val="0"/>
              <w:autoSpaceDN w:val="0"/>
              <w:adjustRightInd w:val="0"/>
              <w:spacing w:after="100" w:afterAutospacing="1" w:line="276" w:lineRule="auto"/>
              <w:jc w:val="center"/>
              <w:rPr>
                <w:rFonts w:ascii="Courier New" w:hAnsi="Courier New" w:cs="Courier New"/>
                <w:b/>
                <w:color w:val="000000"/>
                <w:sz w:val="22"/>
                <w:szCs w:val="22"/>
              </w:rPr>
            </w:pPr>
            <w:r w:rsidRPr="000230B0">
              <w:rPr>
                <w:rFonts w:ascii="Courier New" w:hAnsi="Courier New" w:cs="Courier New"/>
                <w:b/>
                <w:color w:val="000000"/>
                <w:sz w:val="22"/>
                <w:szCs w:val="22"/>
              </w:rPr>
              <w:t>Направление</w:t>
            </w:r>
          </w:p>
        </w:tc>
        <w:tc>
          <w:tcPr>
            <w:tcW w:w="6382" w:type="dxa"/>
          </w:tcPr>
          <w:p w:rsidR="00437181" w:rsidRPr="000230B0" w:rsidRDefault="00437181" w:rsidP="00F43BF7">
            <w:pPr>
              <w:widowControl w:val="0"/>
              <w:autoSpaceDE w:val="0"/>
              <w:autoSpaceDN w:val="0"/>
              <w:adjustRightInd w:val="0"/>
              <w:spacing w:after="100" w:afterAutospacing="1" w:line="276" w:lineRule="auto"/>
              <w:jc w:val="center"/>
              <w:rPr>
                <w:rFonts w:ascii="Courier New" w:hAnsi="Courier New" w:cs="Courier New"/>
                <w:b/>
                <w:color w:val="000000"/>
                <w:sz w:val="22"/>
                <w:szCs w:val="22"/>
              </w:rPr>
            </w:pPr>
            <w:r w:rsidRPr="000230B0">
              <w:rPr>
                <w:rFonts w:ascii="Courier New" w:hAnsi="Courier New" w:cs="Courier New"/>
                <w:b/>
                <w:color w:val="000000"/>
                <w:sz w:val="22"/>
                <w:szCs w:val="22"/>
              </w:rPr>
              <w:t>Показатель</w:t>
            </w:r>
          </w:p>
        </w:tc>
      </w:tr>
      <w:tr w:rsidR="008E4EA7" w:rsidRPr="000230B0" w:rsidTr="007F37D8">
        <w:trPr>
          <w:trHeight w:val="1218"/>
        </w:trPr>
        <w:tc>
          <w:tcPr>
            <w:tcW w:w="2975" w:type="dxa"/>
            <w:vMerge w:val="restart"/>
          </w:tcPr>
          <w:p w:rsidR="008E4EA7" w:rsidRPr="000230B0" w:rsidRDefault="008E4EA7"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r w:rsidRPr="000230B0">
              <w:rPr>
                <w:rFonts w:ascii="Courier New" w:hAnsi="Courier New" w:cs="Courier New"/>
                <w:color w:val="000000"/>
                <w:sz w:val="22"/>
                <w:szCs w:val="22"/>
              </w:rPr>
              <w:t>Развитие экономики муниципального образования</w:t>
            </w:r>
          </w:p>
        </w:tc>
        <w:tc>
          <w:tcPr>
            <w:tcW w:w="6382" w:type="dxa"/>
          </w:tcPr>
          <w:p w:rsidR="008E4EA7" w:rsidRPr="000230B0" w:rsidRDefault="008E4EA7" w:rsidP="00F43BF7">
            <w:pPr>
              <w:spacing w:line="276" w:lineRule="auto"/>
              <w:ind w:left="-6"/>
              <w:jc w:val="both"/>
              <w:rPr>
                <w:rFonts w:ascii="Courier New" w:eastAsia="Helvetica" w:hAnsi="Courier New" w:cs="Courier New"/>
                <w:sz w:val="22"/>
                <w:szCs w:val="22"/>
              </w:rPr>
            </w:pPr>
            <w:r w:rsidRPr="000230B0">
              <w:rPr>
                <w:rFonts w:ascii="Courier New" w:hAnsi="Courier New" w:cs="Courier New"/>
                <w:sz w:val="22"/>
                <w:szCs w:val="22"/>
              </w:rPr>
              <w:t>Увеличение налоговых поступлений бюджета муниципального образования за счет земельного налога и НДФЛ;</w:t>
            </w:r>
          </w:p>
        </w:tc>
      </w:tr>
      <w:tr w:rsidR="008E4EA7" w:rsidRPr="000230B0" w:rsidTr="007F37D8">
        <w:trPr>
          <w:trHeight w:val="854"/>
        </w:trPr>
        <w:tc>
          <w:tcPr>
            <w:tcW w:w="2975" w:type="dxa"/>
            <w:vMerge/>
          </w:tcPr>
          <w:p w:rsidR="008E4EA7" w:rsidRPr="000230B0" w:rsidRDefault="008E4EA7"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8E4EA7" w:rsidRPr="000230B0" w:rsidRDefault="00313169" w:rsidP="00F43BF7">
            <w:pPr>
              <w:spacing w:line="276" w:lineRule="auto"/>
              <w:ind w:left="-6"/>
              <w:jc w:val="both"/>
              <w:rPr>
                <w:rFonts w:ascii="Courier New" w:eastAsia="Helvetica" w:hAnsi="Courier New" w:cs="Courier New"/>
                <w:sz w:val="22"/>
                <w:szCs w:val="22"/>
              </w:rPr>
            </w:pPr>
            <w:r w:rsidRPr="000230B0">
              <w:rPr>
                <w:rFonts w:ascii="Courier New" w:eastAsia="Helvetica" w:hAnsi="Courier New" w:cs="Courier New"/>
                <w:sz w:val="22"/>
                <w:szCs w:val="22"/>
              </w:rPr>
              <w:t xml:space="preserve">Доля земельного налога в </w:t>
            </w:r>
            <w:r w:rsidR="008E4EA7" w:rsidRPr="000230B0">
              <w:rPr>
                <w:rFonts w:ascii="Courier New" w:eastAsia="Helvetica" w:hAnsi="Courier New" w:cs="Courier New"/>
                <w:sz w:val="22"/>
                <w:szCs w:val="22"/>
              </w:rPr>
              <w:t>структуре доходов муниципального образования составит</w:t>
            </w:r>
            <w:r w:rsidRPr="000230B0">
              <w:rPr>
                <w:rFonts w:ascii="Courier New" w:eastAsia="Helvetica" w:hAnsi="Courier New" w:cs="Courier New"/>
                <w:sz w:val="22"/>
                <w:szCs w:val="22"/>
              </w:rPr>
              <w:t xml:space="preserve"> не менее</w:t>
            </w:r>
            <w:r w:rsidR="008E4EA7" w:rsidRPr="000230B0">
              <w:rPr>
                <w:rFonts w:ascii="Courier New" w:eastAsia="Helvetica" w:hAnsi="Courier New" w:cs="Courier New"/>
                <w:sz w:val="22"/>
                <w:szCs w:val="22"/>
              </w:rPr>
              <w:t xml:space="preserve"> 75%;</w:t>
            </w:r>
          </w:p>
        </w:tc>
      </w:tr>
      <w:tr w:rsidR="008E4EA7" w:rsidRPr="000230B0" w:rsidTr="007F37D8">
        <w:trPr>
          <w:trHeight w:val="1022"/>
        </w:trPr>
        <w:tc>
          <w:tcPr>
            <w:tcW w:w="2975" w:type="dxa"/>
            <w:vMerge/>
          </w:tcPr>
          <w:p w:rsidR="008E4EA7" w:rsidRPr="000230B0" w:rsidRDefault="008E4EA7"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8E4EA7" w:rsidRPr="000230B0" w:rsidRDefault="008E4EA7" w:rsidP="00F43BF7">
            <w:pPr>
              <w:spacing w:line="276" w:lineRule="auto"/>
              <w:ind w:left="-6"/>
              <w:jc w:val="both"/>
              <w:rPr>
                <w:rFonts w:ascii="Courier New" w:eastAsia="Helvetica" w:hAnsi="Courier New" w:cs="Courier New"/>
                <w:sz w:val="22"/>
                <w:szCs w:val="22"/>
              </w:rPr>
            </w:pPr>
            <w:r w:rsidRPr="000230B0">
              <w:rPr>
                <w:rFonts w:ascii="Courier New" w:eastAsia="Helvetica" w:hAnsi="Courier New" w:cs="Courier New"/>
                <w:sz w:val="22"/>
                <w:szCs w:val="22"/>
              </w:rPr>
              <w:t xml:space="preserve">Доля налога на доходы физических лиц (НДФЛ) в структуре доходов Ушаковского муниципального образования составит </w:t>
            </w:r>
            <w:r w:rsidR="00313169" w:rsidRPr="000230B0">
              <w:rPr>
                <w:rFonts w:ascii="Courier New" w:eastAsia="Helvetica" w:hAnsi="Courier New" w:cs="Courier New"/>
                <w:sz w:val="22"/>
                <w:szCs w:val="22"/>
              </w:rPr>
              <w:t xml:space="preserve">не менее </w:t>
            </w:r>
            <w:r w:rsidRPr="000230B0">
              <w:rPr>
                <w:rFonts w:ascii="Courier New" w:eastAsia="Helvetica" w:hAnsi="Courier New" w:cs="Courier New"/>
                <w:sz w:val="22"/>
                <w:szCs w:val="22"/>
              </w:rPr>
              <w:t xml:space="preserve">15%; </w:t>
            </w:r>
          </w:p>
        </w:tc>
      </w:tr>
      <w:tr w:rsidR="008E4EA7" w:rsidRPr="000230B0" w:rsidTr="007F37D8">
        <w:trPr>
          <w:trHeight w:val="714"/>
        </w:trPr>
        <w:tc>
          <w:tcPr>
            <w:tcW w:w="2975" w:type="dxa"/>
            <w:vMerge/>
          </w:tcPr>
          <w:p w:rsidR="008E4EA7" w:rsidRPr="000230B0" w:rsidRDefault="008E4EA7"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8E4EA7" w:rsidRPr="000230B0" w:rsidRDefault="008E4EA7" w:rsidP="00D37F6A">
            <w:pPr>
              <w:rPr>
                <w:rFonts w:ascii="Courier New" w:hAnsi="Courier New" w:cs="Courier New"/>
                <w:b/>
                <w:sz w:val="22"/>
                <w:szCs w:val="22"/>
              </w:rPr>
            </w:pPr>
            <w:r w:rsidRPr="000230B0">
              <w:rPr>
                <w:rFonts w:ascii="Courier New" w:hAnsi="Courier New" w:cs="Courier New"/>
                <w:sz w:val="22"/>
                <w:szCs w:val="22"/>
              </w:rPr>
              <w:t>Вовлечение в сельскохозяйственную деятельность земель, не используемых по целевому назначению;</w:t>
            </w:r>
          </w:p>
        </w:tc>
      </w:tr>
      <w:tr w:rsidR="008E4EA7" w:rsidRPr="000230B0" w:rsidTr="007F37D8">
        <w:trPr>
          <w:trHeight w:val="258"/>
        </w:trPr>
        <w:tc>
          <w:tcPr>
            <w:tcW w:w="2975" w:type="dxa"/>
            <w:vMerge/>
          </w:tcPr>
          <w:p w:rsidR="008E4EA7" w:rsidRPr="000230B0" w:rsidRDefault="008E4EA7"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8E4EA7" w:rsidRPr="000230B0" w:rsidRDefault="008E4EA7" w:rsidP="00D37F6A">
            <w:pPr>
              <w:rPr>
                <w:rFonts w:ascii="Courier New" w:hAnsi="Courier New" w:cs="Courier New"/>
                <w:sz w:val="22"/>
                <w:szCs w:val="22"/>
              </w:rPr>
            </w:pPr>
            <w:r w:rsidRPr="000230B0">
              <w:rPr>
                <w:rFonts w:ascii="Courier New" w:hAnsi="Courier New" w:cs="Courier New"/>
                <w:sz w:val="22"/>
                <w:szCs w:val="22"/>
              </w:rPr>
              <w:t xml:space="preserve">Увеличение количества сельскохозяйственных предприятий, ведущих экономическую деятельность на территории Ушаковского муниципального образования; </w:t>
            </w:r>
          </w:p>
        </w:tc>
      </w:tr>
      <w:tr w:rsidR="008E4EA7" w:rsidRPr="000230B0" w:rsidTr="007F37D8">
        <w:trPr>
          <w:trHeight w:val="673"/>
        </w:trPr>
        <w:tc>
          <w:tcPr>
            <w:tcW w:w="2975" w:type="dxa"/>
            <w:vMerge/>
          </w:tcPr>
          <w:p w:rsidR="008E4EA7" w:rsidRPr="000230B0" w:rsidRDefault="008E4EA7"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8E4EA7" w:rsidRPr="000230B0" w:rsidRDefault="008E4EA7" w:rsidP="00D37F6A">
            <w:pPr>
              <w:rPr>
                <w:rFonts w:ascii="Courier New" w:hAnsi="Courier New" w:cs="Courier New"/>
                <w:sz w:val="22"/>
                <w:szCs w:val="22"/>
              </w:rPr>
            </w:pPr>
            <w:r w:rsidRPr="000230B0">
              <w:rPr>
                <w:rFonts w:ascii="Courier New" w:hAnsi="Courier New" w:cs="Courier New"/>
                <w:sz w:val="22"/>
                <w:szCs w:val="22"/>
              </w:rPr>
              <w:t xml:space="preserve">Увеличение доли предприятий, занятых в сельском хозяйстве с 3,9% до 10%; </w:t>
            </w:r>
          </w:p>
        </w:tc>
      </w:tr>
      <w:tr w:rsidR="008E4EA7" w:rsidRPr="000230B0" w:rsidTr="007F37D8">
        <w:trPr>
          <w:trHeight w:val="72"/>
        </w:trPr>
        <w:tc>
          <w:tcPr>
            <w:tcW w:w="2975" w:type="dxa"/>
            <w:vMerge/>
          </w:tcPr>
          <w:p w:rsidR="008E4EA7" w:rsidRPr="000230B0" w:rsidRDefault="008E4EA7"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8E4EA7" w:rsidRPr="000230B0" w:rsidRDefault="008E4EA7" w:rsidP="008E4EA7">
            <w:pPr>
              <w:jc w:val="both"/>
              <w:rPr>
                <w:rFonts w:ascii="Courier New" w:eastAsia="Helvetica" w:hAnsi="Courier New" w:cs="Courier New"/>
                <w:sz w:val="22"/>
                <w:szCs w:val="22"/>
              </w:rPr>
            </w:pPr>
            <w:r w:rsidRPr="000230B0">
              <w:rPr>
                <w:rFonts w:ascii="Courier New" w:eastAsia="Helvetica" w:hAnsi="Courier New" w:cs="Courier New"/>
                <w:sz w:val="22"/>
                <w:szCs w:val="22"/>
              </w:rPr>
              <w:t>Количество зарегистрированных малых и средних предприятий с учетом индивидуальных предпринимателей в расчете на 1 тысячу человек населения Ушаковского муниципального образования составит 50 единиц;</w:t>
            </w:r>
          </w:p>
        </w:tc>
      </w:tr>
      <w:tr w:rsidR="008E4EA7" w:rsidRPr="000230B0" w:rsidTr="007F37D8">
        <w:trPr>
          <w:trHeight w:val="68"/>
        </w:trPr>
        <w:tc>
          <w:tcPr>
            <w:tcW w:w="2975" w:type="dxa"/>
            <w:vMerge/>
          </w:tcPr>
          <w:p w:rsidR="008E4EA7" w:rsidRPr="000230B0" w:rsidRDefault="008E4EA7"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8E4EA7" w:rsidRPr="000230B0" w:rsidRDefault="008E4EA7" w:rsidP="00D37F6A">
            <w:pPr>
              <w:rPr>
                <w:rFonts w:ascii="Courier New" w:hAnsi="Courier New" w:cs="Courier New"/>
                <w:sz w:val="22"/>
                <w:szCs w:val="22"/>
              </w:rPr>
            </w:pPr>
            <w:r w:rsidRPr="000230B0">
              <w:rPr>
                <w:rFonts w:ascii="Courier New" w:eastAsia="Helvetica" w:hAnsi="Courier New" w:cs="Courier New"/>
                <w:sz w:val="22"/>
                <w:szCs w:val="22"/>
              </w:rPr>
              <w:t xml:space="preserve">Количество зарегистрированных индивидуальных предпринимателей в расчете на 1 тысячу человек населения Ушаковского муниципального образования </w:t>
            </w:r>
            <w:r w:rsidR="00313169" w:rsidRPr="000230B0">
              <w:rPr>
                <w:rFonts w:ascii="Courier New" w:eastAsia="Helvetica" w:hAnsi="Courier New" w:cs="Courier New"/>
                <w:sz w:val="22"/>
                <w:szCs w:val="22"/>
              </w:rPr>
              <w:t>составит 35</w:t>
            </w:r>
            <w:r w:rsidRPr="000230B0">
              <w:rPr>
                <w:rFonts w:ascii="Courier New" w:eastAsia="Helvetica" w:hAnsi="Courier New" w:cs="Courier New"/>
                <w:sz w:val="22"/>
                <w:szCs w:val="22"/>
              </w:rPr>
              <w:t xml:space="preserve"> единиц;</w:t>
            </w:r>
          </w:p>
        </w:tc>
      </w:tr>
      <w:tr w:rsidR="004930F0" w:rsidRPr="000230B0" w:rsidTr="00B36EFD">
        <w:trPr>
          <w:trHeight w:val="1324"/>
        </w:trPr>
        <w:tc>
          <w:tcPr>
            <w:tcW w:w="2975" w:type="dxa"/>
            <w:vMerge/>
          </w:tcPr>
          <w:p w:rsidR="004930F0" w:rsidRPr="000230B0" w:rsidRDefault="004930F0"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4930F0" w:rsidRPr="000230B0" w:rsidRDefault="004930F0" w:rsidP="00D37F6A">
            <w:pPr>
              <w:rPr>
                <w:rFonts w:ascii="Courier New" w:hAnsi="Courier New" w:cs="Courier New"/>
                <w:sz w:val="22"/>
                <w:szCs w:val="22"/>
              </w:rPr>
            </w:pPr>
            <w:r w:rsidRPr="000230B0">
              <w:rPr>
                <w:rFonts w:ascii="Courier New" w:eastAsia="Helvetica" w:hAnsi="Courier New" w:cs="Courier New"/>
                <w:sz w:val="22"/>
                <w:szCs w:val="22"/>
              </w:rPr>
              <w:t>Количество зарегистрированных малых и средних предприятий без учета индивидуальных предпринимателей в расчете на 1 тысячу человек населения Ушаковского муниципального образования составит 15 единиц;</w:t>
            </w:r>
          </w:p>
        </w:tc>
      </w:tr>
      <w:tr w:rsidR="00437181" w:rsidRPr="000230B0" w:rsidTr="007F37D8">
        <w:trPr>
          <w:trHeight w:val="138"/>
        </w:trPr>
        <w:tc>
          <w:tcPr>
            <w:tcW w:w="2975" w:type="dxa"/>
            <w:vMerge w:val="restart"/>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r w:rsidRPr="000230B0">
              <w:rPr>
                <w:rFonts w:ascii="Courier New" w:hAnsi="Courier New" w:cs="Courier New"/>
                <w:color w:val="000000"/>
                <w:sz w:val="22"/>
                <w:szCs w:val="22"/>
              </w:rPr>
              <w:t>Развитие отраслей социальной сферы</w:t>
            </w:r>
          </w:p>
        </w:tc>
        <w:tc>
          <w:tcPr>
            <w:tcW w:w="6382" w:type="dxa"/>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r w:rsidRPr="000230B0">
              <w:rPr>
                <w:rFonts w:ascii="Courier New" w:hAnsi="Courier New" w:cs="Courier New"/>
                <w:color w:val="000000"/>
                <w:sz w:val="22"/>
                <w:szCs w:val="22"/>
              </w:rPr>
              <w:t>Доступность медицинской помощи для 100% населения;</w:t>
            </w:r>
          </w:p>
        </w:tc>
      </w:tr>
      <w:tr w:rsidR="00437181" w:rsidRPr="000230B0" w:rsidTr="007F37D8">
        <w:trPr>
          <w:trHeight w:val="134"/>
        </w:trPr>
        <w:tc>
          <w:tcPr>
            <w:tcW w:w="2975" w:type="dxa"/>
            <w:vMerge/>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r w:rsidRPr="000230B0">
              <w:rPr>
                <w:rFonts w:ascii="Courier New" w:hAnsi="Courier New" w:cs="Courier New"/>
                <w:color w:val="000000"/>
                <w:sz w:val="22"/>
                <w:szCs w:val="22"/>
              </w:rPr>
              <w:t>Открытие фельдшерско-акушерских пунктов в деревне Новолисиха, поселке Патроны, в деревне Худякова;</w:t>
            </w:r>
          </w:p>
        </w:tc>
      </w:tr>
      <w:tr w:rsidR="00437181" w:rsidRPr="000230B0" w:rsidTr="007F37D8">
        <w:trPr>
          <w:trHeight w:val="134"/>
        </w:trPr>
        <w:tc>
          <w:tcPr>
            <w:tcW w:w="2975" w:type="dxa"/>
            <w:vMerge/>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r w:rsidRPr="000230B0">
              <w:rPr>
                <w:rFonts w:ascii="Courier New" w:hAnsi="Courier New" w:cs="Courier New"/>
                <w:color w:val="000000"/>
                <w:sz w:val="22"/>
                <w:szCs w:val="22"/>
              </w:rPr>
              <w:t xml:space="preserve">Строительство новых зданий и обновление материально-технической базы фельдшерско-акушерских пунктов в селе Пивовариха, в деревне Бурдаковка, в поселке Горячий Ключ; </w:t>
            </w:r>
          </w:p>
        </w:tc>
      </w:tr>
      <w:tr w:rsidR="00437181" w:rsidRPr="000230B0" w:rsidTr="007F37D8">
        <w:trPr>
          <w:trHeight w:val="134"/>
        </w:trPr>
        <w:tc>
          <w:tcPr>
            <w:tcW w:w="2975" w:type="dxa"/>
            <w:vMerge/>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r w:rsidRPr="000230B0">
              <w:rPr>
                <w:rFonts w:ascii="Courier New" w:hAnsi="Courier New" w:cs="Courier New"/>
                <w:color w:val="000000"/>
                <w:sz w:val="22"/>
                <w:szCs w:val="22"/>
              </w:rPr>
              <w:t>Укомплектованность фельдшерско-акушерских пунктов медицинским персоналом – 100%;</w:t>
            </w:r>
          </w:p>
        </w:tc>
      </w:tr>
      <w:tr w:rsidR="00437181" w:rsidRPr="000230B0" w:rsidTr="007F37D8">
        <w:trPr>
          <w:trHeight w:val="116"/>
        </w:trPr>
        <w:tc>
          <w:tcPr>
            <w:tcW w:w="2975" w:type="dxa"/>
            <w:vMerge/>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r w:rsidRPr="000230B0">
              <w:rPr>
                <w:rFonts w:ascii="Courier New" w:hAnsi="Courier New" w:cs="Courier New"/>
                <w:color w:val="000000"/>
                <w:sz w:val="22"/>
                <w:szCs w:val="22"/>
              </w:rPr>
              <w:t>Обеспеченность населения местами в дошкольных образовательных учреждениях составит 100%;</w:t>
            </w:r>
          </w:p>
        </w:tc>
      </w:tr>
      <w:tr w:rsidR="00437181" w:rsidRPr="000230B0" w:rsidTr="007F37D8">
        <w:trPr>
          <w:trHeight w:val="115"/>
        </w:trPr>
        <w:tc>
          <w:tcPr>
            <w:tcW w:w="2975" w:type="dxa"/>
            <w:vMerge/>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r w:rsidRPr="000230B0">
              <w:rPr>
                <w:rFonts w:ascii="Courier New" w:hAnsi="Courier New" w:cs="Courier New"/>
                <w:color w:val="000000"/>
                <w:sz w:val="22"/>
                <w:szCs w:val="22"/>
              </w:rPr>
              <w:t xml:space="preserve">Укомплектованность педагогическими кадрами образовательных учреждений составит 100%; </w:t>
            </w:r>
          </w:p>
        </w:tc>
      </w:tr>
      <w:tr w:rsidR="00437181" w:rsidRPr="000230B0" w:rsidTr="007F37D8">
        <w:trPr>
          <w:trHeight w:val="115"/>
        </w:trPr>
        <w:tc>
          <w:tcPr>
            <w:tcW w:w="2975" w:type="dxa"/>
            <w:vMerge/>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437181" w:rsidRPr="000230B0" w:rsidRDefault="00437181" w:rsidP="00F43BF7">
            <w:pPr>
              <w:widowControl w:val="0"/>
              <w:autoSpaceDE w:val="0"/>
              <w:autoSpaceDN w:val="0"/>
              <w:adjustRightInd w:val="0"/>
              <w:spacing w:after="100" w:afterAutospacing="1"/>
              <w:jc w:val="both"/>
              <w:rPr>
                <w:rFonts w:ascii="Courier New" w:hAnsi="Courier New" w:cs="Courier New"/>
                <w:color w:val="000000"/>
                <w:sz w:val="22"/>
                <w:szCs w:val="22"/>
              </w:rPr>
            </w:pPr>
            <w:r w:rsidRPr="000230B0">
              <w:rPr>
                <w:rFonts w:ascii="Courier New" w:hAnsi="Courier New" w:cs="Courier New"/>
                <w:color w:val="000000"/>
                <w:sz w:val="22"/>
                <w:szCs w:val="22"/>
              </w:rPr>
              <w:t xml:space="preserve">Доля выпускников муниципальных общеобразовательных учреждений, получивших аттестат о среднем (полном) образовании составит 100%; </w:t>
            </w:r>
          </w:p>
        </w:tc>
      </w:tr>
      <w:tr w:rsidR="00437181" w:rsidRPr="000230B0" w:rsidTr="007F37D8">
        <w:trPr>
          <w:trHeight w:val="170"/>
        </w:trPr>
        <w:tc>
          <w:tcPr>
            <w:tcW w:w="2975" w:type="dxa"/>
            <w:vMerge w:val="restart"/>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r w:rsidRPr="000230B0">
              <w:rPr>
                <w:rFonts w:ascii="Courier New" w:hAnsi="Courier New" w:cs="Courier New"/>
                <w:color w:val="000000"/>
                <w:sz w:val="22"/>
                <w:szCs w:val="22"/>
              </w:rPr>
              <w:t>Создание условий для комфортного проживания граждан</w:t>
            </w:r>
          </w:p>
        </w:tc>
        <w:tc>
          <w:tcPr>
            <w:tcW w:w="6382" w:type="dxa"/>
          </w:tcPr>
          <w:p w:rsidR="00437181" w:rsidRPr="000230B0" w:rsidRDefault="00437181" w:rsidP="00F43BF7">
            <w:pPr>
              <w:tabs>
                <w:tab w:val="num" w:pos="2211"/>
                <w:tab w:val="num" w:pos="6740"/>
              </w:tabs>
              <w:jc w:val="both"/>
              <w:rPr>
                <w:rFonts w:ascii="Courier New" w:hAnsi="Courier New" w:cs="Courier New"/>
                <w:bCs/>
                <w:sz w:val="22"/>
                <w:szCs w:val="22"/>
              </w:rPr>
            </w:pPr>
            <w:r w:rsidRPr="000230B0">
              <w:rPr>
                <w:rFonts w:ascii="Courier New" w:hAnsi="Courier New" w:cs="Courier New"/>
                <w:bCs/>
                <w:sz w:val="22"/>
                <w:szCs w:val="22"/>
              </w:rPr>
              <w:t>Обеспечение централизованным водоснабжением до 85% жителей муниципального образования;</w:t>
            </w:r>
          </w:p>
        </w:tc>
      </w:tr>
      <w:tr w:rsidR="00437181" w:rsidRPr="000230B0" w:rsidTr="007F37D8">
        <w:trPr>
          <w:trHeight w:val="168"/>
        </w:trPr>
        <w:tc>
          <w:tcPr>
            <w:tcW w:w="2975" w:type="dxa"/>
            <w:vMerge/>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437181" w:rsidRPr="000230B0" w:rsidRDefault="00437181" w:rsidP="00F43BF7">
            <w:pPr>
              <w:tabs>
                <w:tab w:val="num" w:pos="2211"/>
                <w:tab w:val="num" w:pos="6740"/>
              </w:tabs>
              <w:jc w:val="both"/>
              <w:rPr>
                <w:rFonts w:ascii="Courier New" w:hAnsi="Courier New" w:cs="Courier New"/>
                <w:bCs/>
                <w:sz w:val="22"/>
                <w:szCs w:val="22"/>
              </w:rPr>
            </w:pPr>
            <w:r w:rsidRPr="000230B0">
              <w:rPr>
                <w:rFonts w:ascii="Courier New" w:hAnsi="Courier New" w:cs="Courier New"/>
                <w:bCs/>
                <w:sz w:val="22"/>
                <w:szCs w:val="22"/>
              </w:rPr>
              <w:t>Качественное улучшение показателей питьевой воды – соответствие показателей гигиеническим нормам;</w:t>
            </w:r>
          </w:p>
        </w:tc>
      </w:tr>
      <w:tr w:rsidR="00437181" w:rsidRPr="000230B0" w:rsidTr="007F37D8">
        <w:trPr>
          <w:trHeight w:val="168"/>
        </w:trPr>
        <w:tc>
          <w:tcPr>
            <w:tcW w:w="2975" w:type="dxa"/>
            <w:vMerge/>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r w:rsidRPr="000230B0">
              <w:rPr>
                <w:rFonts w:ascii="Courier New" w:hAnsi="Courier New" w:cs="Courier New"/>
                <w:color w:val="000000"/>
                <w:sz w:val="22"/>
                <w:szCs w:val="22"/>
              </w:rPr>
              <w:t>Увеличение площади жилой застройки;</w:t>
            </w:r>
          </w:p>
        </w:tc>
      </w:tr>
      <w:tr w:rsidR="00437181" w:rsidRPr="000230B0" w:rsidTr="007F37D8">
        <w:trPr>
          <w:trHeight w:val="168"/>
        </w:trPr>
        <w:tc>
          <w:tcPr>
            <w:tcW w:w="2975" w:type="dxa"/>
            <w:vMerge/>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437181" w:rsidRPr="000230B0" w:rsidRDefault="00F8533B"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r w:rsidRPr="000230B0">
              <w:rPr>
                <w:rFonts w:ascii="Courier New" w:hAnsi="Courier New" w:cs="Courier New"/>
                <w:bCs/>
                <w:sz w:val="22"/>
                <w:szCs w:val="22"/>
              </w:rPr>
              <w:t>Объекты электросетевого хозяйства, находящиеся на территории дачных, садоводческих и огороднических объедине</w:t>
            </w:r>
            <w:r w:rsidR="00313169" w:rsidRPr="000230B0">
              <w:rPr>
                <w:rFonts w:ascii="Courier New" w:hAnsi="Courier New" w:cs="Courier New"/>
                <w:bCs/>
                <w:sz w:val="22"/>
                <w:szCs w:val="22"/>
              </w:rPr>
              <w:t xml:space="preserve">ний граждан, будут приведены в </w:t>
            </w:r>
            <w:r w:rsidRPr="000230B0">
              <w:rPr>
                <w:rFonts w:ascii="Courier New" w:hAnsi="Courier New" w:cs="Courier New"/>
                <w:bCs/>
                <w:sz w:val="22"/>
                <w:szCs w:val="22"/>
              </w:rPr>
              <w:t>надлежащее состояние и переданы на баланс электросетевых компаний. Объем реализации плана – 85%;</w:t>
            </w:r>
          </w:p>
        </w:tc>
      </w:tr>
      <w:tr w:rsidR="00437181" w:rsidRPr="000230B0" w:rsidTr="007F37D8">
        <w:trPr>
          <w:trHeight w:val="138"/>
        </w:trPr>
        <w:tc>
          <w:tcPr>
            <w:tcW w:w="2975" w:type="dxa"/>
            <w:vMerge w:val="restart"/>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r w:rsidRPr="000230B0">
              <w:rPr>
                <w:rFonts w:ascii="Courier New" w:hAnsi="Courier New" w:cs="Courier New"/>
                <w:color w:val="000000"/>
                <w:sz w:val="22"/>
                <w:szCs w:val="22"/>
              </w:rPr>
              <w:t>Развитие человеческого потенциала</w:t>
            </w:r>
          </w:p>
        </w:tc>
        <w:tc>
          <w:tcPr>
            <w:tcW w:w="6382" w:type="dxa"/>
          </w:tcPr>
          <w:p w:rsidR="00437181" w:rsidRPr="000230B0" w:rsidRDefault="00437181" w:rsidP="00F43BF7">
            <w:pPr>
              <w:ind w:left="-6" w:firstLine="6"/>
              <w:jc w:val="both"/>
              <w:rPr>
                <w:rFonts w:ascii="Courier New" w:eastAsia="Helvetica" w:hAnsi="Courier New" w:cs="Courier New"/>
                <w:sz w:val="22"/>
                <w:szCs w:val="22"/>
              </w:rPr>
            </w:pPr>
            <w:r w:rsidRPr="000230B0">
              <w:rPr>
                <w:rFonts w:ascii="Courier New" w:eastAsia="Helvetica" w:hAnsi="Courier New" w:cs="Courier New"/>
                <w:sz w:val="22"/>
                <w:szCs w:val="22"/>
              </w:rPr>
              <w:t xml:space="preserve">Численность населения к 2035 году составит </w:t>
            </w:r>
          </w:p>
          <w:p w:rsidR="00437181" w:rsidRPr="000230B0" w:rsidRDefault="00313169" w:rsidP="00F43BF7">
            <w:pPr>
              <w:ind w:left="-6" w:firstLine="6"/>
              <w:jc w:val="both"/>
              <w:rPr>
                <w:rFonts w:ascii="Courier New" w:eastAsia="Helvetica" w:hAnsi="Courier New" w:cs="Courier New"/>
                <w:sz w:val="22"/>
                <w:szCs w:val="22"/>
              </w:rPr>
            </w:pPr>
            <w:r w:rsidRPr="000230B0">
              <w:rPr>
                <w:rFonts w:ascii="Courier New" w:eastAsia="Helvetica" w:hAnsi="Courier New" w:cs="Courier New"/>
                <w:sz w:val="22"/>
                <w:szCs w:val="22"/>
              </w:rPr>
              <w:t xml:space="preserve">не менее </w:t>
            </w:r>
            <w:r w:rsidR="00437181" w:rsidRPr="000230B0">
              <w:rPr>
                <w:rFonts w:ascii="Courier New" w:eastAsia="Helvetica" w:hAnsi="Courier New" w:cs="Courier New"/>
                <w:sz w:val="22"/>
                <w:szCs w:val="22"/>
              </w:rPr>
              <w:t xml:space="preserve">16 798 человек; </w:t>
            </w:r>
          </w:p>
        </w:tc>
      </w:tr>
      <w:tr w:rsidR="00437181" w:rsidRPr="000230B0" w:rsidTr="007F37D8">
        <w:trPr>
          <w:trHeight w:val="134"/>
        </w:trPr>
        <w:tc>
          <w:tcPr>
            <w:tcW w:w="2975" w:type="dxa"/>
            <w:vMerge/>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437181" w:rsidRPr="000230B0" w:rsidRDefault="00437181" w:rsidP="00F43BF7">
            <w:pPr>
              <w:ind w:left="-6" w:firstLine="6"/>
              <w:jc w:val="both"/>
              <w:rPr>
                <w:rFonts w:ascii="Courier New" w:eastAsia="Helvetica" w:hAnsi="Courier New" w:cs="Courier New"/>
                <w:sz w:val="22"/>
                <w:szCs w:val="22"/>
              </w:rPr>
            </w:pPr>
            <w:r w:rsidRPr="000230B0">
              <w:rPr>
                <w:rFonts w:ascii="Courier New" w:eastAsia="Helvetica" w:hAnsi="Courier New" w:cs="Courier New"/>
                <w:sz w:val="22"/>
                <w:szCs w:val="22"/>
              </w:rPr>
              <w:t xml:space="preserve">Процент населения трудоспособного возраста к расчетному периоду составит не менее 55% от общей численности населения; </w:t>
            </w:r>
          </w:p>
        </w:tc>
      </w:tr>
      <w:tr w:rsidR="00437181" w:rsidRPr="000230B0" w:rsidTr="007F37D8">
        <w:trPr>
          <w:trHeight w:val="134"/>
        </w:trPr>
        <w:tc>
          <w:tcPr>
            <w:tcW w:w="2975" w:type="dxa"/>
            <w:vMerge/>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437181" w:rsidRPr="000230B0" w:rsidRDefault="004930F0" w:rsidP="00F43BF7">
            <w:pPr>
              <w:widowControl w:val="0"/>
              <w:autoSpaceDE w:val="0"/>
              <w:autoSpaceDN w:val="0"/>
              <w:adjustRightInd w:val="0"/>
              <w:spacing w:after="100" w:afterAutospacing="1" w:line="276" w:lineRule="auto"/>
              <w:ind w:left="-6" w:firstLine="6"/>
              <w:jc w:val="both"/>
              <w:rPr>
                <w:rFonts w:ascii="Courier New" w:hAnsi="Courier New" w:cs="Courier New"/>
                <w:color w:val="000000"/>
                <w:sz w:val="22"/>
                <w:szCs w:val="22"/>
              </w:rPr>
            </w:pPr>
            <w:r w:rsidRPr="000230B0">
              <w:rPr>
                <w:rFonts w:ascii="Courier New" w:eastAsia="Helvetica" w:hAnsi="Courier New" w:cs="Courier New"/>
                <w:sz w:val="22"/>
                <w:szCs w:val="22"/>
              </w:rPr>
              <w:t>Число детей в возрасте до 18 лет составит 4799 человек;</w:t>
            </w:r>
          </w:p>
        </w:tc>
      </w:tr>
      <w:tr w:rsidR="00437181" w:rsidRPr="000230B0" w:rsidTr="007F37D8">
        <w:trPr>
          <w:trHeight w:val="134"/>
        </w:trPr>
        <w:tc>
          <w:tcPr>
            <w:tcW w:w="2975" w:type="dxa"/>
            <w:vMerge/>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437181" w:rsidRPr="000230B0" w:rsidRDefault="00847BBB" w:rsidP="00847BBB">
            <w:pPr>
              <w:spacing w:line="276" w:lineRule="auto"/>
              <w:jc w:val="both"/>
              <w:rPr>
                <w:rFonts w:ascii="Courier New" w:hAnsi="Courier New" w:cs="Courier New"/>
                <w:sz w:val="22"/>
                <w:szCs w:val="22"/>
              </w:rPr>
            </w:pPr>
            <w:r w:rsidRPr="000230B0">
              <w:rPr>
                <w:rFonts w:ascii="Courier New" w:hAnsi="Courier New" w:cs="Courier New"/>
                <w:sz w:val="22"/>
                <w:szCs w:val="22"/>
              </w:rPr>
              <w:t xml:space="preserve">Доля жителей, систематически занимающихся физической культурой и спортом, в общей численности населения составит 25%; </w:t>
            </w:r>
          </w:p>
        </w:tc>
      </w:tr>
      <w:tr w:rsidR="00437181" w:rsidRPr="000230B0" w:rsidTr="00B36EFD">
        <w:trPr>
          <w:trHeight w:val="1306"/>
        </w:trPr>
        <w:tc>
          <w:tcPr>
            <w:tcW w:w="2975" w:type="dxa"/>
            <w:vMerge/>
          </w:tcPr>
          <w:p w:rsidR="00437181" w:rsidRPr="000230B0" w:rsidRDefault="00437181" w:rsidP="00F43BF7">
            <w:pPr>
              <w:widowControl w:val="0"/>
              <w:autoSpaceDE w:val="0"/>
              <w:autoSpaceDN w:val="0"/>
              <w:adjustRightInd w:val="0"/>
              <w:spacing w:after="100" w:afterAutospacing="1" w:line="276" w:lineRule="auto"/>
              <w:jc w:val="both"/>
              <w:rPr>
                <w:rFonts w:ascii="Courier New" w:hAnsi="Courier New" w:cs="Courier New"/>
                <w:color w:val="000000"/>
                <w:sz w:val="22"/>
                <w:szCs w:val="22"/>
              </w:rPr>
            </w:pPr>
          </w:p>
        </w:tc>
        <w:tc>
          <w:tcPr>
            <w:tcW w:w="6382" w:type="dxa"/>
          </w:tcPr>
          <w:p w:rsidR="00437181" w:rsidRPr="000230B0" w:rsidRDefault="00847BBB" w:rsidP="00064D4E">
            <w:pPr>
              <w:spacing w:line="276" w:lineRule="auto"/>
              <w:jc w:val="both"/>
              <w:rPr>
                <w:rFonts w:ascii="Courier New" w:hAnsi="Courier New" w:cs="Courier New"/>
                <w:sz w:val="22"/>
                <w:szCs w:val="22"/>
              </w:rPr>
            </w:pPr>
            <w:r w:rsidRPr="000230B0">
              <w:rPr>
                <w:rFonts w:ascii="Courier New" w:hAnsi="Courier New" w:cs="Courier New"/>
                <w:sz w:val="22"/>
                <w:szCs w:val="22"/>
              </w:rPr>
              <w:t xml:space="preserve">Доля детей в возрасте </w:t>
            </w:r>
            <w:r w:rsidR="00B36EFD" w:rsidRPr="000230B0">
              <w:rPr>
                <w:rFonts w:ascii="Courier New" w:hAnsi="Courier New" w:cs="Courier New"/>
                <w:sz w:val="22"/>
                <w:szCs w:val="22"/>
              </w:rPr>
              <w:t>до 18 лет,</w:t>
            </w:r>
            <w:r w:rsidRPr="000230B0">
              <w:rPr>
                <w:rFonts w:ascii="Courier New" w:hAnsi="Courier New" w:cs="Courier New"/>
                <w:sz w:val="22"/>
                <w:szCs w:val="22"/>
              </w:rPr>
              <w:t xml:space="preserve"> систематически занимающихся физической культурой и </w:t>
            </w:r>
            <w:r w:rsidR="00B36EFD" w:rsidRPr="000230B0">
              <w:rPr>
                <w:rFonts w:ascii="Courier New" w:hAnsi="Courier New" w:cs="Courier New"/>
                <w:sz w:val="22"/>
                <w:szCs w:val="22"/>
              </w:rPr>
              <w:t>спортом,</w:t>
            </w:r>
            <w:r w:rsidRPr="000230B0">
              <w:rPr>
                <w:rFonts w:ascii="Courier New" w:hAnsi="Courier New" w:cs="Courier New"/>
                <w:sz w:val="22"/>
                <w:szCs w:val="22"/>
              </w:rPr>
              <w:t xml:space="preserve"> соста</w:t>
            </w:r>
            <w:r w:rsidR="006835C5" w:rsidRPr="000230B0">
              <w:rPr>
                <w:rFonts w:ascii="Courier New" w:hAnsi="Courier New" w:cs="Courier New"/>
                <w:sz w:val="22"/>
                <w:szCs w:val="22"/>
              </w:rPr>
              <w:t xml:space="preserve">вит </w:t>
            </w:r>
            <w:r w:rsidR="00064D4E" w:rsidRPr="000230B0">
              <w:rPr>
                <w:rFonts w:ascii="Courier New" w:hAnsi="Courier New" w:cs="Courier New"/>
                <w:sz w:val="22"/>
                <w:szCs w:val="22"/>
              </w:rPr>
              <w:t>6</w:t>
            </w:r>
            <w:r w:rsidRPr="000230B0">
              <w:rPr>
                <w:rFonts w:ascii="Courier New" w:hAnsi="Courier New" w:cs="Courier New"/>
                <w:sz w:val="22"/>
                <w:szCs w:val="22"/>
              </w:rPr>
              <w:t>0%;</w:t>
            </w:r>
          </w:p>
        </w:tc>
      </w:tr>
    </w:tbl>
    <w:p w:rsidR="009E20FA" w:rsidRPr="000230B0" w:rsidRDefault="009E20FA" w:rsidP="00A252FF">
      <w:pPr>
        <w:rPr>
          <w:rFonts w:ascii="Courier New" w:eastAsia="Helvetica" w:hAnsi="Courier New" w:cs="Courier New"/>
          <w:b/>
          <w:sz w:val="22"/>
          <w:szCs w:val="22"/>
        </w:rPr>
      </w:pPr>
    </w:p>
    <w:p w:rsidR="00B36EFD" w:rsidRDefault="00B36EFD" w:rsidP="00BD5727">
      <w:pPr>
        <w:pStyle w:val="a4"/>
      </w:pPr>
      <w:r w:rsidRPr="000230B0">
        <w:rPr>
          <w:rFonts w:ascii="Courier New" w:hAnsi="Courier New" w:cs="Courier New"/>
          <w:sz w:val="22"/>
          <w:szCs w:val="22"/>
        </w:rPr>
        <w:br w:type="page"/>
      </w:r>
    </w:p>
    <w:p w:rsidR="00463468" w:rsidRPr="000230B0" w:rsidRDefault="00463468" w:rsidP="00BD5727">
      <w:pPr>
        <w:pStyle w:val="a4"/>
        <w:rPr>
          <w:rFonts w:ascii="Arial" w:hAnsi="Arial" w:cs="Arial"/>
          <w:sz w:val="24"/>
        </w:rPr>
      </w:pPr>
      <w:bookmarkStart w:id="41" w:name="_Toc530387899"/>
      <w:r w:rsidRPr="000230B0">
        <w:rPr>
          <w:rFonts w:ascii="Arial" w:hAnsi="Arial" w:cs="Arial"/>
          <w:sz w:val="24"/>
        </w:rPr>
        <w:lastRenderedPageBreak/>
        <w:t>Приложение 2</w:t>
      </w:r>
      <w:bookmarkEnd w:id="41"/>
    </w:p>
    <w:p w:rsidR="00463468" w:rsidRPr="000230B0" w:rsidRDefault="00463468" w:rsidP="006C4FFF">
      <w:pPr>
        <w:spacing w:after="120" w:line="276" w:lineRule="auto"/>
        <w:jc w:val="center"/>
        <w:rPr>
          <w:rFonts w:ascii="Arial" w:eastAsia="Helvetica" w:hAnsi="Arial" w:cs="Arial"/>
          <w:b/>
          <w:sz w:val="24"/>
        </w:rPr>
      </w:pPr>
      <w:r w:rsidRPr="000230B0">
        <w:rPr>
          <w:rFonts w:ascii="Arial" w:eastAsia="Helvetica" w:hAnsi="Arial" w:cs="Arial"/>
          <w:b/>
          <w:sz w:val="24"/>
        </w:rPr>
        <w:t>Перечень</w:t>
      </w:r>
      <w:r w:rsidR="00437181" w:rsidRPr="000230B0">
        <w:rPr>
          <w:rFonts w:ascii="Arial" w:eastAsia="Helvetica" w:hAnsi="Arial" w:cs="Arial"/>
          <w:b/>
          <w:sz w:val="24"/>
        </w:rPr>
        <w:t xml:space="preserve"> действующих</w:t>
      </w:r>
      <w:r w:rsidRPr="000230B0">
        <w:rPr>
          <w:rFonts w:ascii="Arial" w:eastAsia="Helvetica" w:hAnsi="Arial" w:cs="Arial"/>
          <w:b/>
          <w:sz w:val="24"/>
        </w:rPr>
        <w:t xml:space="preserve"> муниципальных программ Ушаковского муниципального образования</w:t>
      </w:r>
    </w:p>
    <w:tbl>
      <w:tblPr>
        <w:tblStyle w:val="ab"/>
        <w:tblW w:w="0" w:type="auto"/>
        <w:tblLook w:val="04A0"/>
      </w:tblPr>
      <w:tblGrid>
        <w:gridCol w:w="752"/>
        <w:gridCol w:w="3917"/>
        <w:gridCol w:w="2335"/>
        <w:gridCol w:w="2335"/>
      </w:tblGrid>
      <w:tr w:rsidR="00463468" w:rsidRPr="008904B8" w:rsidTr="00463468">
        <w:trPr>
          <w:trHeight w:val="728"/>
        </w:trPr>
        <w:tc>
          <w:tcPr>
            <w:tcW w:w="752" w:type="dxa"/>
          </w:tcPr>
          <w:p w:rsidR="00463468" w:rsidRPr="000230B0" w:rsidRDefault="00463468" w:rsidP="00463468">
            <w:pPr>
              <w:jc w:val="center"/>
              <w:rPr>
                <w:rFonts w:ascii="Courier New" w:eastAsia="Helvetica" w:hAnsi="Courier New" w:cs="Courier New"/>
                <w:b/>
                <w:sz w:val="22"/>
                <w:szCs w:val="22"/>
              </w:rPr>
            </w:pPr>
            <w:r w:rsidRPr="000230B0">
              <w:rPr>
                <w:rFonts w:ascii="Courier New" w:eastAsia="Helvetica" w:hAnsi="Courier New" w:cs="Courier New"/>
                <w:b/>
                <w:sz w:val="22"/>
                <w:szCs w:val="22"/>
              </w:rPr>
              <w:t>№</w:t>
            </w:r>
          </w:p>
        </w:tc>
        <w:tc>
          <w:tcPr>
            <w:tcW w:w="3917" w:type="dxa"/>
          </w:tcPr>
          <w:p w:rsidR="00463468" w:rsidRPr="000230B0" w:rsidRDefault="00463468" w:rsidP="00463468">
            <w:pPr>
              <w:jc w:val="center"/>
              <w:rPr>
                <w:rFonts w:ascii="Courier New" w:eastAsia="Helvetica" w:hAnsi="Courier New" w:cs="Courier New"/>
                <w:b/>
                <w:sz w:val="22"/>
                <w:szCs w:val="22"/>
              </w:rPr>
            </w:pPr>
            <w:r w:rsidRPr="000230B0">
              <w:rPr>
                <w:rFonts w:ascii="Courier New" w:eastAsia="Helvetica" w:hAnsi="Courier New" w:cs="Courier New"/>
                <w:b/>
                <w:sz w:val="22"/>
                <w:szCs w:val="22"/>
              </w:rPr>
              <w:t>Наименование</w:t>
            </w:r>
          </w:p>
        </w:tc>
        <w:tc>
          <w:tcPr>
            <w:tcW w:w="2335" w:type="dxa"/>
          </w:tcPr>
          <w:p w:rsidR="00463468" w:rsidRPr="000230B0" w:rsidRDefault="00463468" w:rsidP="00463468">
            <w:pPr>
              <w:jc w:val="center"/>
              <w:rPr>
                <w:rFonts w:ascii="Courier New" w:eastAsia="Helvetica" w:hAnsi="Courier New" w:cs="Courier New"/>
                <w:b/>
                <w:sz w:val="22"/>
                <w:szCs w:val="22"/>
              </w:rPr>
            </w:pPr>
            <w:r w:rsidRPr="000230B0">
              <w:rPr>
                <w:rFonts w:ascii="Courier New" w:eastAsia="Helvetica" w:hAnsi="Courier New" w:cs="Courier New"/>
                <w:b/>
                <w:sz w:val="22"/>
                <w:szCs w:val="22"/>
              </w:rPr>
              <w:t>Период реализации</w:t>
            </w:r>
          </w:p>
        </w:tc>
        <w:tc>
          <w:tcPr>
            <w:tcW w:w="2335" w:type="dxa"/>
          </w:tcPr>
          <w:p w:rsidR="00463468" w:rsidRPr="000230B0" w:rsidRDefault="004B7F96" w:rsidP="00463468">
            <w:pPr>
              <w:jc w:val="center"/>
              <w:rPr>
                <w:rFonts w:ascii="Courier New" w:eastAsia="Helvetica" w:hAnsi="Courier New" w:cs="Courier New"/>
                <w:b/>
                <w:sz w:val="22"/>
                <w:szCs w:val="22"/>
              </w:rPr>
            </w:pPr>
            <w:r w:rsidRPr="000230B0">
              <w:rPr>
                <w:rFonts w:ascii="Courier New" w:eastAsia="Helvetica" w:hAnsi="Courier New" w:cs="Courier New"/>
                <w:b/>
                <w:sz w:val="22"/>
                <w:szCs w:val="22"/>
              </w:rPr>
              <w:t>Объем финансирования. тыс. руб.</w:t>
            </w:r>
          </w:p>
        </w:tc>
      </w:tr>
      <w:tr w:rsidR="00463468" w:rsidRPr="008904B8" w:rsidTr="00463468">
        <w:tc>
          <w:tcPr>
            <w:tcW w:w="752" w:type="dxa"/>
          </w:tcPr>
          <w:p w:rsidR="00463468" w:rsidRPr="000230B0" w:rsidRDefault="00463468" w:rsidP="00463468">
            <w:pPr>
              <w:jc w:val="center"/>
              <w:rPr>
                <w:rFonts w:ascii="Courier New" w:eastAsia="Helvetica" w:hAnsi="Courier New" w:cs="Courier New"/>
                <w:sz w:val="22"/>
                <w:szCs w:val="22"/>
              </w:rPr>
            </w:pPr>
            <w:r w:rsidRPr="000230B0">
              <w:rPr>
                <w:rFonts w:ascii="Courier New" w:eastAsia="Helvetica" w:hAnsi="Courier New" w:cs="Courier New"/>
                <w:sz w:val="22"/>
                <w:szCs w:val="22"/>
              </w:rPr>
              <w:t>1.</w:t>
            </w:r>
          </w:p>
        </w:tc>
        <w:tc>
          <w:tcPr>
            <w:tcW w:w="3917" w:type="dxa"/>
          </w:tcPr>
          <w:p w:rsidR="00463468" w:rsidRPr="000230B0" w:rsidRDefault="00463468" w:rsidP="00463468">
            <w:pPr>
              <w:jc w:val="center"/>
              <w:rPr>
                <w:rFonts w:ascii="Courier New" w:eastAsia="Helvetica" w:hAnsi="Courier New" w:cs="Courier New"/>
                <w:sz w:val="22"/>
                <w:szCs w:val="22"/>
              </w:rPr>
            </w:pPr>
            <w:r w:rsidRPr="000230B0">
              <w:rPr>
                <w:rFonts w:ascii="Courier New" w:eastAsia="Helvetica" w:hAnsi="Courier New" w:cs="Courier New"/>
                <w:sz w:val="22"/>
                <w:szCs w:val="22"/>
              </w:rPr>
              <w:t>Программа комплексного развития систем коммунальной инфраструктуры</w:t>
            </w:r>
          </w:p>
        </w:tc>
        <w:tc>
          <w:tcPr>
            <w:tcW w:w="2335" w:type="dxa"/>
          </w:tcPr>
          <w:p w:rsidR="00463468" w:rsidRPr="000230B0" w:rsidRDefault="00463468" w:rsidP="00463468">
            <w:pPr>
              <w:jc w:val="center"/>
              <w:rPr>
                <w:rFonts w:ascii="Courier New" w:eastAsia="Helvetica" w:hAnsi="Courier New" w:cs="Courier New"/>
                <w:sz w:val="22"/>
                <w:szCs w:val="22"/>
              </w:rPr>
            </w:pPr>
            <w:r w:rsidRPr="000230B0">
              <w:rPr>
                <w:rFonts w:ascii="Courier New" w:eastAsia="Helvetica" w:hAnsi="Courier New" w:cs="Courier New"/>
                <w:sz w:val="22"/>
                <w:szCs w:val="22"/>
              </w:rPr>
              <w:t>2018 - 2035</w:t>
            </w:r>
          </w:p>
        </w:tc>
        <w:tc>
          <w:tcPr>
            <w:tcW w:w="2335" w:type="dxa"/>
          </w:tcPr>
          <w:p w:rsidR="00463468" w:rsidRPr="000230B0" w:rsidRDefault="00555760" w:rsidP="00463468">
            <w:pPr>
              <w:jc w:val="center"/>
              <w:rPr>
                <w:rFonts w:ascii="Courier New" w:eastAsia="Helvetica" w:hAnsi="Courier New" w:cs="Courier New"/>
                <w:sz w:val="22"/>
                <w:szCs w:val="22"/>
              </w:rPr>
            </w:pPr>
            <w:r w:rsidRPr="000230B0">
              <w:rPr>
                <w:rFonts w:ascii="Courier New" w:eastAsia="Helvetica" w:hAnsi="Courier New" w:cs="Courier New"/>
                <w:sz w:val="22"/>
                <w:szCs w:val="22"/>
              </w:rPr>
              <w:t>67</w:t>
            </w:r>
            <w:r w:rsidR="00437181" w:rsidRPr="000230B0">
              <w:rPr>
                <w:rFonts w:ascii="Courier New" w:eastAsia="Helvetica" w:hAnsi="Courier New" w:cs="Courier New"/>
                <w:sz w:val="22"/>
                <w:szCs w:val="22"/>
              </w:rPr>
              <w:t>1 000</w:t>
            </w:r>
          </w:p>
        </w:tc>
      </w:tr>
      <w:tr w:rsidR="00463468" w:rsidRPr="008904B8" w:rsidTr="00463468">
        <w:tc>
          <w:tcPr>
            <w:tcW w:w="752" w:type="dxa"/>
          </w:tcPr>
          <w:p w:rsidR="00463468" w:rsidRPr="000230B0" w:rsidRDefault="00463468" w:rsidP="00463468">
            <w:pPr>
              <w:jc w:val="center"/>
              <w:rPr>
                <w:rFonts w:ascii="Courier New" w:eastAsia="Helvetica" w:hAnsi="Courier New" w:cs="Courier New"/>
                <w:sz w:val="22"/>
                <w:szCs w:val="22"/>
              </w:rPr>
            </w:pPr>
            <w:r w:rsidRPr="000230B0">
              <w:rPr>
                <w:rFonts w:ascii="Courier New" w:eastAsia="Helvetica" w:hAnsi="Courier New" w:cs="Courier New"/>
                <w:sz w:val="22"/>
                <w:szCs w:val="22"/>
              </w:rPr>
              <w:t>2.</w:t>
            </w:r>
          </w:p>
        </w:tc>
        <w:tc>
          <w:tcPr>
            <w:tcW w:w="3917" w:type="dxa"/>
          </w:tcPr>
          <w:p w:rsidR="00463468" w:rsidRPr="000230B0" w:rsidRDefault="00463468" w:rsidP="00463468">
            <w:pPr>
              <w:jc w:val="center"/>
              <w:rPr>
                <w:rFonts w:ascii="Courier New" w:eastAsia="Helvetica" w:hAnsi="Courier New" w:cs="Courier New"/>
                <w:sz w:val="22"/>
                <w:szCs w:val="22"/>
              </w:rPr>
            </w:pPr>
            <w:r w:rsidRPr="000230B0">
              <w:rPr>
                <w:rFonts w:ascii="Courier New" w:eastAsia="Helvetica" w:hAnsi="Courier New" w:cs="Courier New"/>
                <w:sz w:val="22"/>
                <w:szCs w:val="22"/>
              </w:rPr>
              <w:t>Программа комплексного развития социальной инфраструктуры</w:t>
            </w:r>
          </w:p>
        </w:tc>
        <w:tc>
          <w:tcPr>
            <w:tcW w:w="2335" w:type="dxa"/>
          </w:tcPr>
          <w:p w:rsidR="00463468" w:rsidRPr="000230B0" w:rsidRDefault="00463468" w:rsidP="00463468">
            <w:pPr>
              <w:jc w:val="center"/>
              <w:rPr>
                <w:rFonts w:ascii="Courier New" w:eastAsia="Helvetica" w:hAnsi="Courier New" w:cs="Courier New"/>
                <w:sz w:val="22"/>
                <w:szCs w:val="22"/>
              </w:rPr>
            </w:pPr>
            <w:r w:rsidRPr="000230B0">
              <w:rPr>
                <w:rFonts w:ascii="Courier New" w:eastAsia="Helvetica" w:hAnsi="Courier New" w:cs="Courier New"/>
                <w:sz w:val="22"/>
                <w:szCs w:val="22"/>
              </w:rPr>
              <w:t>2018 - 2035</w:t>
            </w:r>
          </w:p>
        </w:tc>
        <w:tc>
          <w:tcPr>
            <w:tcW w:w="2335" w:type="dxa"/>
          </w:tcPr>
          <w:p w:rsidR="00463468" w:rsidRPr="000230B0" w:rsidRDefault="004B7F96" w:rsidP="00463468">
            <w:pPr>
              <w:jc w:val="center"/>
              <w:rPr>
                <w:rFonts w:ascii="Courier New" w:eastAsia="Helvetica" w:hAnsi="Courier New" w:cs="Courier New"/>
                <w:sz w:val="22"/>
                <w:szCs w:val="22"/>
              </w:rPr>
            </w:pPr>
            <w:r w:rsidRPr="000230B0">
              <w:rPr>
                <w:rFonts w:ascii="Courier New" w:eastAsia="Helvetica" w:hAnsi="Courier New" w:cs="Courier New"/>
                <w:sz w:val="22"/>
                <w:szCs w:val="22"/>
              </w:rPr>
              <w:t>54 315</w:t>
            </w:r>
          </w:p>
        </w:tc>
      </w:tr>
      <w:tr w:rsidR="00463468" w:rsidRPr="008904B8" w:rsidTr="00463468">
        <w:tc>
          <w:tcPr>
            <w:tcW w:w="752" w:type="dxa"/>
          </w:tcPr>
          <w:p w:rsidR="00463468" w:rsidRPr="000230B0" w:rsidRDefault="00463468" w:rsidP="00463468">
            <w:pPr>
              <w:jc w:val="center"/>
              <w:rPr>
                <w:rFonts w:ascii="Courier New" w:eastAsia="Helvetica" w:hAnsi="Courier New" w:cs="Courier New"/>
                <w:sz w:val="22"/>
                <w:szCs w:val="22"/>
              </w:rPr>
            </w:pPr>
            <w:r w:rsidRPr="000230B0">
              <w:rPr>
                <w:rFonts w:ascii="Courier New" w:eastAsia="Helvetica" w:hAnsi="Courier New" w:cs="Courier New"/>
                <w:sz w:val="22"/>
                <w:szCs w:val="22"/>
              </w:rPr>
              <w:t>3.</w:t>
            </w:r>
          </w:p>
        </w:tc>
        <w:tc>
          <w:tcPr>
            <w:tcW w:w="3917" w:type="dxa"/>
          </w:tcPr>
          <w:p w:rsidR="00463468" w:rsidRPr="000230B0" w:rsidRDefault="00463468" w:rsidP="00463468">
            <w:pPr>
              <w:jc w:val="center"/>
              <w:rPr>
                <w:rFonts w:ascii="Courier New" w:eastAsia="Helvetica" w:hAnsi="Courier New" w:cs="Courier New"/>
                <w:sz w:val="22"/>
                <w:szCs w:val="22"/>
              </w:rPr>
            </w:pPr>
            <w:r w:rsidRPr="000230B0">
              <w:rPr>
                <w:rFonts w:ascii="Courier New" w:eastAsia="Helvetica" w:hAnsi="Courier New" w:cs="Courier New"/>
                <w:sz w:val="22"/>
                <w:szCs w:val="22"/>
              </w:rPr>
              <w:t>Программа комплексного развития</w:t>
            </w:r>
            <w:r w:rsidR="004B7F96" w:rsidRPr="000230B0">
              <w:rPr>
                <w:rFonts w:ascii="Courier New" w:eastAsia="Helvetica" w:hAnsi="Courier New" w:cs="Courier New"/>
                <w:sz w:val="22"/>
                <w:szCs w:val="22"/>
              </w:rPr>
              <w:t xml:space="preserve"> транспортной инфраструктуры</w:t>
            </w:r>
          </w:p>
        </w:tc>
        <w:tc>
          <w:tcPr>
            <w:tcW w:w="2335" w:type="dxa"/>
          </w:tcPr>
          <w:p w:rsidR="00463468" w:rsidRPr="000230B0" w:rsidRDefault="004B7F96" w:rsidP="00463468">
            <w:pPr>
              <w:jc w:val="center"/>
              <w:rPr>
                <w:rFonts w:ascii="Courier New" w:eastAsia="Helvetica" w:hAnsi="Courier New" w:cs="Courier New"/>
                <w:sz w:val="22"/>
                <w:szCs w:val="22"/>
              </w:rPr>
            </w:pPr>
            <w:r w:rsidRPr="000230B0">
              <w:rPr>
                <w:rFonts w:ascii="Courier New" w:eastAsia="Helvetica" w:hAnsi="Courier New" w:cs="Courier New"/>
                <w:sz w:val="22"/>
                <w:szCs w:val="22"/>
              </w:rPr>
              <w:t>2018 - 2035</w:t>
            </w:r>
          </w:p>
        </w:tc>
        <w:tc>
          <w:tcPr>
            <w:tcW w:w="2335" w:type="dxa"/>
          </w:tcPr>
          <w:p w:rsidR="00463468" w:rsidRPr="000230B0" w:rsidRDefault="00437181" w:rsidP="00463468">
            <w:pPr>
              <w:jc w:val="center"/>
              <w:rPr>
                <w:rFonts w:ascii="Courier New" w:eastAsia="Helvetica" w:hAnsi="Courier New" w:cs="Courier New"/>
                <w:sz w:val="22"/>
                <w:szCs w:val="22"/>
              </w:rPr>
            </w:pPr>
            <w:r w:rsidRPr="000230B0">
              <w:rPr>
                <w:rFonts w:ascii="Courier New" w:eastAsia="Helvetica" w:hAnsi="Courier New" w:cs="Courier New"/>
                <w:sz w:val="22"/>
                <w:szCs w:val="22"/>
              </w:rPr>
              <w:t>195 200</w:t>
            </w:r>
          </w:p>
        </w:tc>
      </w:tr>
      <w:tr w:rsidR="00FF63AD" w:rsidRPr="00FF63AD" w:rsidTr="00463468">
        <w:tc>
          <w:tcPr>
            <w:tcW w:w="752" w:type="dxa"/>
          </w:tcPr>
          <w:p w:rsidR="00FF63AD" w:rsidRPr="000230B0" w:rsidRDefault="00FF63AD" w:rsidP="00463468">
            <w:pPr>
              <w:jc w:val="center"/>
              <w:rPr>
                <w:rFonts w:ascii="Courier New" w:eastAsia="Helvetica" w:hAnsi="Courier New" w:cs="Courier New"/>
                <w:sz w:val="22"/>
                <w:szCs w:val="22"/>
              </w:rPr>
            </w:pPr>
            <w:r w:rsidRPr="000230B0">
              <w:rPr>
                <w:rFonts w:ascii="Courier New" w:eastAsia="Helvetica" w:hAnsi="Courier New" w:cs="Courier New"/>
                <w:sz w:val="22"/>
                <w:szCs w:val="22"/>
              </w:rPr>
              <w:t>4.</w:t>
            </w:r>
          </w:p>
        </w:tc>
        <w:tc>
          <w:tcPr>
            <w:tcW w:w="3917" w:type="dxa"/>
          </w:tcPr>
          <w:p w:rsidR="00FF63AD" w:rsidRPr="000230B0" w:rsidRDefault="00FF63AD" w:rsidP="007B69BE">
            <w:pPr>
              <w:jc w:val="center"/>
              <w:rPr>
                <w:rFonts w:ascii="Courier New" w:hAnsi="Courier New" w:cs="Courier New"/>
                <w:sz w:val="22"/>
                <w:szCs w:val="22"/>
              </w:rPr>
            </w:pPr>
            <w:bookmarkStart w:id="42" w:name="_Toc530387900"/>
            <w:r w:rsidRPr="000230B0">
              <w:rPr>
                <w:rFonts w:ascii="Courier New" w:hAnsi="Courier New" w:cs="Courier New"/>
                <w:sz w:val="22"/>
                <w:szCs w:val="22"/>
                <w:bdr w:val="none" w:sz="0" w:space="0" w:color="auto" w:frame="1"/>
              </w:rPr>
              <w:t>Формирование современной городской среды Ушаковского муниципального образования</w:t>
            </w:r>
            <w:bookmarkEnd w:id="42"/>
          </w:p>
        </w:tc>
        <w:tc>
          <w:tcPr>
            <w:tcW w:w="2335" w:type="dxa"/>
          </w:tcPr>
          <w:p w:rsidR="00FF63AD" w:rsidRPr="000230B0" w:rsidRDefault="00FF63AD" w:rsidP="00463468">
            <w:pPr>
              <w:jc w:val="center"/>
              <w:rPr>
                <w:rFonts w:ascii="Courier New" w:eastAsia="Helvetica" w:hAnsi="Courier New" w:cs="Courier New"/>
                <w:sz w:val="22"/>
                <w:szCs w:val="22"/>
              </w:rPr>
            </w:pPr>
            <w:r w:rsidRPr="000230B0">
              <w:rPr>
                <w:rFonts w:ascii="Courier New" w:hAnsi="Courier New" w:cs="Courier New"/>
                <w:sz w:val="22"/>
                <w:szCs w:val="22"/>
                <w:bdr w:val="none" w:sz="0" w:space="0" w:color="auto" w:frame="1"/>
              </w:rPr>
              <w:t>2018</w:t>
            </w:r>
            <w:r w:rsidR="00FC5F1F" w:rsidRPr="000230B0">
              <w:rPr>
                <w:rFonts w:ascii="Courier New" w:hAnsi="Courier New" w:cs="Courier New"/>
                <w:sz w:val="22"/>
                <w:szCs w:val="22"/>
                <w:bdr w:val="none" w:sz="0" w:space="0" w:color="auto" w:frame="1"/>
              </w:rPr>
              <w:t xml:space="preserve"> </w:t>
            </w:r>
            <w:r w:rsidRPr="000230B0">
              <w:rPr>
                <w:rFonts w:ascii="Courier New" w:hAnsi="Courier New" w:cs="Courier New"/>
                <w:sz w:val="22"/>
                <w:szCs w:val="22"/>
                <w:bdr w:val="none" w:sz="0" w:space="0" w:color="auto" w:frame="1"/>
              </w:rPr>
              <w:t>-</w:t>
            </w:r>
            <w:r w:rsidR="00FC5F1F" w:rsidRPr="000230B0">
              <w:rPr>
                <w:rFonts w:ascii="Courier New" w:hAnsi="Courier New" w:cs="Courier New"/>
                <w:sz w:val="22"/>
                <w:szCs w:val="22"/>
                <w:bdr w:val="none" w:sz="0" w:space="0" w:color="auto" w:frame="1"/>
              </w:rPr>
              <w:t xml:space="preserve"> </w:t>
            </w:r>
            <w:r w:rsidRPr="000230B0">
              <w:rPr>
                <w:rFonts w:ascii="Courier New" w:hAnsi="Courier New" w:cs="Courier New"/>
                <w:sz w:val="22"/>
                <w:szCs w:val="22"/>
                <w:bdr w:val="none" w:sz="0" w:space="0" w:color="auto" w:frame="1"/>
              </w:rPr>
              <w:t>2022</w:t>
            </w:r>
          </w:p>
        </w:tc>
        <w:tc>
          <w:tcPr>
            <w:tcW w:w="2335" w:type="dxa"/>
          </w:tcPr>
          <w:p w:rsidR="00FF63AD" w:rsidRPr="000230B0" w:rsidRDefault="00FC5F1F" w:rsidP="00463468">
            <w:pPr>
              <w:jc w:val="center"/>
              <w:rPr>
                <w:rFonts w:ascii="Courier New" w:eastAsia="Helvetica" w:hAnsi="Courier New" w:cs="Courier New"/>
                <w:sz w:val="22"/>
                <w:szCs w:val="22"/>
              </w:rPr>
            </w:pPr>
            <w:r w:rsidRPr="000230B0">
              <w:rPr>
                <w:rFonts w:ascii="Courier New" w:eastAsia="Helvetica" w:hAnsi="Courier New" w:cs="Courier New"/>
                <w:sz w:val="22"/>
                <w:szCs w:val="22"/>
              </w:rPr>
              <w:t>89 258</w:t>
            </w:r>
          </w:p>
        </w:tc>
      </w:tr>
    </w:tbl>
    <w:p w:rsidR="00463468" w:rsidRDefault="00463468" w:rsidP="00463468">
      <w:pPr>
        <w:jc w:val="center"/>
        <w:rPr>
          <w:rFonts w:eastAsia="Helvetica" w:cs="Times New Roman"/>
          <w:szCs w:val="28"/>
        </w:rPr>
      </w:pPr>
    </w:p>
    <w:p w:rsidR="008904B8" w:rsidRPr="00F50FA9" w:rsidRDefault="008904B8" w:rsidP="00463468">
      <w:pPr>
        <w:jc w:val="center"/>
        <w:rPr>
          <w:rFonts w:eastAsia="Helvetica" w:cs="Times New Roman"/>
          <w:szCs w:val="28"/>
        </w:rPr>
      </w:pPr>
    </w:p>
    <w:sectPr w:rsidR="008904B8" w:rsidRPr="00F50FA9" w:rsidSect="00BD5727">
      <w:pgSz w:w="11900" w:h="16840"/>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EDF" w:rsidRDefault="00D61EDF" w:rsidP="003753CC">
      <w:r>
        <w:separator/>
      </w:r>
    </w:p>
  </w:endnote>
  <w:endnote w:type="continuationSeparator" w:id="0">
    <w:p w:rsidR="00D61EDF" w:rsidRDefault="00D61EDF" w:rsidP="003753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Segoe UI"/>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EDF" w:rsidRDefault="003648A3" w:rsidP="00C71FBB">
    <w:pPr>
      <w:pStyle w:val="ae"/>
      <w:framePr w:wrap="none" w:vAnchor="text" w:hAnchor="margin" w:xAlign="right" w:y="1"/>
      <w:rPr>
        <w:rStyle w:val="af0"/>
      </w:rPr>
    </w:pPr>
    <w:r>
      <w:rPr>
        <w:rStyle w:val="af0"/>
      </w:rPr>
      <w:fldChar w:fldCharType="begin"/>
    </w:r>
    <w:r w:rsidR="00D61EDF">
      <w:rPr>
        <w:rStyle w:val="af0"/>
      </w:rPr>
      <w:instrText xml:space="preserve">PAGE  </w:instrText>
    </w:r>
    <w:r>
      <w:rPr>
        <w:rStyle w:val="af0"/>
      </w:rPr>
      <w:fldChar w:fldCharType="separate"/>
    </w:r>
    <w:r w:rsidR="00D61EDF">
      <w:rPr>
        <w:rStyle w:val="af0"/>
        <w:noProof/>
      </w:rPr>
      <w:t>2</w:t>
    </w:r>
    <w:r>
      <w:rPr>
        <w:rStyle w:val="af0"/>
      </w:rPr>
      <w:fldChar w:fldCharType="end"/>
    </w:r>
  </w:p>
  <w:p w:rsidR="00D61EDF" w:rsidRDefault="00D61EDF" w:rsidP="003753CC">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EDF" w:rsidRDefault="003648A3" w:rsidP="00C71FBB">
    <w:pPr>
      <w:pStyle w:val="ae"/>
      <w:framePr w:wrap="none" w:vAnchor="text" w:hAnchor="margin" w:xAlign="right" w:y="1"/>
      <w:rPr>
        <w:rStyle w:val="af0"/>
      </w:rPr>
    </w:pPr>
    <w:r>
      <w:rPr>
        <w:rStyle w:val="af0"/>
      </w:rPr>
      <w:fldChar w:fldCharType="begin"/>
    </w:r>
    <w:r w:rsidR="00D61EDF">
      <w:rPr>
        <w:rStyle w:val="af0"/>
      </w:rPr>
      <w:instrText xml:space="preserve">PAGE  </w:instrText>
    </w:r>
    <w:r>
      <w:rPr>
        <w:rStyle w:val="af0"/>
      </w:rPr>
      <w:fldChar w:fldCharType="separate"/>
    </w:r>
    <w:r w:rsidR="007B784D">
      <w:rPr>
        <w:rStyle w:val="af0"/>
        <w:noProof/>
      </w:rPr>
      <w:t>64</w:t>
    </w:r>
    <w:r>
      <w:rPr>
        <w:rStyle w:val="af0"/>
      </w:rPr>
      <w:fldChar w:fldCharType="end"/>
    </w:r>
  </w:p>
  <w:p w:rsidR="00D61EDF" w:rsidRDefault="00D61EDF" w:rsidP="003753CC">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EDF" w:rsidRDefault="00D61EDF" w:rsidP="003753CC">
      <w:r>
        <w:separator/>
      </w:r>
    </w:p>
  </w:footnote>
  <w:footnote w:type="continuationSeparator" w:id="0">
    <w:p w:rsidR="00D61EDF" w:rsidRDefault="00D61EDF" w:rsidP="003753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61F5C"/>
    <w:multiLevelType w:val="hybridMultilevel"/>
    <w:tmpl w:val="81F4FBF2"/>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4486F75"/>
    <w:multiLevelType w:val="hybridMultilevel"/>
    <w:tmpl w:val="7BC6D4DC"/>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
    <w:nsid w:val="0A5F7D86"/>
    <w:multiLevelType w:val="hybridMultilevel"/>
    <w:tmpl w:val="8348FFD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0BBC5B95"/>
    <w:multiLevelType w:val="multilevel"/>
    <w:tmpl w:val="5DCCD70C"/>
    <w:lvl w:ilvl="0">
      <w:start w:val="2"/>
      <w:numFmt w:val="decimal"/>
      <w:lvlText w:val="%1"/>
      <w:lvlJc w:val="left"/>
      <w:pPr>
        <w:ind w:left="560" w:hanging="560"/>
      </w:pPr>
      <w:rPr>
        <w:rFonts w:hint="default"/>
      </w:rPr>
    </w:lvl>
    <w:lvl w:ilvl="1">
      <w:start w:val="5"/>
      <w:numFmt w:val="decimal"/>
      <w:lvlText w:val="%1.%2"/>
      <w:lvlJc w:val="left"/>
      <w:pPr>
        <w:ind w:left="1525" w:hanging="560"/>
      </w:pPr>
      <w:rPr>
        <w:rFonts w:hint="default"/>
      </w:rPr>
    </w:lvl>
    <w:lvl w:ilvl="2">
      <w:start w:val="1"/>
      <w:numFmt w:val="decimal"/>
      <w:lvlText w:val="%1.%2.%3"/>
      <w:lvlJc w:val="left"/>
      <w:pPr>
        <w:ind w:left="2650" w:hanging="720"/>
      </w:pPr>
      <w:rPr>
        <w:rFonts w:hint="default"/>
      </w:rPr>
    </w:lvl>
    <w:lvl w:ilvl="3">
      <w:start w:val="1"/>
      <w:numFmt w:val="decimal"/>
      <w:lvlText w:val="%1.%2.%3.%4"/>
      <w:lvlJc w:val="left"/>
      <w:pPr>
        <w:ind w:left="3975" w:hanging="1080"/>
      </w:pPr>
      <w:rPr>
        <w:rFonts w:hint="default"/>
      </w:rPr>
    </w:lvl>
    <w:lvl w:ilvl="4">
      <w:start w:val="1"/>
      <w:numFmt w:val="decimal"/>
      <w:lvlText w:val="%1.%2.%3.%4.%5"/>
      <w:lvlJc w:val="left"/>
      <w:pPr>
        <w:ind w:left="4940" w:hanging="1080"/>
      </w:pPr>
      <w:rPr>
        <w:rFonts w:hint="default"/>
      </w:rPr>
    </w:lvl>
    <w:lvl w:ilvl="5">
      <w:start w:val="1"/>
      <w:numFmt w:val="decimal"/>
      <w:lvlText w:val="%1.%2.%3.%4.%5.%6"/>
      <w:lvlJc w:val="left"/>
      <w:pPr>
        <w:ind w:left="6265" w:hanging="1440"/>
      </w:pPr>
      <w:rPr>
        <w:rFonts w:hint="default"/>
      </w:rPr>
    </w:lvl>
    <w:lvl w:ilvl="6">
      <w:start w:val="1"/>
      <w:numFmt w:val="decimal"/>
      <w:lvlText w:val="%1.%2.%3.%4.%5.%6.%7"/>
      <w:lvlJc w:val="left"/>
      <w:pPr>
        <w:ind w:left="7230" w:hanging="1440"/>
      </w:pPr>
      <w:rPr>
        <w:rFonts w:hint="default"/>
      </w:rPr>
    </w:lvl>
    <w:lvl w:ilvl="7">
      <w:start w:val="1"/>
      <w:numFmt w:val="decimal"/>
      <w:lvlText w:val="%1.%2.%3.%4.%5.%6.%7.%8"/>
      <w:lvlJc w:val="left"/>
      <w:pPr>
        <w:ind w:left="8555" w:hanging="1800"/>
      </w:pPr>
      <w:rPr>
        <w:rFonts w:hint="default"/>
      </w:rPr>
    </w:lvl>
    <w:lvl w:ilvl="8">
      <w:start w:val="1"/>
      <w:numFmt w:val="decimal"/>
      <w:lvlText w:val="%1.%2.%3.%4.%5.%6.%7.%8.%9"/>
      <w:lvlJc w:val="left"/>
      <w:pPr>
        <w:ind w:left="9880" w:hanging="2160"/>
      </w:pPr>
      <w:rPr>
        <w:rFonts w:hint="default"/>
      </w:rPr>
    </w:lvl>
  </w:abstractNum>
  <w:abstractNum w:abstractNumId="4">
    <w:nsid w:val="0CF12C5A"/>
    <w:multiLevelType w:val="hybridMultilevel"/>
    <w:tmpl w:val="462C92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72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313F43"/>
    <w:multiLevelType w:val="hybridMultilevel"/>
    <w:tmpl w:val="5BBA5AD8"/>
    <w:lvl w:ilvl="0" w:tplc="075EF3DA">
      <w:start w:val="1"/>
      <w:numFmt w:val="bullet"/>
      <w:lvlText w:val=""/>
      <w:lvlJc w:val="left"/>
      <w:pPr>
        <w:ind w:left="2062" w:hanging="360"/>
      </w:pPr>
      <w:rPr>
        <w:rFonts w:ascii="Symbol" w:eastAsia="Helvetica" w:hAnsi="Symbol"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00E14B1"/>
    <w:multiLevelType w:val="hybridMultilevel"/>
    <w:tmpl w:val="E1228F0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16950987"/>
    <w:multiLevelType w:val="hybridMultilevel"/>
    <w:tmpl w:val="6346E7F0"/>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171E1E94"/>
    <w:multiLevelType w:val="hybridMultilevel"/>
    <w:tmpl w:val="1626137A"/>
    <w:lvl w:ilvl="0" w:tplc="075EF3DA">
      <w:start w:val="1"/>
      <w:numFmt w:val="bullet"/>
      <w:lvlText w:val=""/>
      <w:lvlJc w:val="left"/>
      <w:pPr>
        <w:ind w:left="2060" w:hanging="360"/>
      </w:pPr>
      <w:rPr>
        <w:rFonts w:ascii="Symbol" w:eastAsia="Helvetica" w:hAnsi="Symbol" w:cs="Times New Roman" w:hint="default"/>
      </w:rPr>
    </w:lvl>
    <w:lvl w:ilvl="1" w:tplc="04190003" w:tentative="1">
      <w:start w:val="1"/>
      <w:numFmt w:val="bullet"/>
      <w:lvlText w:val="o"/>
      <w:lvlJc w:val="left"/>
      <w:pPr>
        <w:ind w:left="2289" w:hanging="360"/>
      </w:pPr>
      <w:rPr>
        <w:rFonts w:ascii="Courier New" w:hAnsi="Courier New" w:cs="Courier New" w:hint="default"/>
      </w:rPr>
    </w:lvl>
    <w:lvl w:ilvl="2" w:tplc="04190005" w:tentative="1">
      <w:start w:val="1"/>
      <w:numFmt w:val="bullet"/>
      <w:lvlText w:val=""/>
      <w:lvlJc w:val="left"/>
      <w:pPr>
        <w:ind w:left="3009" w:hanging="360"/>
      </w:pPr>
      <w:rPr>
        <w:rFonts w:ascii="Wingdings" w:hAnsi="Wingdings" w:hint="default"/>
      </w:rPr>
    </w:lvl>
    <w:lvl w:ilvl="3" w:tplc="04190001" w:tentative="1">
      <w:start w:val="1"/>
      <w:numFmt w:val="bullet"/>
      <w:lvlText w:val=""/>
      <w:lvlJc w:val="left"/>
      <w:pPr>
        <w:ind w:left="3729" w:hanging="360"/>
      </w:pPr>
      <w:rPr>
        <w:rFonts w:ascii="Symbol" w:hAnsi="Symbol" w:hint="default"/>
      </w:rPr>
    </w:lvl>
    <w:lvl w:ilvl="4" w:tplc="04190003" w:tentative="1">
      <w:start w:val="1"/>
      <w:numFmt w:val="bullet"/>
      <w:lvlText w:val="o"/>
      <w:lvlJc w:val="left"/>
      <w:pPr>
        <w:ind w:left="4449" w:hanging="360"/>
      </w:pPr>
      <w:rPr>
        <w:rFonts w:ascii="Courier New" w:hAnsi="Courier New" w:cs="Courier New" w:hint="default"/>
      </w:rPr>
    </w:lvl>
    <w:lvl w:ilvl="5" w:tplc="04190005" w:tentative="1">
      <w:start w:val="1"/>
      <w:numFmt w:val="bullet"/>
      <w:lvlText w:val=""/>
      <w:lvlJc w:val="left"/>
      <w:pPr>
        <w:ind w:left="5169" w:hanging="360"/>
      </w:pPr>
      <w:rPr>
        <w:rFonts w:ascii="Wingdings" w:hAnsi="Wingdings" w:hint="default"/>
      </w:rPr>
    </w:lvl>
    <w:lvl w:ilvl="6" w:tplc="04190001" w:tentative="1">
      <w:start w:val="1"/>
      <w:numFmt w:val="bullet"/>
      <w:lvlText w:val=""/>
      <w:lvlJc w:val="left"/>
      <w:pPr>
        <w:ind w:left="5889" w:hanging="360"/>
      </w:pPr>
      <w:rPr>
        <w:rFonts w:ascii="Symbol" w:hAnsi="Symbol" w:hint="default"/>
      </w:rPr>
    </w:lvl>
    <w:lvl w:ilvl="7" w:tplc="04190003" w:tentative="1">
      <w:start w:val="1"/>
      <w:numFmt w:val="bullet"/>
      <w:lvlText w:val="o"/>
      <w:lvlJc w:val="left"/>
      <w:pPr>
        <w:ind w:left="6609" w:hanging="360"/>
      </w:pPr>
      <w:rPr>
        <w:rFonts w:ascii="Courier New" w:hAnsi="Courier New" w:cs="Courier New" w:hint="default"/>
      </w:rPr>
    </w:lvl>
    <w:lvl w:ilvl="8" w:tplc="04190005" w:tentative="1">
      <w:start w:val="1"/>
      <w:numFmt w:val="bullet"/>
      <w:lvlText w:val=""/>
      <w:lvlJc w:val="left"/>
      <w:pPr>
        <w:ind w:left="7329" w:hanging="360"/>
      </w:pPr>
      <w:rPr>
        <w:rFonts w:ascii="Wingdings" w:hAnsi="Wingdings" w:hint="default"/>
      </w:rPr>
    </w:lvl>
  </w:abstractNum>
  <w:abstractNum w:abstractNumId="9">
    <w:nsid w:val="18907008"/>
    <w:multiLevelType w:val="hybridMultilevel"/>
    <w:tmpl w:val="42AE894C"/>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CC4D40"/>
    <w:multiLevelType w:val="hybridMultilevel"/>
    <w:tmpl w:val="CE6220C8"/>
    <w:lvl w:ilvl="0" w:tplc="04190011">
      <w:start w:val="1"/>
      <w:numFmt w:val="decimal"/>
      <w:lvlText w:val="%1)"/>
      <w:lvlJc w:val="left"/>
      <w:pPr>
        <w:ind w:left="720" w:hanging="360"/>
      </w:pPr>
      <w:rPr>
        <w:rFonts w:hint="default"/>
      </w:rPr>
    </w:lvl>
    <w:lvl w:ilvl="1" w:tplc="944EF296">
      <w:start w:val="1"/>
      <w:numFmt w:val="decimal"/>
      <w:lvlText w:val="%2)"/>
      <w:lvlJc w:val="left"/>
      <w:pPr>
        <w:ind w:left="1580" w:hanging="500"/>
      </w:pPr>
      <w:rPr>
        <w:rFonts w:hint="default"/>
      </w:rPr>
    </w:lvl>
    <w:lvl w:ilvl="2" w:tplc="EDFA38F4">
      <w:numFmt w:val="bullet"/>
      <w:lvlText w:val="•"/>
      <w:lvlJc w:val="left"/>
      <w:pPr>
        <w:ind w:left="2540" w:hanging="560"/>
      </w:pPr>
      <w:rPr>
        <w:rFonts w:ascii="Times New Roman" w:eastAsia="Helvetica"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7607CF"/>
    <w:multiLevelType w:val="hybridMultilevel"/>
    <w:tmpl w:val="827C6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E926A2"/>
    <w:multiLevelType w:val="hybridMultilevel"/>
    <w:tmpl w:val="89A63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F4749B"/>
    <w:multiLevelType w:val="hybridMultilevel"/>
    <w:tmpl w:val="4CB05C3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2303" w:hanging="360"/>
      </w:pPr>
      <w:rPr>
        <w:rFonts w:ascii="Courier New" w:hAnsi="Courier New" w:cs="Courier New" w:hint="default"/>
      </w:rPr>
    </w:lvl>
    <w:lvl w:ilvl="2" w:tplc="04190005" w:tentative="1">
      <w:start w:val="1"/>
      <w:numFmt w:val="bullet"/>
      <w:lvlText w:val=""/>
      <w:lvlJc w:val="left"/>
      <w:pPr>
        <w:ind w:left="3023" w:hanging="360"/>
      </w:pPr>
      <w:rPr>
        <w:rFonts w:ascii="Wingdings" w:hAnsi="Wingdings" w:hint="default"/>
      </w:rPr>
    </w:lvl>
    <w:lvl w:ilvl="3" w:tplc="04190001" w:tentative="1">
      <w:start w:val="1"/>
      <w:numFmt w:val="bullet"/>
      <w:lvlText w:val=""/>
      <w:lvlJc w:val="left"/>
      <w:pPr>
        <w:ind w:left="3743" w:hanging="360"/>
      </w:pPr>
      <w:rPr>
        <w:rFonts w:ascii="Symbol" w:hAnsi="Symbol" w:hint="default"/>
      </w:rPr>
    </w:lvl>
    <w:lvl w:ilvl="4" w:tplc="04190003" w:tentative="1">
      <w:start w:val="1"/>
      <w:numFmt w:val="bullet"/>
      <w:lvlText w:val="o"/>
      <w:lvlJc w:val="left"/>
      <w:pPr>
        <w:ind w:left="4463" w:hanging="360"/>
      </w:pPr>
      <w:rPr>
        <w:rFonts w:ascii="Courier New" w:hAnsi="Courier New" w:cs="Courier New" w:hint="default"/>
      </w:rPr>
    </w:lvl>
    <w:lvl w:ilvl="5" w:tplc="04190005" w:tentative="1">
      <w:start w:val="1"/>
      <w:numFmt w:val="bullet"/>
      <w:lvlText w:val=""/>
      <w:lvlJc w:val="left"/>
      <w:pPr>
        <w:ind w:left="5183" w:hanging="360"/>
      </w:pPr>
      <w:rPr>
        <w:rFonts w:ascii="Wingdings" w:hAnsi="Wingdings" w:hint="default"/>
      </w:rPr>
    </w:lvl>
    <w:lvl w:ilvl="6" w:tplc="04190001" w:tentative="1">
      <w:start w:val="1"/>
      <w:numFmt w:val="bullet"/>
      <w:lvlText w:val=""/>
      <w:lvlJc w:val="left"/>
      <w:pPr>
        <w:ind w:left="5903" w:hanging="360"/>
      </w:pPr>
      <w:rPr>
        <w:rFonts w:ascii="Symbol" w:hAnsi="Symbol" w:hint="default"/>
      </w:rPr>
    </w:lvl>
    <w:lvl w:ilvl="7" w:tplc="04190003" w:tentative="1">
      <w:start w:val="1"/>
      <w:numFmt w:val="bullet"/>
      <w:lvlText w:val="o"/>
      <w:lvlJc w:val="left"/>
      <w:pPr>
        <w:ind w:left="6623" w:hanging="360"/>
      </w:pPr>
      <w:rPr>
        <w:rFonts w:ascii="Courier New" w:hAnsi="Courier New" w:cs="Courier New" w:hint="default"/>
      </w:rPr>
    </w:lvl>
    <w:lvl w:ilvl="8" w:tplc="04190005" w:tentative="1">
      <w:start w:val="1"/>
      <w:numFmt w:val="bullet"/>
      <w:lvlText w:val=""/>
      <w:lvlJc w:val="left"/>
      <w:pPr>
        <w:ind w:left="7343" w:hanging="360"/>
      </w:pPr>
      <w:rPr>
        <w:rFonts w:ascii="Wingdings" w:hAnsi="Wingdings" w:hint="default"/>
      </w:rPr>
    </w:lvl>
  </w:abstractNum>
  <w:abstractNum w:abstractNumId="14">
    <w:nsid w:val="24FD2463"/>
    <w:multiLevelType w:val="hybridMultilevel"/>
    <w:tmpl w:val="4C10787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B06E5A"/>
    <w:multiLevelType w:val="hybridMultilevel"/>
    <w:tmpl w:val="8CA28C8A"/>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nsid w:val="270C362A"/>
    <w:multiLevelType w:val="hybridMultilevel"/>
    <w:tmpl w:val="5FACA58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1D1A75"/>
    <w:multiLevelType w:val="hybridMultilevel"/>
    <w:tmpl w:val="3C44543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7D0EA3"/>
    <w:multiLevelType w:val="hybridMultilevel"/>
    <w:tmpl w:val="4F7E035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597E31"/>
    <w:multiLevelType w:val="hybridMultilevel"/>
    <w:tmpl w:val="CC58CB5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20">
    <w:nsid w:val="2C9F1700"/>
    <w:multiLevelType w:val="hybridMultilevel"/>
    <w:tmpl w:val="1CC05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407B5A"/>
    <w:multiLevelType w:val="hybridMultilevel"/>
    <w:tmpl w:val="D8803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22">
    <w:nsid w:val="373F278E"/>
    <w:multiLevelType w:val="hybridMultilevel"/>
    <w:tmpl w:val="6A10634E"/>
    <w:lvl w:ilvl="0" w:tplc="3C5ACAF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A8A0765"/>
    <w:multiLevelType w:val="hybridMultilevel"/>
    <w:tmpl w:val="D8D27854"/>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3E823F65"/>
    <w:multiLevelType w:val="hybridMultilevel"/>
    <w:tmpl w:val="8A3A5C6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25">
    <w:nsid w:val="40F1290C"/>
    <w:multiLevelType w:val="hybridMultilevel"/>
    <w:tmpl w:val="EC88CB3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4164546F"/>
    <w:multiLevelType w:val="hybridMultilevel"/>
    <w:tmpl w:val="D7EC155A"/>
    <w:lvl w:ilvl="0" w:tplc="6E9A831E">
      <w:start w:val="1"/>
      <w:numFmt w:val="bullet"/>
      <w:lvlText w:val=""/>
      <w:lvlJc w:val="left"/>
      <w:pPr>
        <w:tabs>
          <w:tab w:val="num" w:pos="1080"/>
        </w:tabs>
        <w:ind w:left="108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2295BD0"/>
    <w:multiLevelType w:val="hybridMultilevel"/>
    <w:tmpl w:val="F8B0FA0C"/>
    <w:lvl w:ilvl="0" w:tplc="04190001">
      <w:start w:val="1"/>
      <w:numFmt w:val="bullet"/>
      <w:lvlText w:val=""/>
      <w:lvlJc w:val="left"/>
      <w:pPr>
        <w:ind w:left="720" w:hanging="360"/>
      </w:pPr>
      <w:rPr>
        <w:rFonts w:ascii="Symbol" w:hAnsi="Symbol" w:hint="default"/>
      </w:rPr>
    </w:lvl>
    <w:lvl w:ilvl="1" w:tplc="944EF296">
      <w:start w:val="1"/>
      <w:numFmt w:val="decimal"/>
      <w:lvlText w:val="%2)"/>
      <w:lvlJc w:val="left"/>
      <w:pPr>
        <w:ind w:left="1580" w:hanging="50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3FD133B"/>
    <w:multiLevelType w:val="hybridMultilevel"/>
    <w:tmpl w:val="E468F084"/>
    <w:lvl w:ilvl="0" w:tplc="B8DE9872">
      <w:start w:val="1"/>
      <w:numFmt w:val="russianLower"/>
      <w:lvlText w:val="%1)"/>
      <w:lvlJc w:val="left"/>
      <w:pPr>
        <w:ind w:left="720" w:hanging="360"/>
      </w:pPr>
      <w:rPr>
        <w:rFonts w:hint="default"/>
      </w:rPr>
    </w:lvl>
    <w:lvl w:ilvl="1" w:tplc="944EF296">
      <w:start w:val="1"/>
      <w:numFmt w:val="decimal"/>
      <w:lvlText w:val="%2)"/>
      <w:lvlJc w:val="left"/>
      <w:pPr>
        <w:ind w:left="1580" w:hanging="50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44D79A4"/>
    <w:multiLevelType w:val="hybridMultilevel"/>
    <w:tmpl w:val="9850C96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50406174"/>
    <w:multiLevelType w:val="hybridMultilevel"/>
    <w:tmpl w:val="E1948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1">
    <w:nsid w:val="51987369"/>
    <w:multiLevelType w:val="multilevel"/>
    <w:tmpl w:val="3FE47AC6"/>
    <w:lvl w:ilvl="0">
      <w:start w:val="1"/>
      <w:numFmt w:val="decimal"/>
      <w:lvlText w:val="%1."/>
      <w:lvlJc w:val="left"/>
      <w:pPr>
        <w:ind w:left="525" w:hanging="525"/>
      </w:pPr>
      <w:rPr>
        <w:rFonts w:ascii="Times New Roman" w:hAnsi="Times New Roman" w:cs="Times New Roman"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250081A"/>
    <w:multiLevelType w:val="hybridMultilevel"/>
    <w:tmpl w:val="F20C3E24"/>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5527759F"/>
    <w:multiLevelType w:val="hybridMultilevel"/>
    <w:tmpl w:val="67324B8A"/>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343F26"/>
    <w:multiLevelType w:val="hybridMultilevel"/>
    <w:tmpl w:val="B36A8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60670BFE"/>
    <w:multiLevelType w:val="hybridMultilevel"/>
    <w:tmpl w:val="9B8CD844"/>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3090" w:hanging="360"/>
      </w:pPr>
      <w:rPr>
        <w:rFonts w:ascii="Courier New" w:hAnsi="Courier New" w:cs="Courier New" w:hint="default"/>
      </w:rPr>
    </w:lvl>
    <w:lvl w:ilvl="2" w:tplc="04190005" w:tentative="1">
      <w:start w:val="1"/>
      <w:numFmt w:val="bullet"/>
      <w:lvlText w:val=""/>
      <w:lvlJc w:val="left"/>
      <w:pPr>
        <w:ind w:left="3810" w:hanging="360"/>
      </w:pPr>
      <w:rPr>
        <w:rFonts w:ascii="Wingdings" w:hAnsi="Wingdings" w:hint="default"/>
      </w:rPr>
    </w:lvl>
    <w:lvl w:ilvl="3" w:tplc="04190001" w:tentative="1">
      <w:start w:val="1"/>
      <w:numFmt w:val="bullet"/>
      <w:lvlText w:val=""/>
      <w:lvlJc w:val="left"/>
      <w:pPr>
        <w:ind w:left="4530" w:hanging="360"/>
      </w:pPr>
      <w:rPr>
        <w:rFonts w:ascii="Symbol" w:hAnsi="Symbol" w:hint="default"/>
      </w:rPr>
    </w:lvl>
    <w:lvl w:ilvl="4" w:tplc="04190003" w:tentative="1">
      <w:start w:val="1"/>
      <w:numFmt w:val="bullet"/>
      <w:lvlText w:val="o"/>
      <w:lvlJc w:val="left"/>
      <w:pPr>
        <w:ind w:left="5250" w:hanging="360"/>
      </w:pPr>
      <w:rPr>
        <w:rFonts w:ascii="Courier New" w:hAnsi="Courier New" w:cs="Courier New" w:hint="default"/>
      </w:rPr>
    </w:lvl>
    <w:lvl w:ilvl="5" w:tplc="04190005" w:tentative="1">
      <w:start w:val="1"/>
      <w:numFmt w:val="bullet"/>
      <w:lvlText w:val=""/>
      <w:lvlJc w:val="left"/>
      <w:pPr>
        <w:ind w:left="5970" w:hanging="360"/>
      </w:pPr>
      <w:rPr>
        <w:rFonts w:ascii="Wingdings" w:hAnsi="Wingdings" w:hint="default"/>
      </w:rPr>
    </w:lvl>
    <w:lvl w:ilvl="6" w:tplc="04190001" w:tentative="1">
      <w:start w:val="1"/>
      <w:numFmt w:val="bullet"/>
      <w:lvlText w:val=""/>
      <w:lvlJc w:val="left"/>
      <w:pPr>
        <w:ind w:left="6690" w:hanging="360"/>
      </w:pPr>
      <w:rPr>
        <w:rFonts w:ascii="Symbol" w:hAnsi="Symbol" w:hint="default"/>
      </w:rPr>
    </w:lvl>
    <w:lvl w:ilvl="7" w:tplc="04190003" w:tentative="1">
      <w:start w:val="1"/>
      <w:numFmt w:val="bullet"/>
      <w:lvlText w:val="o"/>
      <w:lvlJc w:val="left"/>
      <w:pPr>
        <w:ind w:left="7410" w:hanging="360"/>
      </w:pPr>
      <w:rPr>
        <w:rFonts w:ascii="Courier New" w:hAnsi="Courier New" w:cs="Courier New" w:hint="default"/>
      </w:rPr>
    </w:lvl>
    <w:lvl w:ilvl="8" w:tplc="04190005" w:tentative="1">
      <w:start w:val="1"/>
      <w:numFmt w:val="bullet"/>
      <w:lvlText w:val=""/>
      <w:lvlJc w:val="left"/>
      <w:pPr>
        <w:ind w:left="8130" w:hanging="360"/>
      </w:pPr>
      <w:rPr>
        <w:rFonts w:ascii="Wingdings" w:hAnsi="Wingdings" w:hint="default"/>
      </w:rPr>
    </w:lvl>
  </w:abstractNum>
  <w:abstractNum w:abstractNumId="36">
    <w:nsid w:val="621F7861"/>
    <w:multiLevelType w:val="hybridMultilevel"/>
    <w:tmpl w:val="E996D8C0"/>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622A25F2"/>
    <w:multiLevelType w:val="hybridMultilevel"/>
    <w:tmpl w:val="F920E178"/>
    <w:lvl w:ilvl="0" w:tplc="04190011">
      <w:start w:val="1"/>
      <w:numFmt w:val="decimal"/>
      <w:lvlText w:val="%1)"/>
      <w:lvlJc w:val="left"/>
      <w:pPr>
        <w:ind w:left="720" w:hanging="360"/>
      </w:pPr>
      <w:rPr>
        <w:rFonts w:hint="default"/>
      </w:rPr>
    </w:lvl>
    <w:lvl w:ilvl="1" w:tplc="944EF296">
      <w:start w:val="1"/>
      <w:numFmt w:val="decimal"/>
      <w:lvlText w:val="%2)"/>
      <w:lvlJc w:val="left"/>
      <w:pPr>
        <w:ind w:left="1580" w:hanging="500"/>
      </w:pPr>
      <w:rPr>
        <w:rFonts w:hint="default"/>
      </w:rPr>
    </w:lvl>
    <w:lvl w:ilvl="2" w:tplc="EDFA38F4">
      <w:numFmt w:val="bullet"/>
      <w:lvlText w:val="•"/>
      <w:lvlJc w:val="left"/>
      <w:pPr>
        <w:ind w:left="2540" w:hanging="560"/>
      </w:pPr>
      <w:rPr>
        <w:rFonts w:ascii="Times New Roman" w:eastAsia="Helvetica"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28718ED"/>
    <w:multiLevelType w:val="hybridMultilevel"/>
    <w:tmpl w:val="C868F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4BC54C7"/>
    <w:multiLevelType w:val="hybridMultilevel"/>
    <w:tmpl w:val="20B2A9DE"/>
    <w:lvl w:ilvl="0" w:tplc="FFFFFFFF">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5E4279D"/>
    <w:multiLevelType w:val="hybridMultilevel"/>
    <w:tmpl w:val="EBA0200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nsid w:val="66976961"/>
    <w:multiLevelType w:val="hybridMultilevel"/>
    <w:tmpl w:val="E630732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681821AD"/>
    <w:multiLevelType w:val="hybridMultilevel"/>
    <w:tmpl w:val="0562D51E"/>
    <w:lvl w:ilvl="0" w:tplc="DFB82FA4">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3">
    <w:nsid w:val="6B82293F"/>
    <w:multiLevelType w:val="hybridMultilevel"/>
    <w:tmpl w:val="1BE46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B9051A2"/>
    <w:multiLevelType w:val="hybridMultilevel"/>
    <w:tmpl w:val="D8747D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6C1F3B4D"/>
    <w:multiLevelType w:val="hybridMultilevel"/>
    <w:tmpl w:val="813E9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D12205B"/>
    <w:multiLevelType w:val="hybridMultilevel"/>
    <w:tmpl w:val="11F2F6D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E5B7077"/>
    <w:multiLevelType w:val="hybridMultilevel"/>
    <w:tmpl w:val="FA040FEA"/>
    <w:lvl w:ilvl="0" w:tplc="0419000F">
      <w:start w:val="1"/>
      <w:numFmt w:val="decimal"/>
      <w:lvlText w:val="%1."/>
      <w:lvlJc w:val="left"/>
      <w:pPr>
        <w:ind w:left="720" w:hanging="360"/>
      </w:pPr>
      <w:rPr>
        <w:rFonts w:hint="default"/>
      </w:rPr>
    </w:lvl>
    <w:lvl w:ilvl="1" w:tplc="04190001">
      <w:start w:val="1"/>
      <w:numFmt w:val="bullet"/>
      <w:lvlText w:val=""/>
      <w:lvlJc w:val="left"/>
      <w:pPr>
        <w:ind w:left="372" w:hanging="360"/>
      </w:pPr>
      <w:rPr>
        <w:rFonts w:ascii="Symbol" w:hAnsi="Symbol" w:hint="default"/>
      </w:rPr>
    </w:lvl>
    <w:lvl w:ilvl="2" w:tplc="04190005">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48">
    <w:nsid w:val="6E823DBE"/>
    <w:multiLevelType w:val="hybridMultilevel"/>
    <w:tmpl w:val="C316DB0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nsid w:val="6F600BF6"/>
    <w:multiLevelType w:val="hybridMultilevel"/>
    <w:tmpl w:val="2086F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6FB23D2D"/>
    <w:multiLevelType w:val="hybridMultilevel"/>
    <w:tmpl w:val="5EC8B356"/>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1">
    <w:nsid w:val="6FDC1DEF"/>
    <w:multiLevelType w:val="hybridMultilevel"/>
    <w:tmpl w:val="0138FF3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185550B"/>
    <w:multiLevelType w:val="hybridMultilevel"/>
    <w:tmpl w:val="BEA8C9E0"/>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nsid w:val="74C04350"/>
    <w:multiLevelType w:val="hybridMultilevel"/>
    <w:tmpl w:val="4FBAF552"/>
    <w:lvl w:ilvl="0" w:tplc="0419000F">
      <w:start w:val="1"/>
      <w:numFmt w:val="decimal"/>
      <w:lvlText w:val="%1."/>
      <w:lvlJc w:val="left"/>
      <w:pPr>
        <w:ind w:left="1068" w:hanging="360"/>
      </w:pPr>
      <w:rPr>
        <w:rFonts w:hint="default"/>
      </w:rPr>
    </w:lvl>
    <w:lvl w:ilvl="1" w:tplc="04190001">
      <w:start w:val="1"/>
      <w:numFmt w:val="bullet"/>
      <w:lvlText w:val=""/>
      <w:lvlJc w:val="left"/>
      <w:pPr>
        <w:ind w:left="720" w:hanging="360"/>
      </w:pPr>
      <w:rPr>
        <w:rFonts w:ascii="Symbol" w:hAnsi="Symbol" w:hint="default"/>
      </w:rPr>
    </w:lvl>
    <w:lvl w:ilvl="2" w:tplc="04190001">
      <w:start w:val="1"/>
      <w:numFmt w:val="bullet"/>
      <w:lvlText w:val=""/>
      <w:lvlJc w:val="left"/>
      <w:pPr>
        <w:ind w:left="720" w:hanging="360"/>
      </w:pPr>
      <w:rPr>
        <w:rFonts w:ascii="Symbol" w:hAnsi="Symbol" w:hint="default"/>
      </w:rPr>
    </w:lvl>
    <w:lvl w:ilvl="3" w:tplc="0419000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54">
    <w:nsid w:val="7A7F2BB3"/>
    <w:multiLevelType w:val="hybridMultilevel"/>
    <w:tmpl w:val="50D44DC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55">
    <w:nsid w:val="7C47075A"/>
    <w:multiLevelType w:val="hybridMultilevel"/>
    <w:tmpl w:val="82FA420C"/>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56">
    <w:nsid w:val="7C4A6495"/>
    <w:multiLevelType w:val="hybridMultilevel"/>
    <w:tmpl w:val="0E9E4076"/>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nsid w:val="7DFC7E38"/>
    <w:multiLevelType w:val="hybridMultilevel"/>
    <w:tmpl w:val="D7568E5A"/>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1"/>
  </w:num>
  <w:num w:numId="2">
    <w:abstractNumId w:val="5"/>
  </w:num>
  <w:num w:numId="3">
    <w:abstractNumId w:val="8"/>
  </w:num>
  <w:num w:numId="4">
    <w:abstractNumId w:val="26"/>
  </w:num>
  <w:num w:numId="5">
    <w:abstractNumId w:val="22"/>
  </w:num>
  <w:num w:numId="6">
    <w:abstractNumId w:val="42"/>
  </w:num>
  <w:num w:numId="7">
    <w:abstractNumId w:val="3"/>
  </w:num>
  <w:num w:numId="8">
    <w:abstractNumId w:val="28"/>
  </w:num>
  <w:num w:numId="9">
    <w:abstractNumId w:val="36"/>
  </w:num>
  <w:num w:numId="10">
    <w:abstractNumId w:val="43"/>
  </w:num>
  <w:num w:numId="11">
    <w:abstractNumId w:val="45"/>
  </w:num>
  <w:num w:numId="12">
    <w:abstractNumId w:val="20"/>
  </w:num>
  <w:num w:numId="13">
    <w:abstractNumId w:val="47"/>
  </w:num>
  <w:num w:numId="14">
    <w:abstractNumId w:val="48"/>
  </w:num>
  <w:num w:numId="15">
    <w:abstractNumId w:val="44"/>
  </w:num>
  <w:num w:numId="16">
    <w:abstractNumId w:val="6"/>
  </w:num>
  <w:num w:numId="17">
    <w:abstractNumId w:val="40"/>
  </w:num>
  <w:num w:numId="18">
    <w:abstractNumId w:val="12"/>
  </w:num>
  <w:num w:numId="19">
    <w:abstractNumId w:val="52"/>
  </w:num>
  <w:num w:numId="20">
    <w:abstractNumId w:val="50"/>
  </w:num>
  <w:num w:numId="21">
    <w:abstractNumId w:val="17"/>
  </w:num>
  <w:num w:numId="22">
    <w:abstractNumId w:val="0"/>
  </w:num>
  <w:num w:numId="23">
    <w:abstractNumId w:val="38"/>
  </w:num>
  <w:num w:numId="24">
    <w:abstractNumId w:val="13"/>
  </w:num>
  <w:num w:numId="25">
    <w:abstractNumId w:val="30"/>
  </w:num>
  <w:num w:numId="26">
    <w:abstractNumId w:val="14"/>
  </w:num>
  <w:num w:numId="27">
    <w:abstractNumId w:val="4"/>
  </w:num>
  <w:num w:numId="28">
    <w:abstractNumId w:val="32"/>
  </w:num>
  <w:num w:numId="29">
    <w:abstractNumId w:val="25"/>
  </w:num>
  <w:num w:numId="30">
    <w:abstractNumId w:val="29"/>
  </w:num>
  <w:num w:numId="31">
    <w:abstractNumId w:val="2"/>
  </w:num>
  <w:num w:numId="32">
    <w:abstractNumId w:val="7"/>
  </w:num>
  <w:num w:numId="33">
    <w:abstractNumId w:val="54"/>
  </w:num>
  <w:num w:numId="34">
    <w:abstractNumId w:val="35"/>
  </w:num>
  <w:num w:numId="35">
    <w:abstractNumId w:val="41"/>
  </w:num>
  <w:num w:numId="36">
    <w:abstractNumId w:val="55"/>
  </w:num>
  <w:num w:numId="37">
    <w:abstractNumId w:val="24"/>
  </w:num>
  <w:num w:numId="38">
    <w:abstractNumId w:val="9"/>
  </w:num>
  <w:num w:numId="39">
    <w:abstractNumId w:val="19"/>
  </w:num>
  <w:num w:numId="40">
    <w:abstractNumId w:val="27"/>
  </w:num>
  <w:num w:numId="41">
    <w:abstractNumId w:val="49"/>
  </w:num>
  <w:num w:numId="42">
    <w:abstractNumId w:val="21"/>
  </w:num>
  <w:num w:numId="43">
    <w:abstractNumId w:val="15"/>
  </w:num>
  <w:num w:numId="44">
    <w:abstractNumId w:val="34"/>
  </w:num>
  <w:num w:numId="45">
    <w:abstractNumId w:val="23"/>
  </w:num>
  <w:num w:numId="46">
    <w:abstractNumId w:val="56"/>
  </w:num>
  <w:num w:numId="47">
    <w:abstractNumId w:val="57"/>
  </w:num>
  <w:num w:numId="48">
    <w:abstractNumId w:val="46"/>
  </w:num>
  <w:num w:numId="49">
    <w:abstractNumId w:val="16"/>
  </w:num>
  <w:num w:numId="50">
    <w:abstractNumId w:val="33"/>
  </w:num>
  <w:num w:numId="51">
    <w:abstractNumId w:val="37"/>
  </w:num>
  <w:num w:numId="52">
    <w:abstractNumId w:val="10"/>
  </w:num>
  <w:num w:numId="53">
    <w:abstractNumId w:val="18"/>
  </w:num>
  <w:num w:numId="54">
    <w:abstractNumId w:val="39"/>
  </w:num>
  <w:num w:numId="55">
    <w:abstractNumId w:val="1"/>
  </w:num>
  <w:num w:numId="56">
    <w:abstractNumId w:val="53"/>
  </w:num>
  <w:num w:numId="57">
    <w:abstractNumId w:val="11"/>
  </w:num>
  <w:num w:numId="58">
    <w:abstractNumId w:val="51"/>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rsids>
    <w:rsidRoot w:val="00B64DCF"/>
    <w:rsid w:val="0000006F"/>
    <w:rsid w:val="000008F8"/>
    <w:rsid w:val="00002388"/>
    <w:rsid w:val="0000259C"/>
    <w:rsid w:val="00004BF4"/>
    <w:rsid w:val="00005721"/>
    <w:rsid w:val="00006170"/>
    <w:rsid w:val="00007554"/>
    <w:rsid w:val="00007E59"/>
    <w:rsid w:val="000109DD"/>
    <w:rsid w:val="00013BA3"/>
    <w:rsid w:val="000140C2"/>
    <w:rsid w:val="0001434F"/>
    <w:rsid w:val="00016256"/>
    <w:rsid w:val="0001723F"/>
    <w:rsid w:val="00020D1B"/>
    <w:rsid w:val="000217A9"/>
    <w:rsid w:val="00022472"/>
    <w:rsid w:val="000230B0"/>
    <w:rsid w:val="000237F6"/>
    <w:rsid w:val="0002412E"/>
    <w:rsid w:val="00026A2D"/>
    <w:rsid w:val="00026FE7"/>
    <w:rsid w:val="000359E0"/>
    <w:rsid w:val="000365C3"/>
    <w:rsid w:val="00037317"/>
    <w:rsid w:val="000417A9"/>
    <w:rsid w:val="0004295D"/>
    <w:rsid w:val="00043902"/>
    <w:rsid w:val="00043E08"/>
    <w:rsid w:val="00045367"/>
    <w:rsid w:val="00045DB1"/>
    <w:rsid w:val="00046390"/>
    <w:rsid w:val="00054373"/>
    <w:rsid w:val="00054BCB"/>
    <w:rsid w:val="000563B4"/>
    <w:rsid w:val="00057BDD"/>
    <w:rsid w:val="0006075D"/>
    <w:rsid w:val="0006161A"/>
    <w:rsid w:val="00064D4E"/>
    <w:rsid w:val="00066527"/>
    <w:rsid w:val="00066EBC"/>
    <w:rsid w:val="00067F55"/>
    <w:rsid w:val="000714A9"/>
    <w:rsid w:val="000728C9"/>
    <w:rsid w:val="00075AA9"/>
    <w:rsid w:val="00080C92"/>
    <w:rsid w:val="00081E21"/>
    <w:rsid w:val="0008325E"/>
    <w:rsid w:val="0008329C"/>
    <w:rsid w:val="00084D04"/>
    <w:rsid w:val="0008582A"/>
    <w:rsid w:val="000872E8"/>
    <w:rsid w:val="000922A2"/>
    <w:rsid w:val="00093FEE"/>
    <w:rsid w:val="000942E3"/>
    <w:rsid w:val="000953BF"/>
    <w:rsid w:val="00095E29"/>
    <w:rsid w:val="00096357"/>
    <w:rsid w:val="000A2220"/>
    <w:rsid w:val="000A2921"/>
    <w:rsid w:val="000A371F"/>
    <w:rsid w:val="000A5108"/>
    <w:rsid w:val="000A52BF"/>
    <w:rsid w:val="000A55A7"/>
    <w:rsid w:val="000A5DF1"/>
    <w:rsid w:val="000A6147"/>
    <w:rsid w:val="000A683D"/>
    <w:rsid w:val="000B2D78"/>
    <w:rsid w:val="000B3E72"/>
    <w:rsid w:val="000B5605"/>
    <w:rsid w:val="000B5681"/>
    <w:rsid w:val="000B571E"/>
    <w:rsid w:val="000B576D"/>
    <w:rsid w:val="000B695E"/>
    <w:rsid w:val="000B759A"/>
    <w:rsid w:val="000B777C"/>
    <w:rsid w:val="000C00EA"/>
    <w:rsid w:val="000C1465"/>
    <w:rsid w:val="000C3945"/>
    <w:rsid w:val="000C5121"/>
    <w:rsid w:val="000C52BC"/>
    <w:rsid w:val="000C54FF"/>
    <w:rsid w:val="000D18FC"/>
    <w:rsid w:val="000D1F32"/>
    <w:rsid w:val="000D2DA7"/>
    <w:rsid w:val="000D316D"/>
    <w:rsid w:val="000D5189"/>
    <w:rsid w:val="000D65D7"/>
    <w:rsid w:val="000D6ECC"/>
    <w:rsid w:val="000E2393"/>
    <w:rsid w:val="000E3627"/>
    <w:rsid w:val="000E3F10"/>
    <w:rsid w:val="000E4A9A"/>
    <w:rsid w:val="000E7DC5"/>
    <w:rsid w:val="000F02C6"/>
    <w:rsid w:val="000F26BB"/>
    <w:rsid w:val="000F3674"/>
    <w:rsid w:val="000F5F2D"/>
    <w:rsid w:val="000F7A0A"/>
    <w:rsid w:val="000F7D27"/>
    <w:rsid w:val="00107FAD"/>
    <w:rsid w:val="00111B95"/>
    <w:rsid w:val="001128C2"/>
    <w:rsid w:val="001145D5"/>
    <w:rsid w:val="00117186"/>
    <w:rsid w:val="001232CF"/>
    <w:rsid w:val="001244F1"/>
    <w:rsid w:val="00125C52"/>
    <w:rsid w:val="00127A11"/>
    <w:rsid w:val="00134469"/>
    <w:rsid w:val="00134620"/>
    <w:rsid w:val="00135AFC"/>
    <w:rsid w:val="00144DA7"/>
    <w:rsid w:val="001453DD"/>
    <w:rsid w:val="0015037E"/>
    <w:rsid w:val="0015157F"/>
    <w:rsid w:val="001515E4"/>
    <w:rsid w:val="00151A03"/>
    <w:rsid w:val="00153C12"/>
    <w:rsid w:val="0015482F"/>
    <w:rsid w:val="00155E1F"/>
    <w:rsid w:val="00156950"/>
    <w:rsid w:val="00156FDF"/>
    <w:rsid w:val="0016137F"/>
    <w:rsid w:val="00167BAE"/>
    <w:rsid w:val="001702E7"/>
    <w:rsid w:val="00175609"/>
    <w:rsid w:val="00175C2B"/>
    <w:rsid w:val="001776BA"/>
    <w:rsid w:val="00177841"/>
    <w:rsid w:val="00180260"/>
    <w:rsid w:val="00183187"/>
    <w:rsid w:val="00184420"/>
    <w:rsid w:val="0018511A"/>
    <w:rsid w:val="00185284"/>
    <w:rsid w:val="00187BB2"/>
    <w:rsid w:val="00187D6D"/>
    <w:rsid w:val="0019111F"/>
    <w:rsid w:val="001930CE"/>
    <w:rsid w:val="00195194"/>
    <w:rsid w:val="00195DDF"/>
    <w:rsid w:val="00196936"/>
    <w:rsid w:val="001A12F0"/>
    <w:rsid w:val="001A1B60"/>
    <w:rsid w:val="001A1FF2"/>
    <w:rsid w:val="001A6787"/>
    <w:rsid w:val="001A69EC"/>
    <w:rsid w:val="001A6BE2"/>
    <w:rsid w:val="001B1E8A"/>
    <w:rsid w:val="001B21FC"/>
    <w:rsid w:val="001B4C25"/>
    <w:rsid w:val="001B6925"/>
    <w:rsid w:val="001C04F7"/>
    <w:rsid w:val="001C19B0"/>
    <w:rsid w:val="001C2859"/>
    <w:rsid w:val="001C34B6"/>
    <w:rsid w:val="001C35BB"/>
    <w:rsid w:val="001C3934"/>
    <w:rsid w:val="001C4314"/>
    <w:rsid w:val="001C43FA"/>
    <w:rsid w:val="001C5403"/>
    <w:rsid w:val="001C5F9F"/>
    <w:rsid w:val="001C74AD"/>
    <w:rsid w:val="001C7B78"/>
    <w:rsid w:val="001C7C5A"/>
    <w:rsid w:val="001D0218"/>
    <w:rsid w:val="001D1217"/>
    <w:rsid w:val="001D23FC"/>
    <w:rsid w:val="001D2D7B"/>
    <w:rsid w:val="001D2F7B"/>
    <w:rsid w:val="001D3BCD"/>
    <w:rsid w:val="001D3EC2"/>
    <w:rsid w:val="001D43D9"/>
    <w:rsid w:val="001D4F73"/>
    <w:rsid w:val="001E1F5E"/>
    <w:rsid w:val="001E511C"/>
    <w:rsid w:val="001E5FE5"/>
    <w:rsid w:val="001E6629"/>
    <w:rsid w:val="001F3882"/>
    <w:rsid w:val="001F4705"/>
    <w:rsid w:val="001F4AB8"/>
    <w:rsid w:val="001F59A7"/>
    <w:rsid w:val="001F753D"/>
    <w:rsid w:val="00200458"/>
    <w:rsid w:val="0020138F"/>
    <w:rsid w:val="00204D27"/>
    <w:rsid w:val="00205BBC"/>
    <w:rsid w:val="0020651B"/>
    <w:rsid w:val="00207C24"/>
    <w:rsid w:val="00210269"/>
    <w:rsid w:val="00213143"/>
    <w:rsid w:val="00213451"/>
    <w:rsid w:val="002137CC"/>
    <w:rsid w:val="002144F9"/>
    <w:rsid w:val="0021503D"/>
    <w:rsid w:val="0021675D"/>
    <w:rsid w:val="00216F03"/>
    <w:rsid w:val="00217CDD"/>
    <w:rsid w:val="00221A83"/>
    <w:rsid w:val="002253E0"/>
    <w:rsid w:val="00226331"/>
    <w:rsid w:val="002279A7"/>
    <w:rsid w:val="002325AD"/>
    <w:rsid w:val="00235722"/>
    <w:rsid w:val="002358F8"/>
    <w:rsid w:val="00235FC5"/>
    <w:rsid w:val="00236689"/>
    <w:rsid w:val="00237D20"/>
    <w:rsid w:val="002415BA"/>
    <w:rsid w:val="00243936"/>
    <w:rsid w:val="002443C5"/>
    <w:rsid w:val="00245812"/>
    <w:rsid w:val="002460E4"/>
    <w:rsid w:val="002474E4"/>
    <w:rsid w:val="002502C8"/>
    <w:rsid w:val="00251B58"/>
    <w:rsid w:val="00253F5E"/>
    <w:rsid w:val="002546DE"/>
    <w:rsid w:val="002549DF"/>
    <w:rsid w:val="00255A6D"/>
    <w:rsid w:val="00255D60"/>
    <w:rsid w:val="00257A92"/>
    <w:rsid w:val="00257C2F"/>
    <w:rsid w:val="00257E05"/>
    <w:rsid w:val="002601CB"/>
    <w:rsid w:val="002615F4"/>
    <w:rsid w:val="00261949"/>
    <w:rsid w:val="00261E5A"/>
    <w:rsid w:val="00263AAE"/>
    <w:rsid w:val="00264596"/>
    <w:rsid w:val="0026470C"/>
    <w:rsid w:val="002648B6"/>
    <w:rsid w:val="00265F65"/>
    <w:rsid w:val="00267176"/>
    <w:rsid w:val="002671D1"/>
    <w:rsid w:val="002676C7"/>
    <w:rsid w:val="002705E6"/>
    <w:rsid w:val="00270F23"/>
    <w:rsid w:val="00271601"/>
    <w:rsid w:val="00271D18"/>
    <w:rsid w:val="002814E2"/>
    <w:rsid w:val="00285B0A"/>
    <w:rsid w:val="002868C1"/>
    <w:rsid w:val="00286AB8"/>
    <w:rsid w:val="00294A4D"/>
    <w:rsid w:val="00294B28"/>
    <w:rsid w:val="00295A10"/>
    <w:rsid w:val="00296F4E"/>
    <w:rsid w:val="00296FCB"/>
    <w:rsid w:val="002972D2"/>
    <w:rsid w:val="002A1E63"/>
    <w:rsid w:val="002A25B0"/>
    <w:rsid w:val="002A28A4"/>
    <w:rsid w:val="002A401B"/>
    <w:rsid w:val="002A4793"/>
    <w:rsid w:val="002A6F12"/>
    <w:rsid w:val="002B25BB"/>
    <w:rsid w:val="002B4203"/>
    <w:rsid w:val="002B478F"/>
    <w:rsid w:val="002B7C1A"/>
    <w:rsid w:val="002C4C9B"/>
    <w:rsid w:val="002C5D24"/>
    <w:rsid w:val="002C6988"/>
    <w:rsid w:val="002D0F6C"/>
    <w:rsid w:val="002D12DB"/>
    <w:rsid w:val="002D2665"/>
    <w:rsid w:val="002D3AC7"/>
    <w:rsid w:val="002E100B"/>
    <w:rsid w:val="002E16FF"/>
    <w:rsid w:val="002E4FA2"/>
    <w:rsid w:val="002E5083"/>
    <w:rsid w:val="002F1394"/>
    <w:rsid w:val="002F283E"/>
    <w:rsid w:val="002F45C4"/>
    <w:rsid w:val="002F58D7"/>
    <w:rsid w:val="0030169B"/>
    <w:rsid w:val="003026C4"/>
    <w:rsid w:val="003031D9"/>
    <w:rsid w:val="0030557F"/>
    <w:rsid w:val="0031100B"/>
    <w:rsid w:val="00311384"/>
    <w:rsid w:val="00313169"/>
    <w:rsid w:val="0031552F"/>
    <w:rsid w:val="00316821"/>
    <w:rsid w:val="00320954"/>
    <w:rsid w:val="00320F2F"/>
    <w:rsid w:val="00321D59"/>
    <w:rsid w:val="00325E70"/>
    <w:rsid w:val="00330544"/>
    <w:rsid w:val="00330922"/>
    <w:rsid w:val="003339E4"/>
    <w:rsid w:val="00334AD7"/>
    <w:rsid w:val="00336364"/>
    <w:rsid w:val="00336D94"/>
    <w:rsid w:val="0033734B"/>
    <w:rsid w:val="00343BED"/>
    <w:rsid w:val="00344120"/>
    <w:rsid w:val="00345D1E"/>
    <w:rsid w:val="00347B88"/>
    <w:rsid w:val="00347D09"/>
    <w:rsid w:val="00347EB9"/>
    <w:rsid w:val="00351B73"/>
    <w:rsid w:val="0035296D"/>
    <w:rsid w:val="00356662"/>
    <w:rsid w:val="00357874"/>
    <w:rsid w:val="00357A29"/>
    <w:rsid w:val="003603A2"/>
    <w:rsid w:val="00361990"/>
    <w:rsid w:val="0036433C"/>
    <w:rsid w:val="003648A3"/>
    <w:rsid w:val="00364B2F"/>
    <w:rsid w:val="0036755E"/>
    <w:rsid w:val="00367B24"/>
    <w:rsid w:val="00372AF4"/>
    <w:rsid w:val="003753CC"/>
    <w:rsid w:val="003819DD"/>
    <w:rsid w:val="00381A8D"/>
    <w:rsid w:val="00383D35"/>
    <w:rsid w:val="00384172"/>
    <w:rsid w:val="00385B4E"/>
    <w:rsid w:val="00386143"/>
    <w:rsid w:val="0038759F"/>
    <w:rsid w:val="00387F47"/>
    <w:rsid w:val="003905D8"/>
    <w:rsid w:val="00390A6C"/>
    <w:rsid w:val="00391FFD"/>
    <w:rsid w:val="00395A62"/>
    <w:rsid w:val="00396ED2"/>
    <w:rsid w:val="0039717B"/>
    <w:rsid w:val="003A1014"/>
    <w:rsid w:val="003A39CC"/>
    <w:rsid w:val="003A7FCB"/>
    <w:rsid w:val="003B25BC"/>
    <w:rsid w:val="003B4A82"/>
    <w:rsid w:val="003B5260"/>
    <w:rsid w:val="003B653A"/>
    <w:rsid w:val="003B7315"/>
    <w:rsid w:val="003B785D"/>
    <w:rsid w:val="003C2CFC"/>
    <w:rsid w:val="003C3A22"/>
    <w:rsid w:val="003C424E"/>
    <w:rsid w:val="003C4BB5"/>
    <w:rsid w:val="003C5A2C"/>
    <w:rsid w:val="003C5FEE"/>
    <w:rsid w:val="003C64D4"/>
    <w:rsid w:val="003C7BF7"/>
    <w:rsid w:val="003D04E1"/>
    <w:rsid w:val="003D11F2"/>
    <w:rsid w:val="003D42E8"/>
    <w:rsid w:val="003D5203"/>
    <w:rsid w:val="003D6A5C"/>
    <w:rsid w:val="003E3A94"/>
    <w:rsid w:val="003E4564"/>
    <w:rsid w:val="003E54EC"/>
    <w:rsid w:val="003E5E79"/>
    <w:rsid w:val="003E6560"/>
    <w:rsid w:val="003E79D9"/>
    <w:rsid w:val="003E7B74"/>
    <w:rsid w:val="00400849"/>
    <w:rsid w:val="00413B9D"/>
    <w:rsid w:val="004141AA"/>
    <w:rsid w:val="00415929"/>
    <w:rsid w:val="00424AEB"/>
    <w:rsid w:val="00425773"/>
    <w:rsid w:val="00430204"/>
    <w:rsid w:val="00431479"/>
    <w:rsid w:val="00437181"/>
    <w:rsid w:val="00440267"/>
    <w:rsid w:val="00443033"/>
    <w:rsid w:val="0044324D"/>
    <w:rsid w:val="0044324F"/>
    <w:rsid w:val="00444A39"/>
    <w:rsid w:val="00445303"/>
    <w:rsid w:val="00447E45"/>
    <w:rsid w:val="004504F1"/>
    <w:rsid w:val="00450887"/>
    <w:rsid w:val="00450C91"/>
    <w:rsid w:val="00450E7E"/>
    <w:rsid w:val="00454CA7"/>
    <w:rsid w:val="0046044E"/>
    <w:rsid w:val="00462139"/>
    <w:rsid w:val="004627FD"/>
    <w:rsid w:val="00463468"/>
    <w:rsid w:val="00464632"/>
    <w:rsid w:val="00464884"/>
    <w:rsid w:val="00464AC0"/>
    <w:rsid w:val="004702EE"/>
    <w:rsid w:val="00470A1E"/>
    <w:rsid w:val="00472C75"/>
    <w:rsid w:val="00474BCD"/>
    <w:rsid w:val="0047504F"/>
    <w:rsid w:val="0047583D"/>
    <w:rsid w:val="00475E4E"/>
    <w:rsid w:val="004762A5"/>
    <w:rsid w:val="00476F61"/>
    <w:rsid w:val="00477BBB"/>
    <w:rsid w:val="004802F0"/>
    <w:rsid w:val="00480A4D"/>
    <w:rsid w:val="00482ED7"/>
    <w:rsid w:val="00484410"/>
    <w:rsid w:val="00486DFB"/>
    <w:rsid w:val="00487A36"/>
    <w:rsid w:val="00492E4A"/>
    <w:rsid w:val="004930F0"/>
    <w:rsid w:val="00493C9E"/>
    <w:rsid w:val="00495116"/>
    <w:rsid w:val="004974E6"/>
    <w:rsid w:val="00497AB6"/>
    <w:rsid w:val="004A058D"/>
    <w:rsid w:val="004A17D4"/>
    <w:rsid w:val="004A18F0"/>
    <w:rsid w:val="004A2EB1"/>
    <w:rsid w:val="004A32DE"/>
    <w:rsid w:val="004A35D2"/>
    <w:rsid w:val="004A3CD1"/>
    <w:rsid w:val="004A3FDB"/>
    <w:rsid w:val="004A4848"/>
    <w:rsid w:val="004A7BD2"/>
    <w:rsid w:val="004B0A28"/>
    <w:rsid w:val="004B0BB3"/>
    <w:rsid w:val="004B0F9A"/>
    <w:rsid w:val="004B3E5E"/>
    <w:rsid w:val="004B5DBA"/>
    <w:rsid w:val="004B6C0F"/>
    <w:rsid w:val="004B6D37"/>
    <w:rsid w:val="004B7C36"/>
    <w:rsid w:val="004B7F96"/>
    <w:rsid w:val="004C0115"/>
    <w:rsid w:val="004C0EC3"/>
    <w:rsid w:val="004C2EE4"/>
    <w:rsid w:val="004C3EB3"/>
    <w:rsid w:val="004C3FFB"/>
    <w:rsid w:val="004C516D"/>
    <w:rsid w:val="004C5662"/>
    <w:rsid w:val="004C6026"/>
    <w:rsid w:val="004C76AA"/>
    <w:rsid w:val="004C789E"/>
    <w:rsid w:val="004D09C2"/>
    <w:rsid w:val="004D3406"/>
    <w:rsid w:val="004D56B6"/>
    <w:rsid w:val="004D7BBB"/>
    <w:rsid w:val="004E22B0"/>
    <w:rsid w:val="004F0D3F"/>
    <w:rsid w:val="004F5019"/>
    <w:rsid w:val="004F7776"/>
    <w:rsid w:val="00501342"/>
    <w:rsid w:val="005128A7"/>
    <w:rsid w:val="00513049"/>
    <w:rsid w:val="00514985"/>
    <w:rsid w:val="00515FAE"/>
    <w:rsid w:val="00517316"/>
    <w:rsid w:val="0052160C"/>
    <w:rsid w:val="00524DD4"/>
    <w:rsid w:val="00524F1D"/>
    <w:rsid w:val="005251D6"/>
    <w:rsid w:val="0052660F"/>
    <w:rsid w:val="00526666"/>
    <w:rsid w:val="0053006A"/>
    <w:rsid w:val="00530CDA"/>
    <w:rsid w:val="00533D40"/>
    <w:rsid w:val="005353B5"/>
    <w:rsid w:val="005358DF"/>
    <w:rsid w:val="0053617D"/>
    <w:rsid w:val="005401A3"/>
    <w:rsid w:val="0054092A"/>
    <w:rsid w:val="00542FEC"/>
    <w:rsid w:val="00545A5A"/>
    <w:rsid w:val="005507CC"/>
    <w:rsid w:val="00551293"/>
    <w:rsid w:val="00551DFA"/>
    <w:rsid w:val="00553BE1"/>
    <w:rsid w:val="00553FFF"/>
    <w:rsid w:val="00555760"/>
    <w:rsid w:val="005574B4"/>
    <w:rsid w:val="00560A5D"/>
    <w:rsid w:val="0056167E"/>
    <w:rsid w:val="00563121"/>
    <w:rsid w:val="00564F25"/>
    <w:rsid w:val="00566E98"/>
    <w:rsid w:val="00567B42"/>
    <w:rsid w:val="0057057F"/>
    <w:rsid w:val="0057094A"/>
    <w:rsid w:val="00571D18"/>
    <w:rsid w:val="00572256"/>
    <w:rsid w:val="005722F1"/>
    <w:rsid w:val="00574BAB"/>
    <w:rsid w:val="00575727"/>
    <w:rsid w:val="00575960"/>
    <w:rsid w:val="00576478"/>
    <w:rsid w:val="00576C3F"/>
    <w:rsid w:val="005801F6"/>
    <w:rsid w:val="00585245"/>
    <w:rsid w:val="005904DC"/>
    <w:rsid w:val="005955C0"/>
    <w:rsid w:val="00596CDB"/>
    <w:rsid w:val="005A1D05"/>
    <w:rsid w:val="005A498F"/>
    <w:rsid w:val="005A66D4"/>
    <w:rsid w:val="005A6958"/>
    <w:rsid w:val="005B0D5B"/>
    <w:rsid w:val="005B29A4"/>
    <w:rsid w:val="005B31DB"/>
    <w:rsid w:val="005B3826"/>
    <w:rsid w:val="005B3D6E"/>
    <w:rsid w:val="005B3FBB"/>
    <w:rsid w:val="005B618F"/>
    <w:rsid w:val="005C327B"/>
    <w:rsid w:val="005C4FC1"/>
    <w:rsid w:val="005C6613"/>
    <w:rsid w:val="005C702D"/>
    <w:rsid w:val="005C7855"/>
    <w:rsid w:val="005D00FA"/>
    <w:rsid w:val="005D0AE6"/>
    <w:rsid w:val="005D0F3A"/>
    <w:rsid w:val="005D3D9F"/>
    <w:rsid w:val="005D5765"/>
    <w:rsid w:val="005D5D1E"/>
    <w:rsid w:val="005D78DD"/>
    <w:rsid w:val="005E098D"/>
    <w:rsid w:val="005E1F59"/>
    <w:rsid w:val="005E238A"/>
    <w:rsid w:val="005E3664"/>
    <w:rsid w:val="005E39B6"/>
    <w:rsid w:val="005F0796"/>
    <w:rsid w:val="005F3936"/>
    <w:rsid w:val="005F44C9"/>
    <w:rsid w:val="005F558A"/>
    <w:rsid w:val="00600251"/>
    <w:rsid w:val="006032CF"/>
    <w:rsid w:val="00610AF0"/>
    <w:rsid w:val="006140E3"/>
    <w:rsid w:val="00614E2D"/>
    <w:rsid w:val="00614FF7"/>
    <w:rsid w:val="00615D0F"/>
    <w:rsid w:val="006168DD"/>
    <w:rsid w:val="00617B46"/>
    <w:rsid w:val="00623130"/>
    <w:rsid w:val="00624F81"/>
    <w:rsid w:val="006270DC"/>
    <w:rsid w:val="006334DE"/>
    <w:rsid w:val="00633E07"/>
    <w:rsid w:val="00634014"/>
    <w:rsid w:val="006344B4"/>
    <w:rsid w:val="006350F9"/>
    <w:rsid w:val="006355F0"/>
    <w:rsid w:val="00637D8B"/>
    <w:rsid w:val="0064075F"/>
    <w:rsid w:val="0064202B"/>
    <w:rsid w:val="00644380"/>
    <w:rsid w:val="00644BAD"/>
    <w:rsid w:val="00644BE1"/>
    <w:rsid w:val="006453B9"/>
    <w:rsid w:val="00645878"/>
    <w:rsid w:val="00645C05"/>
    <w:rsid w:val="00646908"/>
    <w:rsid w:val="0065071A"/>
    <w:rsid w:val="00652F02"/>
    <w:rsid w:val="006563B4"/>
    <w:rsid w:val="00657918"/>
    <w:rsid w:val="00657C58"/>
    <w:rsid w:val="00662408"/>
    <w:rsid w:val="00663A6A"/>
    <w:rsid w:val="00663C0D"/>
    <w:rsid w:val="00670B1D"/>
    <w:rsid w:val="00672A03"/>
    <w:rsid w:val="00676097"/>
    <w:rsid w:val="00676A84"/>
    <w:rsid w:val="00676D08"/>
    <w:rsid w:val="00682A07"/>
    <w:rsid w:val="006835C5"/>
    <w:rsid w:val="0068402B"/>
    <w:rsid w:val="00685A8E"/>
    <w:rsid w:val="00692AAB"/>
    <w:rsid w:val="00692CE5"/>
    <w:rsid w:val="0069461B"/>
    <w:rsid w:val="00694ABD"/>
    <w:rsid w:val="006960A3"/>
    <w:rsid w:val="00697334"/>
    <w:rsid w:val="006A0F22"/>
    <w:rsid w:val="006A2757"/>
    <w:rsid w:val="006A2D22"/>
    <w:rsid w:val="006A2E7A"/>
    <w:rsid w:val="006A5B9A"/>
    <w:rsid w:val="006A72FA"/>
    <w:rsid w:val="006B2E7D"/>
    <w:rsid w:val="006B328A"/>
    <w:rsid w:val="006B43F1"/>
    <w:rsid w:val="006B603A"/>
    <w:rsid w:val="006B62F4"/>
    <w:rsid w:val="006B670C"/>
    <w:rsid w:val="006B6B8E"/>
    <w:rsid w:val="006B7214"/>
    <w:rsid w:val="006B7FE6"/>
    <w:rsid w:val="006C4FFF"/>
    <w:rsid w:val="006C79CE"/>
    <w:rsid w:val="006D0DFB"/>
    <w:rsid w:val="006D2B6E"/>
    <w:rsid w:val="006D44A3"/>
    <w:rsid w:val="006D634C"/>
    <w:rsid w:val="006E1D7C"/>
    <w:rsid w:val="006E235D"/>
    <w:rsid w:val="006E3E7E"/>
    <w:rsid w:val="006E6ACA"/>
    <w:rsid w:val="006F0050"/>
    <w:rsid w:val="006F0608"/>
    <w:rsid w:val="006F066D"/>
    <w:rsid w:val="006F0E20"/>
    <w:rsid w:val="006F12C6"/>
    <w:rsid w:val="006F338E"/>
    <w:rsid w:val="006F73ED"/>
    <w:rsid w:val="00700224"/>
    <w:rsid w:val="007007EB"/>
    <w:rsid w:val="00701A65"/>
    <w:rsid w:val="00705423"/>
    <w:rsid w:val="00710347"/>
    <w:rsid w:val="007121CA"/>
    <w:rsid w:val="007122F8"/>
    <w:rsid w:val="00712667"/>
    <w:rsid w:val="007133E5"/>
    <w:rsid w:val="00720E1F"/>
    <w:rsid w:val="00722071"/>
    <w:rsid w:val="0072531D"/>
    <w:rsid w:val="00725D10"/>
    <w:rsid w:val="00725D34"/>
    <w:rsid w:val="00733633"/>
    <w:rsid w:val="00734591"/>
    <w:rsid w:val="00734B7F"/>
    <w:rsid w:val="00737214"/>
    <w:rsid w:val="00743E1F"/>
    <w:rsid w:val="0074552E"/>
    <w:rsid w:val="00750BB3"/>
    <w:rsid w:val="00752BD3"/>
    <w:rsid w:val="007541D0"/>
    <w:rsid w:val="00754C16"/>
    <w:rsid w:val="0075666F"/>
    <w:rsid w:val="00757125"/>
    <w:rsid w:val="00761BC1"/>
    <w:rsid w:val="00761BFF"/>
    <w:rsid w:val="00761F73"/>
    <w:rsid w:val="00762163"/>
    <w:rsid w:val="007628C0"/>
    <w:rsid w:val="00762DA1"/>
    <w:rsid w:val="0077161E"/>
    <w:rsid w:val="00771722"/>
    <w:rsid w:val="0077302C"/>
    <w:rsid w:val="00773AAA"/>
    <w:rsid w:val="00777AAB"/>
    <w:rsid w:val="0078095A"/>
    <w:rsid w:val="00780F4A"/>
    <w:rsid w:val="00781DE9"/>
    <w:rsid w:val="007840B5"/>
    <w:rsid w:val="0078608F"/>
    <w:rsid w:val="0078619D"/>
    <w:rsid w:val="00786D91"/>
    <w:rsid w:val="00787956"/>
    <w:rsid w:val="00790EEC"/>
    <w:rsid w:val="007924F3"/>
    <w:rsid w:val="00793517"/>
    <w:rsid w:val="00793C74"/>
    <w:rsid w:val="007940B4"/>
    <w:rsid w:val="007942B2"/>
    <w:rsid w:val="00794C19"/>
    <w:rsid w:val="00795750"/>
    <w:rsid w:val="007A0632"/>
    <w:rsid w:val="007A0FCA"/>
    <w:rsid w:val="007A442A"/>
    <w:rsid w:val="007B3530"/>
    <w:rsid w:val="007B56D0"/>
    <w:rsid w:val="007B5754"/>
    <w:rsid w:val="007B69BE"/>
    <w:rsid w:val="007B6DE7"/>
    <w:rsid w:val="007B784D"/>
    <w:rsid w:val="007C15C8"/>
    <w:rsid w:val="007C1DD2"/>
    <w:rsid w:val="007C229D"/>
    <w:rsid w:val="007C2A8D"/>
    <w:rsid w:val="007C2C30"/>
    <w:rsid w:val="007C36E8"/>
    <w:rsid w:val="007C51A6"/>
    <w:rsid w:val="007C581A"/>
    <w:rsid w:val="007D4381"/>
    <w:rsid w:val="007D46B4"/>
    <w:rsid w:val="007D60A4"/>
    <w:rsid w:val="007E0337"/>
    <w:rsid w:val="007E3550"/>
    <w:rsid w:val="007F2C62"/>
    <w:rsid w:val="007F3577"/>
    <w:rsid w:val="007F37D8"/>
    <w:rsid w:val="007F4961"/>
    <w:rsid w:val="007F552B"/>
    <w:rsid w:val="007F589F"/>
    <w:rsid w:val="007F5D6A"/>
    <w:rsid w:val="007F76D6"/>
    <w:rsid w:val="007F78EF"/>
    <w:rsid w:val="008003AD"/>
    <w:rsid w:val="008010FC"/>
    <w:rsid w:val="008030EF"/>
    <w:rsid w:val="0080628C"/>
    <w:rsid w:val="008100EA"/>
    <w:rsid w:val="008116C7"/>
    <w:rsid w:val="00811C96"/>
    <w:rsid w:val="008131E7"/>
    <w:rsid w:val="00813CCE"/>
    <w:rsid w:val="00817144"/>
    <w:rsid w:val="0081735F"/>
    <w:rsid w:val="00820FC0"/>
    <w:rsid w:val="00824A7B"/>
    <w:rsid w:val="00825D8D"/>
    <w:rsid w:val="00826B5B"/>
    <w:rsid w:val="00830FBB"/>
    <w:rsid w:val="008320A9"/>
    <w:rsid w:val="00833C0E"/>
    <w:rsid w:val="00837297"/>
    <w:rsid w:val="008376DE"/>
    <w:rsid w:val="00840F68"/>
    <w:rsid w:val="00842278"/>
    <w:rsid w:val="0084232B"/>
    <w:rsid w:val="008445DF"/>
    <w:rsid w:val="00846776"/>
    <w:rsid w:val="00847237"/>
    <w:rsid w:val="00847832"/>
    <w:rsid w:val="00847BBB"/>
    <w:rsid w:val="0085019D"/>
    <w:rsid w:val="00852215"/>
    <w:rsid w:val="00852E6C"/>
    <w:rsid w:val="00854FC4"/>
    <w:rsid w:val="00861BB7"/>
    <w:rsid w:val="00863432"/>
    <w:rsid w:val="00864649"/>
    <w:rsid w:val="008657EE"/>
    <w:rsid w:val="00865E34"/>
    <w:rsid w:val="00870E13"/>
    <w:rsid w:val="00871727"/>
    <w:rsid w:val="00872018"/>
    <w:rsid w:val="0087321F"/>
    <w:rsid w:val="00876258"/>
    <w:rsid w:val="00877DAA"/>
    <w:rsid w:val="008807B2"/>
    <w:rsid w:val="00880C33"/>
    <w:rsid w:val="0088117D"/>
    <w:rsid w:val="00882B09"/>
    <w:rsid w:val="0088703D"/>
    <w:rsid w:val="008904B8"/>
    <w:rsid w:val="00892A4C"/>
    <w:rsid w:val="00892EA1"/>
    <w:rsid w:val="00895CBB"/>
    <w:rsid w:val="0089798F"/>
    <w:rsid w:val="00897D28"/>
    <w:rsid w:val="008A0C0E"/>
    <w:rsid w:val="008A14CB"/>
    <w:rsid w:val="008A2265"/>
    <w:rsid w:val="008A31B8"/>
    <w:rsid w:val="008A3207"/>
    <w:rsid w:val="008A5296"/>
    <w:rsid w:val="008A5395"/>
    <w:rsid w:val="008A5AFC"/>
    <w:rsid w:val="008B3EB5"/>
    <w:rsid w:val="008B4192"/>
    <w:rsid w:val="008B4196"/>
    <w:rsid w:val="008B5EE9"/>
    <w:rsid w:val="008B631F"/>
    <w:rsid w:val="008B7D57"/>
    <w:rsid w:val="008C6250"/>
    <w:rsid w:val="008C7CBA"/>
    <w:rsid w:val="008D16E5"/>
    <w:rsid w:val="008D407B"/>
    <w:rsid w:val="008D6A13"/>
    <w:rsid w:val="008E3D85"/>
    <w:rsid w:val="008E4EA7"/>
    <w:rsid w:val="008E52AD"/>
    <w:rsid w:val="008F05C6"/>
    <w:rsid w:val="008F1FA1"/>
    <w:rsid w:val="008F3139"/>
    <w:rsid w:val="008F7509"/>
    <w:rsid w:val="00900EB3"/>
    <w:rsid w:val="00901098"/>
    <w:rsid w:val="009015C7"/>
    <w:rsid w:val="00904B2E"/>
    <w:rsid w:val="009102BF"/>
    <w:rsid w:val="00911785"/>
    <w:rsid w:val="00913B5A"/>
    <w:rsid w:val="0092189A"/>
    <w:rsid w:val="00921F94"/>
    <w:rsid w:val="0092223A"/>
    <w:rsid w:val="009226E4"/>
    <w:rsid w:val="00923964"/>
    <w:rsid w:val="009261B2"/>
    <w:rsid w:val="009264A1"/>
    <w:rsid w:val="00926994"/>
    <w:rsid w:val="00926AAC"/>
    <w:rsid w:val="00940A1A"/>
    <w:rsid w:val="00944AA8"/>
    <w:rsid w:val="00947ADA"/>
    <w:rsid w:val="00947BF0"/>
    <w:rsid w:val="00947F98"/>
    <w:rsid w:val="00950C52"/>
    <w:rsid w:val="00951044"/>
    <w:rsid w:val="00951F01"/>
    <w:rsid w:val="00952034"/>
    <w:rsid w:val="0095230E"/>
    <w:rsid w:val="0095329F"/>
    <w:rsid w:val="009560E8"/>
    <w:rsid w:val="00960427"/>
    <w:rsid w:val="0096219D"/>
    <w:rsid w:val="00962B56"/>
    <w:rsid w:val="009633E4"/>
    <w:rsid w:val="00963F4E"/>
    <w:rsid w:val="00963FA8"/>
    <w:rsid w:val="009646ED"/>
    <w:rsid w:val="009666D7"/>
    <w:rsid w:val="00966AC6"/>
    <w:rsid w:val="00967080"/>
    <w:rsid w:val="0096739F"/>
    <w:rsid w:val="00967E73"/>
    <w:rsid w:val="00967F65"/>
    <w:rsid w:val="00970DEA"/>
    <w:rsid w:val="00971110"/>
    <w:rsid w:val="00973772"/>
    <w:rsid w:val="00977333"/>
    <w:rsid w:val="009801B0"/>
    <w:rsid w:val="00981B20"/>
    <w:rsid w:val="00982749"/>
    <w:rsid w:val="00982A0C"/>
    <w:rsid w:val="00985CF0"/>
    <w:rsid w:val="00990193"/>
    <w:rsid w:val="009907B8"/>
    <w:rsid w:val="00990A05"/>
    <w:rsid w:val="00993D67"/>
    <w:rsid w:val="009956AC"/>
    <w:rsid w:val="009970D7"/>
    <w:rsid w:val="0099728B"/>
    <w:rsid w:val="009A1846"/>
    <w:rsid w:val="009A2EAC"/>
    <w:rsid w:val="009A3E36"/>
    <w:rsid w:val="009A6292"/>
    <w:rsid w:val="009A68D8"/>
    <w:rsid w:val="009B03A3"/>
    <w:rsid w:val="009B11AB"/>
    <w:rsid w:val="009B13AB"/>
    <w:rsid w:val="009B18A3"/>
    <w:rsid w:val="009B1FC5"/>
    <w:rsid w:val="009B3472"/>
    <w:rsid w:val="009B34EC"/>
    <w:rsid w:val="009B445C"/>
    <w:rsid w:val="009B4E88"/>
    <w:rsid w:val="009B745D"/>
    <w:rsid w:val="009C0AAA"/>
    <w:rsid w:val="009C14E4"/>
    <w:rsid w:val="009C1F4C"/>
    <w:rsid w:val="009C4D30"/>
    <w:rsid w:val="009C4E70"/>
    <w:rsid w:val="009C7265"/>
    <w:rsid w:val="009C7A5F"/>
    <w:rsid w:val="009D00FC"/>
    <w:rsid w:val="009D07A1"/>
    <w:rsid w:val="009D12FB"/>
    <w:rsid w:val="009D1EC0"/>
    <w:rsid w:val="009D3754"/>
    <w:rsid w:val="009D3A8D"/>
    <w:rsid w:val="009D594E"/>
    <w:rsid w:val="009D5EC9"/>
    <w:rsid w:val="009D72E6"/>
    <w:rsid w:val="009E0BAE"/>
    <w:rsid w:val="009E169E"/>
    <w:rsid w:val="009E1BB3"/>
    <w:rsid w:val="009E20FA"/>
    <w:rsid w:val="009E2CD1"/>
    <w:rsid w:val="009E4301"/>
    <w:rsid w:val="009E49DA"/>
    <w:rsid w:val="009E5457"/>
    <w:rsid w:val="009E5DDB"/>
    <w:rsid w:val="009F14ED"/>
    <w:rsid w:val="009F37EF"/>
    <w:rsid w:val="009F3BC3"/>
    <w:rsid w:val="009F4FFE"/>
    <w:rsid w:val="00A002C4"/>
    <w:rsid w:val="00A00345"/>
    <w:rsid w:val="00A00FE8"/>
    <w:rsid w:val="00A024B9"/>
    <w:rsid w:val="00A03106"/>
    <w:rsid w:val="00A05C20"/>
    <w:rsid w:val="00A079BC"/>
    <w:rsid w:val="00A12979"/>
    <w:rsid w:val="00A17E08"/>
    <w:rsid w:val="00A2380C"/>
    <w:rsid w:val="00A252FF"/>
    <w:rsid w:val="00A2606D"/>
    <w:rsid w:val="00A26A44"/>
    <w:rsid w:val="00A26DCC"/>
    <w:rsid w:val="00A30543"/>
    <w:rsid w:val="00A33F0A"/>
    <w:rsid w:val="00A343AD"/>
    <w:rsid w:val="00A35436"/>
    <w:rsid w:val="00A37426"/>
    <w:rsid w:val="00A37E05"/>
    <w:rsid w:val="00A37F2F"/>
    <w:rsid w:val="00A43B21"/>
    <w:rsid w:val="00A53165"/>
    <w:rsid w:val="00A54242"/>
    <w:rsid w:val="00A54A1B"/>
    <w:rsid w:val="00A555A0"/>
    <w:rsid w:val="00A56FA2"/>
    <w:rsid w:val="00A6502B"/>
    <w:rsid w:val="00A658DE"/>
    <w:rsid w:val="00A66D87"/>
    <w:rsid w:val="00A707BC"/>
    <w:rsid w:val="00A70BFF"/>
    <w:rsid w:val="00A710D1"/>
    <w:rsid w:val="00A71335"/>
    <w:rsid w:val="00A719AD"/>
    <w:rsid w:val="00A730AC"/>
    <w:rsid w:val="00A74FA6"/>
    <w:rsid w:val="00A77BC0"/>
    <w:rsid w:val="00A82036"/>
    <w:rsid w:val="00A839D6"/>
    <w:rsid w:val="00A83DA7"/>
    <w:rsid w:val="00A843CF"/>
    <w:rsid w:val="00A85282"/>
    <w:rsid w:val="00A85C57"/>
    <w:rsid w:val="00A938B0"/>
    <w:rsid w:val="00A9392D"/>
    <w:rsid w:val="00A94B98"/>
    <w:rsid w:val="00A95BC6"/>
    <w:rsid w:val="00AA0816"/>
    <w:rsid w:val="00AA104D"/>
    <w:rsid w:val="00AA1783"/>
    <w:rsid w:val="00AA32F1"/>
    <w:rsid w:val="00AA4076"/>
    <w:rsid w:val="00AB180C"/>
    <w:rsid w:val="00AB26E3"/>
    <w:rsid w:val="00AB39C3"/>
    <w:rsid w:val="00AC1889"/>
    <w:rsid w:val="00AC58DC"/>
    <w:rsid w:val="00AC6787"/>
    <w:rsid w:val="00AC7E0B"/>
    <w:rsid w:val="00AD18FE"/>
    <w:rsid w:val="00AD2053"/>
    <w:rsid w:val="00AD2677"/>
    <w:rsid w:val="00AD2A97"/>
    <w:rsid w:val="00AD59E7"/>
    <w:rsid w:val="00AD5DEE"/>
    <w:rsid w:val="00AD60C8"/>
    <w:rsid w:val="00AE42C8"/>
    <w:rsid w:val="00AE47B4"/>
    <w:rsid w:val="00AE4C38"/>
    <w:rsid w:val="00AE76BE"/>
    <w:rsid w:val="00AF0148"/>
    <w:rsid w:val="00AF0369"/>
    <w:rsid w:val="00AF2585"/>
    <w:rsid w:val="00AF2BB8"/>
    <w:rsid w:val="00AF463E"/>
    <w:rsid w:val="00AF7F29"/>
    <w:rsid w:val="00B01879"/>
    <w:rsid w:val="00B019DD"/>
    <w:rsid w:val="00B025C8"/>
    <w:rsid w:val="00B0775F"/>
    <w:rsid w:val="00B07C12"/>
    <w:rsid w:val="00B10A2F"/>
    <w:rsid w:val="00B1281A"/>
    <w:rsid w:val="00B12C66"/>
    <w:rsid w:val="00B13154"/>
    <w:rsid w:val="00B13496"/>
    <w:rsid w:val="00B14084"/>
    <w:rsid w:val="00B14272"/>
    <w:rsid w:val="00B174D3"/>
    <w:rsid w:val="00B20A7A"/>
    <w:rsid w:val="00B233B5"/>
    <w:rsid w:val="00B2449E"/>
    <w:rsid w:val="00B24D8A"/>
    <w:rsid w:val="00B2786D"/>
    <w:rsid w:val="00B30284"/>
    <w:rsid w:val="00B3450B"/>
    <w:rsid w:val="00B36EFD"/>
    <w:rsid w:val="00B42448"/>
    <w:rsid w:val="00B43298"/>
    <w:rsid w:val="00B43707"/>
    <w:rsid w:val="00B44156"/>
    <w:rsid w:val="00B52E5B"/>
    <w:rsid w:val="00B53314"/>
    <w:rsid w:val="00B534FB"/>
    <w:rsid w:val="00B548F6"/>
    <w:rsid w:val="00B55779"/>
    <w:rsid w:val="00B6219E"/>
    <w:rsid w:val="00B64D25"/>
    <w:rsid w:val="00B64DCF"/>
    <w:rsid w:val="00B65F9D"/>
    <w:rsid w:val="00B6661D"/>
    <w:rsid w:val="00B66987"/>
    <w:rsid w:val="00B67C6B"/>
    <w:rsid w:val="00B70D79"/>
    <w:rsid w:val="00B71E46"/>
    <w:rsid w:val="00B74629"/>
    <w:rsid w:val="00B746B7"/>
    <w:rsid w:val="00B750DB"/>
    <w:rsid w:val="00B80ECC"/>
    <w:rsid w:val="00B82F93"/>
    <w:rsid w:val="00B87BB9"/>
    <w:rsid w:val="00B923BC"/>
    <w:rsid w:val="00B927E7"/>
    <w:rsid w:val="00B964E0"/>
    <w:rsid w:val="00BA001F"/>
    <w:rsid w:val="00BA528C"/>
    <w:rsid w:val="00BA6B04"/>
    <w:rsid w:val="00BB0A48"/>
    <w:rsid w:val="00BB263F"/>
    <w:rsid w:val="00BB362F"/>
    <w:rsid w:val="00BB5419"/>
    <w:rsid w:val="00BB56DA"/>
    <w:rsid w:val="00BC23CE"/>
    <w:rsid w:val="00BC4F72"/>
    <w:rsid w:val="00BC6B23"/>
    <w:rsid w:val="00BD08BC"/>
    <w:rsid w:val="00BD3A42"/>
    <w:rsid w:val="00BD5727"/>
    <w:rsid w:val="00BD5A2B"/>
    <w:rsid w:val="00BE20EF"/>
    <w:rsid w:val="00BF094C"/>
    <w:rsid w:val="00BF4BF4"/>
    <w:rsid w:val="00BF6F6D"/>
    <w:rsid w:val="00C00746"/>
    <w:rsid w:val="00C04FFF"/>
    <w:rsid w:val="00C07BE7"/>
    <w:rsid w:val="00C14A85"/>
    <w:rsid w:val="00C1528D"/>
    <w:rsid w:val="00C16494"/>
    <w:rsid w:val="00C175AE"/>
    <w:rsid w:val="00C22879"/>
    <w:rsid w:val="00C23C02"/>
    <w:rsid w:val="00C2484D"/>
    <w:rsid w:val="00C25E57"/>
    <w:rsid w:val="00C26C79"/>
    <w:rsid w:val="00C2740D"/>
    <w:rsid w:val="00C303BC"/>
    <w:rsid w:val="00C30877"/>
    <w:rsid w:val="00C3171D"/>
    <w:rsid w:val="00C33B9E"/>
    <w:rsid w:val="00C35D12"/>
    <w:rsid w:val="00C35F20"/>
    <w:rsid w:val="00C40C46"/>
    <w:rsid w:val="00C43048"/>
    <w:rsid w:val="00C43278"/>
    <w:rsid w:val="00C435F4"/>
    <w:rsid w:val="00C45FC5"/>
    <w:rsid w:val="00C47036"/>
    <w:rsid w:val="00C50AE7"/>
    <w:rsid w:val="00C50EB7"/>
    <w:rsid w:val="00C50FCE"/>
    <w:rsid w:val="00C51A4B"/>
    <w:rsid w:val="00C55BA9"/>
    <w:rsid w:val="00C644EE"/>
    <w:rsid w:val="00C66806"/>
    <w:rsid w:val="00C70FA3"/>
    <w:rsid w:val="00C71FBB"/>
    <w:rsid w:val="00C722D3"/>
    <w:rsid w:val="00C73F78"/>
    <w:rsid w:val="00C74565"/>
    <w:rsid w:val="00C75F9B"/>
    <w:rsid w:val="00C771CF"/>
    <w:rsid w:val="00C7722C"/>
    <w:rsid w:val="00C80EFB"/>
    <w:rsid w:val="00C81188"/>
    <w:rsid w:val="00C84014"/>
    <w:rsid w:val="00C8581A"/>
    <w:rsid w:val="00C8781E"/>
    <w:rsid w:val="00C952E0"/>
    <w:rsid w:val="00C9666C"/>
    <w:rsid w:val="00C97B72"/>
    <w:rsid w:val="00CA0FE9"/>
    <w:rsid w:val="00CA10AA"/>
    <w:rsid w:val="00CA2496"/>
    <w:rsid w:val="00CA7F66"/>
    <w:rsid w:val="00CB066D"/>
    <w:rsid w:val="00CB0C2C"/>
    <w:rsid w:val="00CB1687"/>
    <w:rsid w:val="00CB27F0"/>
    <w:rsid w:val="00CB420A"/>
    <w:rsid w:val="00CB510D"/>
    <w:rsid w:val="00CB5548"/>
    <w:rsid w:val="00CC037E"/>
    <w:rsid w:val="00CC0C24"/>
    <w:rsid w:val="00CC3333"/>
    <w:rsid w:val="00CC38EA"/>
    <w:rsid w:val="00CC6D7E"/>
    <w:rsid w:val="00CC7917"/>
    <w:rsid w:val="00CD489D"/>
    <w:rsid w:val="00CD4C13"/>
    <w:rsid w:val="00CD5C3E"/>
    <w:rsid w:val="00CE32FC"/>
    <w:rsid w:val="00CE4DE1"/>
    <w:rsid w:val="00CE5285"/>
    <w:rsid w:val="00CE59CB"/>
    <w:rsid w:val="00CE63AF"/>
    <w:rsid w:val="00CE6EE0"/>
    <w:rsid w:val="00CE769D"/>
    <w:rsid w:val="00CF27F0"/>
    <w:rsid w:val="00CF3F21"/>
    <w:rsid w:val="00CF431A"/>
    <w:rsid w:val="00CF453F"/>
    <w:rsid w:val="00CF4845"/>
    <w:rsid w:val="00CF5BC2"/>
    <w:rsid w:val="00CF63FF"/>
    <w:rsid w:val="00D023A1"/>
    <w:rsid w:val="00D04269"/>
    <w:rsid w:val="00D04800"/>
    <w:rsid w:val="00D0725A"/>
    <w:rsid w:val="00D079BD"/>
    <w:rsid w:val="00D133F6"/>
    <w:rsid w:val="00D147BF"/>
    <w:rsid w:val="00D169C4"/>
    <w:rsid w:val="00D17102"/>
    <w:rsid w:val="00D17564"/>
    <w:rsid w:val="00D179FA"/>
    <w:rsid w:val="00D20779"/>
    <w:rsid w:val="00D20C08"/>
    <w:rsid w:val="00D211C8"/>
    <w:rsid w:val="00D22235"/>
    <w:rsid w:val="00D252C5"/>
    <w:rsid w:val="00D26E87"/>
    <w:rsid w:val="00D30318"/>
    <w:rsid w:val="00D3045B"/>
    <w:rsid w:val="00D3058A"/>
    <w:rsid w:val="00D3554B"/>
    <w:rsid w:val="00D3574A"/>
    <w:rsid w:val="00D35948"/>
    <w:rsid w:val="00D359B7"/>
    <w:rsid w:val="00D37F6A"/>
    <w:rsid w:val="00D41DBF"/>
    <w:rsid w:val="00D42FD3"/>
    <w:rsid w:val="00D43395"/>
    <w:rsid w:val="00D4477B"/>
    <w:rsid w:val="00D451B6"/>
    <w:rsid w:val="00D45ABC"/>
    <w:rsid w:val="00D4765C"/>
    <w:rsid w:val="00D477C2"/>
    <w:rsid w:val="00D47B9D"/>
    <w:rsid w:val="00D50280"/>
    <w:rsid w:val="00D50D17"/>
    <w:rsid w:val="00D52632"/>
    <w:rsid w:val="00D540B8"/>
    <w:rsid w:val="00D57251"/>
    <w:rsid w:val="00D6097B"/>
    <w:rsid w:val="00D6099D"/>
    <w:rsid w:val="00D61615"/>
    <w:rsid w:val="00D61AA9"/>
    <w:rsid w:val="00D61EDF"/>
    <w:rsid w:val="00D67A2A"/>
    <w:rsid w:val="00D71044"/>
    <w:rsid w:val="00D72E71"/>
    <w:rsid w:val="00D77CA5"/>
    <w:rsid w:val="00D81CD0"/>
    <w:rsid w:val="00D83935"/>
    <w:rsid w:val="00D83990"/>
    <w:rsid w:val="00D83EFB"/>
    <w:rsid w:val="00D850F2"/>
    <w:rsid w:val="00D85218"/>
    <w:rsid w:val="00D87B33"/>
    <w:rsid w:val="00D92D37"/>
    <w:rsid w:val="00D94C01"/>
    <w:rsid w:val="00D95FFD"/>
    <w:rsid w:val="00D9785B"/>
    <w:rsid w:val="00DA0300"/>
    <w:rsid w:val="00DA6B3F"/>
    <w:rsid w:val="00DA6B74"/>
    <w:rsid w:val="00DA7761"/>
    <w:rsid w:val="00DA7D00"/>
    <w:rsid w:val="00DB076E"/>
    <w:rsid w:val="00DB29A3"/>
    <w:rsid w:val="00DB4FD7"/>
    <w:rsid w:val="00DB6C99"/>
    <w:rsid w:val="00DB7002"/>
    <w:rsid w:val="00DB7C0F"/>
    <w:rsid w:val="00DC0090"/>
    <w:rsid w:val="00DC083D"/>
    <w:rsid w:val="00DC196D"/>
    <w:rsid w:val="00DC4FE5"/>
    <w:rsid w:val="00DC65A5"/>
    <w:rsid w:val="00DC7553"/>
    <w:rsid w:val="00DD0024"/>
    <w:rsid w:val="00DD507F"/>
    <w:rsid w:val="00DD6442"/>
    <w:rsid w:val="00DD76F8"/>
    <w:rsid w:val="00DE1006"/>
    <w:rsid w:val="00DE700E"/>
    <w:rsid w:val="00DE7A8C"/>
    <w:rsid w:val="00DF20DA"/>
    <w:rsid w:val="00DF3DAF"/>
    <w:rsid w:val="00DF4928"/>
    <w:rsid w:val="00DF6D7F"/>
    <w:rsid w:val="00E006F1"/>
    <w:rsid w:val="00E020E9"/>
    <w:rsid w:val="00E102CA"/>
    <w:rsid w:val="00E10CCD"/>
    <w:rsid w:val="00E11486"/>
    <w:rsid w:val="00E1293F"/>
    <w:rsid w:val="00E1431E"/>
    <w:rsid w:val="00E16528"/>
    <w:rsid w:val="00E17EC8"/>
    <w:rsid w:val="00E21967"/>
    <w:rsid w:val="00E21DF9"/>
    <w:rsid w:val="00E23744"/>
    <w:rsid w:val="00E23C55"/>
    <w:rsid w:val="00E24403"/>
    <w:rsid w:val="00E25898"/>
    <w:rsid w:val="00E3023E"/>
    <w:rsid w:val="00E327BD"/>
    <w:rsid w:val="00E34829"/>
    <w:rsid w:val="00E34E75"/>
    <w:rsid w:val="00E35290"/>
    <w:rsid w:val="00E35BEC"/>
    <w:rsid w:val="00E37088"/>
    <w:rsid w:val="00E37E11"/>
    <w:rsid w:val="00E4061E"/>
    <w:rsid w:val="00E41900"/>
    <w:rsid w:val="00E423EE"/>
    <w:rsid w:val="00E4414B"/>
    <w:rsid w:val="00E44496"/>
    <w:rsid w:val="00E44C6C"/>
    <w:rsid w:val="00E458CD"/>
    <w:rsid w:val="00E471D9"/>
    <w:rsid w:val="00E471F3"/>
    <w:rsid w:val="00E50144"/>
    <w:rsid w:val="00E50829"/>
    <w:rsid w:val="00E5120A"/>
    <w:rsid w:val="00E52B41"/>
    <w:rsid w:val="00E52CCE"/>
    <w:rsid w:val="00E52F9D"/>
    <w:rsid w:val="00E530A7"/>
    <w:rsid w:val="00E54D73"/>
    <w:rsid w:val="00E567AA"/>
    <w:rsid w:val="00E66838"/>
    <w:rsid w:val="00E66B1F"/>
    <w:rsid w:val="00E675C4"/>
    <w:rsid w:val="00E70EFC"/>
    <w:rsid w:val="00E731B9"/>
    <w:rsid w:val="00E74A75"/>
    <w:rsid w:val="00E7590E"/>
    <w:rsid w:val="00E80CB7"/>
    <w:rsid w:val="00E81017"/>
    <w:rsid w:val="00E82958"/>
    <w:rsid w:val="00E832AC"/>
    <w:rsid w:val="00E84CB0"/>
    <w:rsid w:val="00E90647"/>
    <w:rsid w:val="00E91188"/>
    <w:rsid w:val="00E9164C"/>
    <w:rsid w:val="00E9284E"/>
    <w:rsid w:val="00E93CE9"/>
    <w:rsid w:val="00E95839"/>
    <w:rsid w:val="00EA0C69"/>
    <w:rsid w:val="00EA2F0A"/>
    <w:rsid w:val="00EA49F1"/>
    <w:rsid w:val="00EA4C7C"/>
    <w:rsid w:val="00EA4F2A"/>
    <w:rsid w:val="00EA5AF0"/>
    <w:rsid w:val="00EA6686"/>
    <w:rsid w:val="00EA7467"/>
    <w:rsid w:val="00EB0E1B"/>
    <w:rsid w:val="00EB3DE6"/>
    <w:rsid w:val="00EB76A1"/>
    <w:rsid w:val="00EC2AE7"/>
    <w:rsid w:val="00EC3B19"/>
    <w:rsid w:val="00EC4EF4"/>
    <w:rsid w:val="00EC6B36"/>
    <w:rsid w:val="00EC6CCF"/>
    <w:rsid w:val="00EC7667"/>
    <w:rsid w:val="00ED06E2"/>
    <w:rsid w:val="00ED10F2"/>
    <w:rsid w:val="00ED35EB"/>
    <w:rsid w:val="00ED725B"/>
    <w:rsid w:val="00EE10F1"/>
    <w:rsid w:val="00EE1C97"/>
    <w:rsid w:val="00EE34D1"/>
    <w:rsid w:val="00EE51C9"/>
    <w:rsid w:val="00EE741B"/>
    <w:rsid w:val="00EF26F8"/>
    <w:rsid w:val="00EF4C02"/>
    <w:rsid w:val="00EF689D"/>
    <w:rsid w:val="00F01945"/>
    <w:rsid w:val="00F01F2C"/>
    <w:rsid w:val="00F0251E"/>
    <w:rsid w:val="00F02821"/>
    <w:rsid w:val="00F02A1B"/>
    <w:rsid w:val="00F057B5"/>
    <w:rsid w:val="00F0763F"/>
    <w:rsid w:val="00F076B3"/>
    <w:rsid w:val="00F11FC2"/>
    <w:rsid w:val="00F14037"/>
    <w:rsid w:val="00F153D6"/>
    <w:rsid w:val="00F15E7B"/>
    <w:rsid w:val="00F17D0F"/>
    <w:rsid w:val="00F21398"/>
    <w:rsid w:val="00F27EBC"/>
    <w:rsid w:val="00F31835"/>
    <w:rsid w:val="00F40419"/>
    <w:rsid w:val="00F419CD"/>
    <w:rsid w:val="00F43BF7"/>
    <w:rsid w:val="00F4434D"/>
    <w:rsid w:val="00F44712"/>
    <w:rsid w:val="00F44D53"/>
    <w:rsid w:val="00F44F70"/>
    <w:rsid w:val="00F451E7"/>
    <w:rsid w:val="00F4535F"/>
    <w:rsid w:val="00F50667"/>
    <w:rsid w:val="00F50FA9"/>
    <w:rsid w:val="00F5324B"/>
    <w:rsid w:val="00F55D58"/>
    <w:rsid w:val="00F60D2A"/>
    <w:rsid w:val="00F6325A"/>
    <w:rsid w:val="00F63359"/>
    <w:rsid w:val="00F727F1"/>
    <w:rsid w:val="00F7706F"/>
    <w:rsid w:val="00F7734B"/>
    <w:rsid w:val="00F77991"/>
    <w:rsid w:val="00F80F7F"/>
    <w:rsid w:val="00F81B76"/>
    <w:rsid w:val="00F8224A"/>
    <w:rsid w:val="00F82B60"/>
    <w:rsid w:val="00F8533B"/>
    <w:rsid w:val="00F854E8"/>
    <w:rsid w:val="00F902AC"/>
    <w:rsid w:val="00F90724"/>
    <w:rsid w:val="00F90B37"/>
    <w:rsid w:val="00F921D0"/>
    <w:rsid w:val="00F94870"/>
    <w:rsid w:val="00F94B45"/>
    <w:rsid w:val="00F96569"/>
    <w:rsid w:val="00FA083F"/>
    <w:rsid w:val="00FA1A6C"/>
    <w:rsid w:val="00FA3D4F"/>
    <w:rsid w:val="00FA4084"/>
    <w:rsid w:val="00FA4696"/>
    <w:rsid w:val="00FA5DA8"/>
    <w:rsid w:val="00FB17EE"/>
    <w:rsid w:val="00FB618A"/>
    <w:rsid w:val="00FC00CC"/>
    <w:rsid w:val="00FC1C8F"/>
    <w:rsid w:val="00FC3066"/>
    <w:rsid w:val="00FC5229"/>
    <w:rsid w:val="00FC5F1F"/>
    <w:rsid w:val="00FC71D9"/>
    <w:rsid w:val="00FD3728"/>
    <w:rsid w:val="00FD37B9"/>
    <w:rsid w:val="00FD4C7F"/>
    <w:rsid w:val="00FD65ED"/>
    <w:rsid w:val="00FE1347"/>
    <w:rsid w:val="00FE3C25"/>
    <w:rsid w:val="00FE5DC9"/>
    <w:rsid w:val="00FE5FEB"/>
    <w:rsid w:val="00FE620B"/>
    <w:rsid w:val="00FE72DA"/>
    <w:rsid w:val="00FE7BCE"/>
    <w:rsid w:val="00FF149E"/>
    <w:rsid w:val="00FF5410"/>
    <w:rsid w:val="00FF63AD"/>
    <w:rsid w:val="00FF6B43"/>
    <w:rsid w:val="00FF7C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FC1"/>
    <w:rPr>
      <w:rFonts w:ascii="Times New Roman" w:hAnsi="Times New Roman"/>
      <w:sz w:val="28"/>
    </w:rPr>
  </w:style>
  <w:style w:type="paragraph" w:styleId="1">
    <w:name w:val="heading 1"/>
    <w:basedOn w:val="a"/>
    <w:next w:val="a"/>
    <w:link w:val="10"/>
    <w:uiPriority w:val="9"/>
    <w:qFormat/>
    <w:rsid w:val="0071034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E59CB"/>
    <w:rPr>
      <w:color w:val="0563C1" w:themeColor="hyperlink"/>
      <w:u w:val="single"/>
    </w:rPr>
  </w:style>
  <w:style w:type="paragraph" w:customStyle="1" w:styleId="a4">
    <w:name w:val="Раздел"/>
    <w:basedOn w:val="a"/>
    <w:link w:val="a5"/>
    <w:qFormat/>
    <w:rsid w:val="006270DC"/>
    <w:pPr>
      <w:jc w:val="center"/>
    </w:pPr>
    <w:rPr>
      <w:rFonts w:eastAsia="Helvetica" w:cs="Helvetica"/>
      <w:b/>
      <w:sz w:val="32"/>
    </w:rPr>
  </w:style>
  <w:style w:type="paragraph" w:customStyle="1" w:styleId="a6">
    <w:name w:val="Подраздел"/>
    <w:link w:val="a7"/>
    <w:qFormat/>
    <w:rsid w:val="006270DC"/>
    <w:pPr>
      <w:jc w:val="center"/>
    </w:pPr>
    <w:rPr>
      <w:rFonts w:ascii="Times New Roman" w:eastAsia="Helvetica" w:hAnsi="Times New Roman" w:cs="Helvetica"/>
      <w:b/>
      <w:sz w:val="28"/>
    </w:rPr>
  </w:style>
  <w:style w:type="character" w:customStyle="1" w:styleId="a5">
    <w:name w:val="Раздел Знак"/>
    <w:basedOn w:val="a0"/>
    <w:link w:val="a4"/>
    <w:rsid w:val="006270DC"/>
    <w:rPr>
      <w:rFonts w:ascii="Times New Roman" w:eastAsia="Helvetica" w:hAnsi="Times New Roman" w:cs="Helvetica"/>
      <w:b/>
      <w:sz w:val="32"/>
    </w:rPr>
  </w:style>
  <w:style w:type="paragraph" w:styleId="a8">
    <w:name w:val="List Paragraph"/>
    <w:aliases w:val="Варианты ответов"/>
    <w:basedOn w:val="a"/>
    <w:link w:val="a9"/>
    <w:uiPriority w:val="34"/>
    <w:qFormat/>
    <w:rsid w:val="006270DC"/>
    <w:pPr>
      <w:ind w:left="720"/>
      <w:contextualSpacing/>
    </w:pPr>
  </w:style>
  <w:style w:type="character" w:customStyle="1" w:styleId="a7">
    <w:name w:val="Подраздел Знак"/>
    <w:basedOn w:val="a0"/>
    <w:link w:val="a6"/>
    <w:rsid w:val="006270DC"/>
    <w:rPr>
      <w:rFonts w:ascii="Times New Roman" w:eastAsia="Helvetica" w:hAnsi="Times New Roman" w:cs="Helvetica"/>
      <w:b/>
      <w:sz w:val="28"/>
    </w:rPr>
  </w:style>
  <w:style w:type="character" w:customStyle="1" w:styleId="10">
    <w:name w:val="Заголовок 1 Знак"/>
    <w:basedOn w:val="a0"/>
    <w:link w:val="1"/>
    <w:uiPriority w:val="9"/>
    <w:rsid w:val="00710347"/>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710347"/>
    <w:pPr>
      <w:spacing w:line="259" w:lineRule="auto"/>
      <w:outlineLvl w:val="9"/>
    </w:pPr>
    <w:rPr>
      <w:lang w:eastAsia="ru-RU"/>
    </w:rPr>
  </w:style>
  <w:style w:type="paragraph" w:customStyle="1" w:styleId="TableParagraph">
    <w:name w:val="Table Paragraph"/>
    <w:basedOn w:val="a"/>
    <w:rsid w:val="001D0218"/>
    <w:pPr>
      <w:widowControl w:val="0"/>
      <w:autoSpaceDE w:val="0"/>
      <w:autoSpaceDN w:val="0"/>
    </w:pPr>
    <w:rPr>
      <w:rFonts w:eastAsia="Calibri" w:cs="Times New Roman"/>
      <w:sz w:val="22"/>
      <w:szCs w:val="22"/>
      <w:lang w:eastAsia="ru-RU"/>
    </w:rPr>
  </w:style>
  <w:style w:type="table" w:styleId="ab">
    <w:name w:val="Table Grid"/>
    <w:basedOn w:val="a1"/>
    <w:uiPriority w:val="39"/>
    <w:rsid w:val="00497A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3B785D"/>
    <w:pPr>
      <w:tabs>
        <w:tab w:val="right" w:leader="dot" w:pos="9339"/>
      </w:tabs>
      <w:spacing w:before="120"/>
    </w:pPr>
    <w:rPr>
      <w:rFonts w:asciiTheme="minorHAnsi" w:hAnsiTheme="minorHAnsi"/>
      <w:b/>
      <w:bCs/>
      <w:sz w:val="24"/>
    </w:rPr>
  </w:style>
  <w:style w:type="paragraph" w:styleId="2">
    <w:name w:val="toc 2"/>
    <w:basedOn w:val="a"/>
    <w:next w:val="a"/>
    <w:autoRedefine/>
    <w:uiPriority w:val="39"/>
    <w:unhideWhenUsed/>
    <w:rsid w:val="00610AF0"/>
    <w:pPr>
      <w:ind w:left="280"/>
    </w:pPr>
    <w:rPr>
      <w:rFonts w:asciiTheme="minorHAnsi" w:hAnsiTheme="minorHAnsi"/>
      <w:b/>
      <w:bCs/>
      <w:sz w:val="22"/>
      <w:szCs w:val="22"/>
    </w:rPr>
  </w:style>
  <w:style w:type="paragraph" w:styleId="3">
    <w:name w:val="toc 3"/>
    <w:basedOn w:val="a"/>
    <w:next w:val="a"/>
    <w:autoRedefine/>
    <w:uiPriority w:val="39"/>
    <w:unhideWhenUsed/>
    <w:rsid w:val="00610AF0"/>
    <w:pPr>
      <w:ind w:left="560"/>
    </w:pPr>
    <w:rPr>
      <w:rFonts w:asciiTheme="minorHAnsi" w:hAnsiTheme="minorHAnsi"/>
      <w:sz w:val="22"/>
      <w:szCs w:val="22"/>
    </w:rPr>
  </w:style>
  <w:style w:type="paragraph" w:styleId="4">
    <w:name w:val="toc 4"/>
    <w:basedOn w:val="a"/>
    <w:next w:val="a"/>
    <w:autoRedefine/>
    <w:uiPriority w:val="39"/>
    <w:unhideWhenUsed/>
    <w:rsid w:val="00610AF0"/>
    <w:pPr>
      <w:ind w:left="840"/>
    </w:pPr>
    <w:rPr>
      <w:rFonts w:asciiTheme="minorHAnsi" w:hAnsiTheme="minorHAnsi"/>
      <w:sz w:val="20"/>
      <w:szCs w:val="20"/>
    </w:rPr>
  </w:style>
  <w:style w:type="paragraph" w:styleId="5">
    <w:name w:val="toc 5"/>
    <w:basedOn w:val="a"/>
    <w:next w:val="a"/>
    <w:autoRedefine/>
    <w:uiPriority w:val="39"/>
    <w:unhideWhenUsed/>
    <w:rsid w:val="00610AF0"/>
    <w:pPr>
      <w:ind w:left="1120"/>
    </w:pPr>
    <w:rPr>
      <w:rFonts w:asciiTheme="minorHAnsi" w:hAnsiTheme="minorHAnsi"/>
      <w:sz w:val="20"/>
      <w:szCs w:val="20"/>
    </w:rPr>
  </w:style>
  <w:style w:type="paragraph" w:styleId="6">
    <w:name w:val="toc 6"/>
    <w:basedOn w:val="a"/>
    <w:next w:val="a"/>
    <w:autoRedefine/>
    <w:uiPriority w:val="39"/>
    <w:unhideWhenUsed/>
    <w:rsid w:val="00610AF0"/>
    <w:pPr>
      <w:ind w:left="1400"/>
    </w:pPr>
    <w:rPr>
      <w:rFonts w:asciiTheme="minorHAnsi" w:hAnsiTheme="minorHAnsi"/>
      <w:sz w:val="20"/>
      <w:szCs w:val="20"/>
    </w:rPr>
  </w:style>
  <w:style w:type="paragraph" w:styleId="7">
    <w:name w:val="toc 7"/>
    <w:basedOn w:val="a"/>
    <w:next w:val="a"/>
    <w:autoRedefine/>
    <w:uiPriority w:val="39"/>
    <w:unhideWhenUsed/>
    <w:rsid w:val="00610AF0"/>
    <w:pPr>
      <w:ind w:left="1680"/>
    </w:pPr>
    <w:rPr>
      <w:rFonts w:asciiTheme="minorHAnsi" w:hAnsiTheme="minorHAnsi"/>
      <w:sz w:val="20"/>
      <w:szCs w:val="20"/>
    </w:rPr>
  </w:style>
  <w:style w:type="paragraph" w:styleId="8">
    <w:name w:val="toc 8"/>
    <w:basedOn w:val="a"/>
    <w:next w:val="a"/>
    <w:autoRedefine/>
    <w:uiPriority w:val="39"/>
    <w:unhideWhenUsed/>
    <w:rsid w:val="00610AF0"/>
    <w:pPr>
      <w:ind w:left="1960"/>
    </w:pPr>
    <w:rPr>
      <w:rFonts w:asciiTheme="minorHAnsi" w:hAnsiTheme="minorHAnsi"/>
      <w:sz w:val="20"/>
      <w:szCs w:val="20"/>
    </w:rPr>
  </w:style>
  <w:style w:type="paragraph" w:styleId="9">
    <w:name w:val="toc 9"/>
    <w:basedOn w:val="a"/>
    <w:next w:val="a"/>
    <w:autoRedefine/>
    <w:uiPriority w:val="39"/>
    <w:unhideWhenUsed/>
    <w:rsid w:val="00610AF0"/>
    <w:pPr>
      <w:ind w:left="2240"/>
    </w:pPr>
    <w:rPr>
      <w:rFonts w:asciiTheme="minorHAnsi" w:hAnsiTheme="minorHAnsi"/>
      <w:sz w:val="20"/>
      <w:szCs w:val="20"/>
    </w:rPr>
  </w:style>
  <w:style w:type="paragraph" w:styleId="ac">
    <w:name w:val="No Spacing"/>
    <w:link w:val="ad"/>
    <w:uiPriority w:val="1"/>
    <w:qFormat/>
    <w:rsid w:val="00911785"/>
    <w:rPr>
      <w:rFonts w:ascii="Calibri" w:eastAsia="Times New Roman" w:hAnsi="Calibri" w:cs="Calibri"/>
      <w:sz w:val="22"/>
      <w:szCs w:val="22"/>
      <w:lang w:eastAsia="ru-RU"/>
    </w:rPr>
  </w:style>
  <w:style w:type="character" w:customStyle="1" w:styleId="ad">
    <w:name w:val="Без интервала Знак"/>
    <w:link w:val="ac"/>
    <w:uiPriority w:val="1"/>
    <w:rsid w:val="00911785"/>
    <w:rPr>
      <w:rFonts w:ascii="Calibri" w:eastAsia="Times New Roman" w:hAnsi="Calibri" w:cs="Calibri"/>
      <w:sz w:val="22"/>
      <w:szCs w:val="22"/>
      <w:lang w:eastAsia="ru-RU"/>
    </w:rPr>
  </w:style>
  <w:style w:type="paragraph" w:styleId="ae">
    <w:name w:val="footer"/>
    <w:basedOn w:val="a"/>
    <w:link w:val="af"/>
    <w:uiPriority w:val="99"/>
    <w:unhideWhenUsed/>
    <w:rsid w:val="003753CC"/>
    <w:pPr>
      <w:tabs>
        <w:tab w:val="center" w:pos="4677"/>
        <w:tab w:val="right" w:pos="9355"/>
      </w:tabs>
    </w:pPr>
  </w:style>
  <w:style w:type="character" w:customStyle="1" w:styleId="af">
    <w:name w:val="Нижний колонтитул Знак"/>
    <w:basedOn w:val="a0"/>
    <w:link w:val="ae"/>
    <w:uiPriority w:val="99"/>
    <w:rsid w:val="003753CC"/>
  </w:style>
  <w:style w:type="character" w:styleId="af0">
    <w:name w:val="page number"/>
    <w:basedOn w:val="a0"/>
    <w:uiPriority w:val="99"/>
    <w:semiHidden/>
    <w:unhideWhenUsed/>
    <w:rsid w:val="003753CC"/>
  </w:style>
  <w:style w:type="character" w:customStyle="1" w:styleId="a9">
    <w:name w:val="Абзац списка Знак"/>
    <w:aliases w:val="Варианты ответов Знак"/>
    <w:link w:val="a8"/>
    <w:uiPriority w:val="34"/>
    <w:locked/>
    <w:rsid w:val="00474BCD"/>
  </w:style>
  <w:style w:type="character" w:customStyle="1" w:styleId="apple-converted-space">
    <w:name w:val="apple-converted-space"/>
    <w:basedOn w:val="a0"/>
    <w:rsid w:val="00B10A2F"/>
  </w:style>
  <w:style w:type="paragraph" w:styleId="af1">
    <w:name w:val="header"/>
    <w:basedOn w:val="a"/>
    <w:link w:val="af2"/>
    <w:uiPriority w:val="99"/>
    <w:unhideWhenUsed/>
    <w:rsid w:val="00566E98"/>
    <w:pPr>
      <w:tabs>
        <w:tab w:val="center" w:pos="4677"/>
        <w:tab w:val="right" w:pos="9355"/>
      </w:tabs>
    </w:pPr>
  </w:style>
  <w:style w:type="character" w:customStyle="1" w:styleId="af2">
    <w:name w:val="Верхний колонтитул Знак"/>
    <w:basedOn w:val="a0"/>
    <w:link w:val="af1"/>
    <w:uiPriority w:val="99"/>
    <w:rsid w:val="00566E98"/>
    <w:rPr>
      <w:rFonts w:ascii="Times New Roman" w:hAnsi="Times New Roman"/>
      <w:sz w:val="28"/>
    </w:rPr>
  </w:style>
  <w:style w:type="character" w:styleId="af3">
    <w:name w:val="annotation reference"/>
    <w:basedOn w:val="a0"/>
    <w:uiPriority w:val="99"/>
    <w:semiHidden/>
    <w:unhideWhenUsed/>
    <w:rsid w:val="00990193"/>
    <w:rPr>
      <w:sz w:val="18"/>
      <w:szCs w:val="18"/>
    </w:rPr>
  </w:style>
  <w:style w:type="paragraph" w:styleId="af4">
    <w:name w:val="annotation text"/>
    <w:basedOn w:val="a"/>
    <w:link w:val="af5"/>
    <w:uiPriority w:val="99"/>
    <w:semiHidden/>
    <w:unhideWhenUsed/>
    <w:rsid w:val="00990193"/>
    <w:rPr>
      <w:sz w:val="24"/>
    </w:rPr>
  </w:style>
  <w:style w:type="character" w:customStyle="1" w:styleId="af5">
    <w:name w:val="Текст примечания Знак"/>
    <w:basedOn w:val="a0"/>
    <w:link w:val="af4"/>
    <w:uiPriority w:val="99"/>
    <w:semiHidden/>
    <w:rsid w:val="00990193"/>
    <w:rPr>
      <w:rFonts w:ascii="Times New Roman" w:hAnsi="Times New Roman"/>
    </w:rPr>
  </w:style>
  <w:style w:type="paragraph" w:styleId="af6">
    <w:name w:val="annotation subject"/>
    <w:basedOn w:val="af4"/>
    <w:next w:val="af4"/>
    <w:link w:val="af7"/>
    <w:uiPriority w:val="99"/>
    <w:semiHidden/>
    <w:unhideWhenUsed/>
    <w:rsid w:val="00990193"/>
    <w:rPr>
      <w:b/>
      <w:bCs/>
      <w:sz w:val="20"/>
      <w:szCs w:val="20"/>
    </w:rPr>
  </w:style>
  <w:style w:type="character" w:customStyle="1" w:styleId="af7">
    <w:name w:val="Тема примечания Знак"/>
    <w:basedOn w:val="af5"/>
    <w:link w:val="af6"/>
    <w:uiPriority w:val="99"/>
    <w:semiHidden/>
    <w:rsid w:val="00990193"/>
    <w:rPr>
      <w:rFonts w:ascii="Times New Roman" w:hAnsi="Times New Roman"/>
      <w:b/>
      <w:bCs/>
      <w:sz w:val="20"/>
      <w:szCs w:val="20"/>
    </w:rPr>
  </w:style>
  <w:style w:type="paragraph" w:styleId="af8">
    <w:name w:val="Balloon Text"/>
    <w:basedOn w:val="a"/>
    <w:link w:val="af9"/>
    <w:uiPriority w:val="99"/>
    <w:semiHidden/>
    <w:unhideWhenUsed/>
    <w:rsid w:val="00990193"/>
    <w:rPr>
      <w:rFonts w:cs="Times New Roman"/>
      <w:sz w:val="18"/>
      <w:szCs w:val="18"/>
    </w:rPr>
  </w:style>
  <w:style w:type="character" w:customStyle="1" w:styleId="af9">
    <w:name w:val="Текст выноски Знак"/>
    <w:basedOn w:val="a0"/>
    <w:link w:val="af8"/>
    <w:uiPriority w:val="99"/>
    <w:semiHidden/>
    <w:rsid w:val="00990193"/>
    <w:rPr>
      <w:rFonts w:ascii="Times New Roman" w:hAnsi="Times New Roman" w:cs="Times New Roman"/>
      <w:sz w:val="18"/>
      <w:szCs w:val="18"/>
    </w:rPr>
  </w:style>
  <w:style w:type="character" w:customStyle="1" w:styleId="w">
    <w:name w:val="w"/>
    <w:basedOn w:val="a0"/>
    <w:rsid w:val="002972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FC1"/>
    <w:rPr>
      <w:rFonts w:ascii="Times New Roman" w:hAnsi="Times New Roman"/>
      <w:sz w:val="28"/>
    </w:rPr>
  </w:style>
  <w:style w:type="paragraph" w:styleId="1">
    <w:name w:val="heading 1"/>
    <w:basedOn w:val="a"/>
    <w:next w:val="a"/>
    <w:link w:val="10"/>
    <w:uiPriority w:val="9"/>
    <w:qFormat/>
    <w:rsid w:val="0071034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E59CB"/>
    <w:rPr>
      <w:color w:val="0563C1" w:themeColor="hyperlink"/>
      <w:u w:val="single"/>
    </w:rPr>
  </w:style>
  <w:style w:type="paragraph" w:customStyle="1" w:styleId="a4">
    <w:name w:val="Раздел"/>
    <w:basedOn w:val="a"/>
    <w:link w:val="a5"/>
    <w:qFormat/>
    <w:rsid w:val="006270DC"/>
    <w:pPr>
      <w:jc w:val="center"/>
    </w:pPr>
    <w:rPr>
      <w:rFonts w:eastAsia="Helvetica" w:cs="Helvetica"/>
      <w:b/>
      <w:sz w:val="32"/>
    </w:rPr>
  </w:style>
  <w:style w:type="paragraph" w:customStyle="1" w:styleId="a6">
    <w:name w:val="Подраздел"/>
    <w:link w:val="a7"/>
    <w:qFormat/>
    <w:rsid w:val="006270DC"/>
    <w:pPr>
      <w:jc w:val="center"/>
    </w:pPr>
    <w:rPr>
      <w:rFonts w:ascii="Times New Roman" w:eastAsia="Helvetica" w:hAnsi="Times New Roman" w:cs="Helvetica"/>
      <w:b/>
      <w:sz w:val="28"/>
    </w:rPr>
  </w:style>
  <w:style w:type="character" w:customStyle="1" w:styleId="a5">
    <w:name w:val="Раздел Знак"/>
    <w:basedOn w:val="a0"/>
    <w:link w:val="a4"/>
    <w:rsid w:val="006270DC"/>
    <w:rPr>
      <w:rFonts w:ascii="Times New Roman" w:eastAsia="Helvetica" w:hAnsi="Times New Roman" w:cs="Helvetica"/>
      <w:b/>
      <w:sz w:val="32"/>
    </w:rPr>
  </w:style>
  <w:style w:type="paragraph" w:styleId="a8">
    <w:name w:val="List Paragraph"/>
    <w:aliases w:val="Варианты ответов"/>
    <w:basedOn w:val="a"/>
    <w:link w:val="a9"/>
    <w:uiPriority w:val="34"/>
    <w:qFormat/>
    <w:rsid w:val="006270DC"/>
    <w:pPr>
      <w:ind w:left="720"/>
      <w:contextualSpacing/>
    </w:pPr>
  </w:style>
  <w:style w:type="character" w:customStyle="1" w:styleId="a7">
    <w:name w:val="Подраздел Знак"/>
    <w:basedOn w:val="a0"/>
    <w:link w:val="a6"/>
    <w:rsid w:val="006270DC"/>
    <w:rPr>
      <w:rFonts w:ascii="Times New Roman" w:eastAsia="Helvetica" w:hAnsi="Times New Roman" w:cs="Helvetica"/>
      <w:b/>
      <w:sz w:val="28"/>
    </w:rPr>
  </w:style>
  <w:style w:type="character" w:customStyle="1" w:styleId="10">
    <w:name w:val="Заголовок 1 Знак"/>
    <w:basedOn w:val="a0"/>
    <w:link w:val="1"/>
    <w:uiPriority w:val="9"/>
    <w:rsid w:val="00710347"/>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710347"/>
    <w:pPr>
      <w:spacing w:line="259" w:lineRule="auto"/>
      <w:outlineLvl w:val="9"/>
    </w:pPr>
    <w:rPr>
      <w:lang w:eastAsia="ru-RU"/>
    </w:rPr>
  </w:style>
  <w:style w:type="paragraph" w:customStyle="1" w:styleId="TableParagraph">
    <w:name w:val="Table Paragraph"/>
    <w:basedOn w:val="a"/>
    <w:rsid w:val="001D0218"/>
    <w:pPr>
      <w:widowControl w:val="0"/>
      <w:autoSpaceDE w:val="0"/>
      <w:autoSpaceDN w:val="0"/>
    </w:pPr>
    <w:rPr>
      <w:rFonts w:eastAsia="Calibri" w:cs="Times New Roman"/>
      <w:sz w:val="22"/>
      <w:szCs w:val="22"/>
      <w:lang w:eastAsia="ru-RU"/>
    </w:rPr>
  </w:style>
  <w:style w:type="table" w:styleId="ab">
    <w:name w:val="Table Grid"/>
    <w:basedOn w:val="a1"/>
    <w:uiPriority w:val="39"/>
    <w:rsid w:val="00497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3B785D"/>
    <w:pPr>
      <w:tabs>
        <w:tab w:val="right" w:leader="dot" w:pos="9339"/>
      </w:tabs>
      <w:spacing w:before="120"/>
    </w:pPr>
    <w:rPr>
      <w:rFonts w:asciiTheme="minorHAnsi" w:hAnsiTheme="minorHAnsi"/>
      <w:b/>
      <w:bCs/>
      <w:sz w:val="24"/>
    </w:rPr>
  </w:style>
  <w:style w:type="paragraph" w:styleId="2">
    <w:name w:val="toc 2"/>
    <w:basedOn w:val="a"/>
    <w:next w:val="a"/>
    <w:autoRedefine/>
    <w:uiPriority w:val="39"/>
    <w:unhideWhenUsed/>
    <w:rsid w:val="00610AF0"/>
    <w:pPr>
      <w:ind w:left="280"/>
    </w:pPr>
    <w:rPr>
      <w:rFonts w:asciiTheme="minorHAnsi" w:hAnsiTheme="minorHAnsi"/>
      <w:b/>
      <w:bCs/>
      <w:sz w:val="22"/>
      <w:szCs w:val="22"/>
    </w:rPr>
  </w:style>
  <w:style w:type="paragraph" w:styleId="3">
    <w:name w:val="toc 3"/>
    <w:basedOn w:val="a"/>
    <w:next w:val="a"/>
    <w:autoRedefine/>
    <w:uiPriority w:val="39"/>
    <w:unhideWhenUsed/>
    <w:rsid w:val="00610AF0"/>
    <w:pPr>
      <w:ind w:left="560"/>
    </w:pPr>
    <w:rPr>
      <w:rFonts w:asciiTheme="minorHAnsi" w:hAnsiTheme="minorHAnsi"/>
      <w:sz w:val="22"/>
      <w:szCs w:val="22"/>
    </w:rPr>
  </w:style>
  <w:style w:type="paragraph" w:styleId="4">
    <w:name w:val="toc 4"/>
    <w:basedOn w:val="a"/>
    <w:next w:val="a"/>
    <w:autoRedefine/>
    <w:uiPriority w:val="39"/>
    <w:unhideWhenUsed/>
    <w:rsid w:val="00610AF0"/>
    <w:pPr>
      <w:ind w:left="840"/>
    </w:pPr>
    <w:rPr>
      <w:rFonts w:asciiTheme="minorHAnsi" w:hAnsiTheme="minorHAnsi"/>
      <w:sz w:val="20"/>
      <w:szCs w:val="20"/>
    </w:rPr>
  </w:style>
  <w:style w:type="paragraph" w:styleId="5">
    <w:name w:val="toc 5"/>
    <w:basedOn w:val="a"/>
    <w:next w:val="a"/>
    <w:autoRedefine/>
    <w:uiPriority w:val="39"/>
    <w:unhideWhenUsed/>
    <w:rsid w:val="00610AF0"/>
    <w:pPr>
      <w:ind w:left="1120"/>
    </w:pPr>
    <w:rPr>
      <w:rFonts w:asciiTheme="minorHAnsi" w:hAnsiTheme="minorHAnsi"/>
      <w:sz w:val="20"/>
      <w:szCs w:val="20"/>
    </w:rPr>
  </w:style>
  <w:style w:type="paragraph" w:styleId="6">
    <w:name w:val="toc 6"/>
    <w:basedOn w:val="a"/>
    <w:next w:val="a"/>
    <w:autoRedefine/>
    <w:uiPriority w:val="39"/>
    <w:unhideWhenUsed/>
    <w:rsid w:val="00610AF0"/>
    <w:pPr>
      <w:ind w:left="1400"/>
    </w:pPr>
    <w:rPr>
      <w:rFonts w:asciiTheme="minorHAnsi" w:hAnsiTheme="minorHAnsi"/>
      <w:sz w:val="20"/>
      <w:szCs w:val="20"/>
    </w:rPr>
  </w:style>
  <w:style w:type="paragraph" w:styleId="7">
    <w:name w:val="toc 7"/>
    <w:basedOn w:val="a"/>
    <w:next w:val="a"/>
    <w:autoRedefine/>
    <w:uiPriority w:val="39"/>
    <w:unhideWhenUsed/>
    <w:rsid w:val="00610AF0"/>
    <w:pPr>
      <w:ind w:left="1680"/>
    </w:pPr>
    <w:rPr>
      <w:rFonts w:asciiTheme="minorHAnsi" w:hAnsiTheme="minorHAnsi"/>
      <w:sz w:val="20"/>
      <w:szCs w:val="20"/>
    </w:rPr>
  </w:style>
  <w:style w:type="paragraph" w:styleId="8">
    <w:name w:val="toc 8"/>
    <w:basedOn w:val="a"/>
    <w:next w:val="a"/>
    <w:autoRedefine/>
    <w:uiPriority w:val="39"/>
    <w:unhideWhenUsed/>
    <w:rsid w:val="00610AF0"/>
    <w:pPr>
      <w:ind w:left="1960"/>
    </w:pPr>
    <w:rPr>
      <w:rFonts w:asciiTheme="minorHAnsi" w:hAnsiTheme="minorHAnsi"/>
      <w:sz w:val="20"/>
      <w:szCs w:val="20"/>
    </w:rPr>
  </w:style>
  <w:style w:type="paragraph" w:styleId="9">
    <w:name w:val="toc 9"/>
    <w:basedOn w:val="a"/>
    <w:next w:val="a"/>
    <w:autoRedefine/>
    <w:uiPriority w:val="39"/>
    <w:unhideWhenUsed/>
    <w:rsid w:val="00610AF0"/>
    <w:pPr>
      <w:ind w:left="2240"/>
    </w:pPr>
    <w:rPr>
      <w:rFonts w:asciiTheme="minorHAnsi" w:hAnsiTheme="minorHAnsi"/>
      <w:sz w:val="20"/>
      <w:szCs w:val="20"/>
    </w:rPr>
  </w:style>
  <w:style w:type="paragraph" w:styleId="ac">
    <w:name w:val="No Spacing"/>
    <w:link w:val="ad"/>
    <w:uiPriority w:val="1"/>
    <w:qFormat/>
    <w:rsid w:val="00911785"/>
    <w:rPr>
      <w:rFonts w:ascii="Calibri" w:eastAsia="Times New Roman" w:hAnsi="Calibri" w:cs="Calibri"/>
      <w:sz w:val="22"/>
      <w:szCs w:val="22"/>
      <w:lang w:eastAsia="ru-RU"/>
    </w:rPr>
  </w:style>
  <w:style w:type="character" w:customStyle="1" w:styleId="ad">
    <w:name w:val="Без интервала Знак"/>
    <w:link w:val="ac"/>
    <w:uiPriority w:val="1"/>
    <w:rsid w:val="00911785"/>
    <w:rPr>
      <w:rFonts w:ascii="Calibri" w:eastAsia="Times New Roman" w:hAnsi="Calibri" w:cs="Calibri"/>
      <w:sz w:val="22"/>
      <w:szCs w:val="22"/>
      <w:lang w:eastAsia="ru-RU"/>
    </w:rPr>
  </w:style>
  <w:style w:type="paragraph" w:styleId="ae">
    <w:name w:val="footer"/>
    <w:basedOn w:val="a"/>
    <w:link w:val="af"/>
    <w:uiPriority w:val="99"/>
    <w:unhideWhenUsed/>
    <w:rsid w:val="003753CC"/>
    <w:pPr>
      <w:tabs>
        <w:tab w:val="center" w:pos="4677"/>
        <w:tab w:val="right" w:pos="9355"/>
      </w:tabs>
    </w:pPr>
  </w:style>
  <w:style w:type="character" w:customStyle="1" w:styleId="af">
    <w:name w:val="Нижний колонтитул Знак"/>
    <w:basedOn w:val="a0"/>
    <w:link w:val="ae"/>
    <w:uiPriority w:val="99"/>
    <w:rsid w:val="003753CC"/>
  </w:style>
  <w:style w:type="character" w:styleId="af0">
    <w:name w:val="page number"/>
    <w:basedOn w:val="a0"/>
    <w:uiPriority w:val="99"/>
    <w:semiHidden/>
    <w:unhideWhenUsed/>
    <w:rsid w:val="003753CC"/>
  </w:style>
  <w:style w:type="character" w:customStyle="1" w:styleId="a9">
    <w:name w:val="Абзац списка Знак"/>
    <w:aliases w:val="Варианты ответов Знак"/>
    <w:link w:val="a8"/>
    <w:uiPriority w:val="34"/>
    <w:locked/>
    <w:rsid w:val="00474BCD"/>
  </w:style>
  <w:style w:type="character" w:customStyle="1" w:styleId="apple-converted-space">
    <w:name w:val="apple-converted-space"/>
    <w:basedOn w:val="a0"/>
    <w:rsid w:val="00B10A2F"/>
  </w:style>
  <w:style w:type="paragraph" w:styleId="af1">
    <w:name w:val="header"/>
    <w:basedOn w:val="a"/>
    <w:link w:val="af2"/>
    <w:uiPriority w:val="99"/>
    <w:unhideWhenUsed/>
    <w:rsid w:val="00566E98"/>
    <w:pPr>
      <w:tabs>
        <w:tab w:val="center" w:pos="4677"/>
        <w:tab w:val="right" w:pos="9355"/>
      </w:tabs>
    </w:pPr>
  </w:style>
  <w:style w:type="character" w:customStyle="1" w:styleId="af2">
    <w:name w:val="Верхний колонтитул Знак"/>
    <w:basedOn w:val="a0"/>
    <w:link w:val="af1"/>
    <w:uiPriority w:val="99"/>
    <w:rsid w:val="00566E98"/>
    <w:rPr>
      <w:rFonts w:ascii="Times New Roman" w:hAnsi="Times New Roman"/>
      <w:sz w:val="28"/>
    </w:rPr>
  </w:style>
  <w:style w:type="character" w:styleId="af3">
    <w:name w:val="annotation reference"/>
    <w:basedOn w:val="a0"/>
    <w:uiPriority w:val="99"/>
    <w:semiHidden/>
    <w:unhideWhenUsed/>
    <w:rsid w:val="00990193"/>
    <w:rPr>
      <w:sz w:val="18"/>
      <w:szCs w:val="18"/>
    </w:rPr>
  </w:style>
  <w:style w:type="paragraph" w:styleId="af4">
    <w:name w:val="annotation text"/>
    <w:basedOn w:val="a"/>
    <w:link w:val="af5"/>
    <w:uiPriority w:val="99"/>
    <w:semiHidden/>
    <w:unhideWhenUsed/>
    <w:rsid w:val="00990193"/>
    <w:rPr>
      <w:sz w:val="24"/>
    </w:rPr>
  </w:style>
  <w:style w:type="character" w:customStyle="1" w:styleId="af5">
    <w:name w:val="Текст примечания Знак"/>
    <w:basedOn w:val="a0"/>
    <w:link w:val="af4"/>
    <w:uiPriority w:val="99"/>
    <w:semiHidden/>
    <w:rsid w:val="00990193"/>
    <w:rPr>
      <w:rFonts w:ascii="Times New Roman" w:hAnsi="Times New Roman"/>
    </w:rPr>
  </w:style>
  <w:style w:type="paragraph" w:styleId="af6">
    <w:name w:val="annotation subject"/>
    <w:basedOn w:val="af4"/>
    <w:next w:val="af4"/>
    <w:link w:val="af7"/>
    <w:uiPriority w:val="99"/>
    <w:semiHidden/>
    <w:unhideWhenUsed/>
    <w:rsid w:val="00990193"/>
    <w:rPr>
      <w:b/>
      <w:bCs/>
      <w:sz w:val="20"/>
      <w:szCs w:val="20"/>
    </w:rPr>
  </w:style>
  <w:style w:type="character" w:customStyle="1" w:styleId="af7">
    <w:name w:val="Тема примечания Знак"/>
    <w:basedOn w:val="af5"/>
    <w:link w:val="af6"/>
    <w:uiPriority w:val="99"/>
    <w:semiHidden/>
    <w:rsid w:val="00990193"/>
    <w:rPr>
      <w:rFonts w:ascii="Times New Roman" w:hAnsi="Times New Roman"/>
      <w:b/>
      <w:bCs/>
      <w:sz w:val="20"/>
      <w:szCs w:val="20"/>
    </w:rPr>
  </w:style>
  <w:style w:type="paragraph" w:styleId="af8">
    <w:name w:val="Balloon Text"/>
    <w:basedOn w:val="a"/>
    <w:link w:val="af9"/>
    <w:uiPriority w:val="99"/>
    <w:semiHidden/>
    <w:unhideWhenUsed/>
    <w:rsid w:val="00990193"/>
    <w:rPr>
      <w:rFonts w:cs="Times New Roman"/>
      <w:sz w:val="18"/>
      <w:szCs w:val="18"/>
    </w:rPr>
  </w:style>
  <w:style w:type="character" w:customStyle="1" w:styleId="af9">
    <w:name w:val="Текст выноски Знак"/>
    <w:basedOn w:val="a0"/>
    <w:link w:val="af8"/>
    <w:uiPriority w:val="99"/>
    <w:semiHidden/>
    <w:rsid w:val="00990193"/>
    <w:rPr>
      <w:rFonts w:ascii="Times New Roman" w:hAnsi="Times New Roman" w:cs="Times New Roman"/>
      <w:sz w:val="18"/>
      <w:szCs w:val="18"/>
    </w:rPr>
  </w:style>
  <w:style w:type="character" w:customStyle="1" w:styleId="w">
    <w:name w:val="w"/>
    <w:basedOn w:val="a0"/>
    <w:rsid w:val="002972D2"/>
  </w:style>
</w:styles>
</file>

<file path=word/webSettings.xml><?xml version="1.0" encoding="utf-8"?>
<w:webSettings xmlns:r="http://schemas.openxmlformats.org/officeDocument/2006/relationships" xmlns:w="http://schemas.openxmlformats.org/wordprocessingml/2006/main">
  <w:divs>
    <w:div w:id="36007125">
      <w:bodyDiv w:val="1"/>
      <w:marLeft w:val="0"/>
      <w:marRight w:val="0"/>
      <w:marTop w:val="0"/>
      <w:marBottom w:val="0"/>
      <w:divBdr>
        <w:top w:val="none" w:sz="0" w:space="0" w:color="auto"/>
        <w:left w:val="none" w:sz="0" w:space="0" w:color="auto"/>
        <w:bottom w:val="none" w:sz="0" w:space="0" w:color="auto"/>
        <w:right w:val="none" w:sz="0" w:space="0" w:color="auto"/>
      </w:divBdr>
    </w:div>
    <w:div w:id="49958256">
      <w:bodyDiv w:val="1"/>
      <w:marLeft w:val="0"/>
      <w:marRight w:val="0"/>
      <w:marTop w:val="0"/>
      <w:marBottom w:val="0"/>
      <w:divBdr>
        <w:top w:val="none" w:sz="0" w:space="0" w:color="auto"/>
        <w:left w:val="none" w:sz="0" w:space="0" w:color="auto"/>
        <w:bottom w:val="none" w:sz="0" w:space="0" w:color="auto"/>
        <w:right w:val="none" w:sz="0" w:space="0" w:color="auto"/>
      </w:divBdr>
    </w:div>
    <w:div w:id="75322288">
      <w:bodyDiv w:val="1"/>
      <w:marLeft w:val="0"/>
      <w:marRight w:val="0"/>
      <w:marTop w:val="0"/>
      <w:marBottom w:val="0"/>
      <w:divBdr>
        <w:top w:val="none" w:sz="0" w:space="0" w:color="auto"/>
        <w:left w:val="none" w:sz="0" w:space="0" w:color="auto"/>
        <w:bottom w:val="none" w:sz="0" w:space="0" w:color="auto"/>
        <w:right w:val="none" w:sz="0" w:space="0" w:color="auto"/>
      </w:divBdr>
    </w:div>
    <w:div w:id="110326383">
      <w:bodyDiv w:val="1"/>
      <w:marLeft w:val="0"/>
      <w:marRight w:val="0"/>
      <w:marTop w:val="0"/>
      <w:marBottom w:val="0"/>
      <w:divBdr>
        <w:top w:val="none" w:sz="0" w:space="0" w:color="auto"/>
        <w:left w:val="none" w:sz="0" w:space="0" w:color="auto"/>
        <w:bottom w:val="none" w:sz="0" w:space="0" w:color="auto"/>
        <w:right w:val="none" w:sz="0" w:space="0" w:color="auto"/>
      </w:divBdr>
    </w:div>
    <w:div w:id="218903749">
      <w:bodyDiv w:val="1"/>
      <w:marLeft w:val="0"/>
      <w:marRight w:val="0"/>
      <w:marTop w:val="0"/>
      <w:marBottom w:val="0"/>
      <w:divBdr>
        <w:top w:val="none" w:sz="0" w:space="0" w:color="auto"/>
        <w:left w:val="none" w:sz="0" w:space="0" w:color="auto"/>
        <w:bottom w:val="none" w:sz="0" w:space="0" w:color="auto"/>
        <w:right w:val="none" w:sz="0" w:space="0" w:color="auto"/>
      </w:divBdr>
    </w:div>
    <w:div w:id="230894127">
      <w:bodyDiv w:val="1"/>
      <w:marLeft w:val="0"/>
      <w:marRight w:val="0"/>
      <w:marTop w:val="0"/>
      <w:marBottom w:val="0"/>
      <w:divBdr>
        <w:top w:val="none" w:sz="0" w:space="0" w:color="auto"/>
        <w:left w:val="none" w:sz="0" w:space="0" w:color="auto"/>
        <w:bottom w:val="none" w:sz="0" w:space="0" w:color="auto"/>
        <w:right w:val="none" w:sz="0" w:space="0" w:color="auto"/>
      </w:divBdr>
    </w:div>
    <w:div w:id="236864964">
      <w:bodyDiv w:val="1"/>
      <w:marLeft w:val="0"/>
      <w:marRight w:val="0"/>
      <w:marTop w:val="0"/>
      <w:marBottom w:val="0"/>
      <w:divBdr>
        <w:top w:val="none" w:sz="0" w:space="0" w:color="auto"/>
        <w:left w:val="none" w:sz="0" w:space="0" w:color="auto"/>
        <w:bottom w:val="none" w:sz="0" w:space="0" w:color="auto"/>
        <w:right w:val="none" w:sz="0" w:space="0" w:color="auto"/>
      </w:divBdr>
    </w:div>
    <w:div w:id="239340167">
      <w:bodyDiv w:val="1"/>
      <w:marLeft w:val="0"/>
      <w:marRight w:val="0"/>
      <w:marTop w:val="0"/>
      <w:marBottom w:val="0"/>
      <w:divBdr>
        <w:top w:val="none" w:sz="0" w:space="0" w:color="auto"/>
        <w:left w:val="none" w:sz="0" w:space="0" w:color="auto"/>
        <w:bottom w:val="none" w:sz="0" w:space="0" w:color="auto"/>
        <w:right w:val="none" w:sz="0" w:space="0" w:color="auto"/>
      </w:divBdr>
    </w:div>
    <w:div w:id="259486715">
      <w:bodyDiv w:val="1"/>
      <w:marLeft w:val="0"/>
      <w:marRight w:val="0"/>
      <w:marTop w:val="0"/>
      <w:marBottom w:val="0"/>
      <w:divBdr>
        <w:top w:val="none" w:sz="0" w:space="0" w:color="auto"/>
        <w:left w:val="none" w:sz="0" w:space="0" w:color="auto"/>
        <w:bottom w:val="none" w:sz="0" w:space="0" w:color="auto"/>
        <w:right w:val="none" w:sz="0" w:space="0" w:color="auto"/>
      </w:divBdr>
    </w:div>
    <w:div w:id="353846364">
      <w:bodyDiv w:val="1"/>
      <w:marLeft w:val="0"/>
      <w:marRight w:val="0"/>
      <w:marTop w:val="0"/>
      <w:marBottom w:val="0"/>
      <w:divBdr>
        <w:top w:val="none" w:sz="0" w:space="0" w:color="auto"/>
        <w:left w:val="none" w:sz="0" w:space="0" w:color="auto"/>
        <w:bottom w:val="none" w:sz="0" w:space="0" w:color="auto"/>
        <w:right w:val="none" w:sz="0" w:space="0" w:color="auto"/>
      </w:divBdr>
    </w:div>
    <w:div w:id="357438344">
      <w:bodyDiv w:val="1"/>
      <w:marLeft w:val="0"/>
      <w:marRight w:val="0"/>
      <w:marTop w:val="0"/>
      <w:marBottom w:val="0"/>
      <w:divBdr>
        <w:top w:val="none" w:sz="0" w:space="0" w:color="auto"/>
        <w:left w:val="none" w:sz="0" w:space="0" w:color="auto"/>
        <w:bottom w:val="none" w:sz="0" w:space="0" w:color="auto"/>
        <w:right w:val="none" w:sz="0" w:space="0" w:color="auto"/>
      </w:divBdr>
    </w:div>
    <w:div w:id="437263310">
      <w:bodyDiv w:val="1"/>
      <w:marLeft w:val="0"/>
      <w:marRight w:val="0"/>
      <w:marTop w:val="0"/>
      <w:marBottom w:val="0"/>
      <w:divBdr>
        <w:top w:val="none" w:sz="0" w:space="0" w:color="auto"/>
        <w:left w:val="none" w:sz="0" w:space="0" w:color="auto"/>
        <w:bottom w:val="none" w:sz="0" w:space="0" w:color="auto"/>
        <w:right w:val="none" w:sz="0" w:space="0" w:color="auto"/>
      </w:divBdr>
    </w:div>
    <w:div w:id="593323037">
      <w:bodyDiv w:val="1"/>
      <w:marLeft w:val="0"/>
      <w:marRight w:val="0"/>
      <w:marTop w:val="0"/>
      <w:marBottom w:val="0"/>
      <w:divBdr>
        <w:top w:val="none" w:sz="0" w:space="0" w:color="auto"/>
        <w:left w:val="none" w:sz="0" w:space="0" w:color="auto"/>
        <w:bottom w:val="none" w:sz="0" w:space="0" w:color="auto"/>
        <w:right w:val="none" w:sz="0" w:space="0" w:color="auto"/>
      </w:divBdr>
    </w:div>
    <w:div w:id="642004371">
      <w:bodyDiv w:val="1"/>
      <w:marLeft w:val="0"/>
      <w:marRight w:val="0"/>
      <w:marTop w:val="0"/>
      <w:marBottom w:val="0"/>
      <w:divBdr>
        <w:top w:val="none" w:sz="0" w:space="0" w:color="auto"/>
        <w:left w:val="none" w:sz="0" w:space="0" w:color="auto"/>
        <w:bottom w:val="none" w:sz="0" w:space="0" w:color="auto"/>
        <w:right w:val="none" w:sz="0" w:space="0" w:color="auto"/>
      </w:divBdr>
    </w:div>
    <w:div w:id="643195745">
      <w:bodyDiv w:val="1"/>
      <w:marLeft w:val="0"/>
      <w:marRight w:val="0"/>
      <w:marTop w:val="0"/>
      <w:marBottom w:val="0"/>
      <w:divBdr>
        <w:top w:val="none" w:sz="0" w:space="0" w:color="auto"/>
        <w:left w:val="none" w:sz="0" w:space="0" w:color="auto"/>
        <w:bottom w:val="none" w:sz="0" w:space="0" w:color="auto"/>
        <w:right w:val="none" w:sz="0" w:space="0" w:color="auto"/>
      </w:divBdr>
    </w:div>
    <w:div w:id="647395072">
      <w:bodyDiv w:val="1"/>
      <w:marLeft w:val="0"/>
      <w:marRight w:val="0"/>
      <w:marTop w:val="0"/>
      <w:marBottom w:val="0"/>
      <w:divBdr>
        <w:top w:val="none" w:sz="0" w:space="0" w:color="auto"/>
        <w:left w:val="none" w:sz="0" w:space="0" w:color="auto"/>
        <w:bottom w:val="none" w:sz="0" w:space="0" w:color="auto"/>
        <w:right w:val="none" w:sz="0" w:space="0" w:color="auto"/>
      </w:divBdr>
    </w:div>
    <w:div w:id="658120928">
      <w:bodyDiv w:val="1"/>
      <w:marLeft w:val="0"/>
      <w:marRight w:val="0"/>
      <w:marTop w:val="0"/>
      <w:marBottom w:val="0"/>
      <w:divBdr>
        <w:top w:val="none" w:sz="0" w:space="0" w:color="auto"/>
        <w:left w:val="none" w:sz="0" w:space="0" w:color="auto"/>
        <w:bottom w:val="none" w:sz="0" w:space="0" w:color="auto"/>
        <w:right w:val="none" w:sz="0" w:space="0" w:color="auto"/>
      </w:divBdr>
    </w:div>
    <w:div w:id="684018722">
      <w:bodyDiv w:val="1"/>
      <w:marLeft w:val="0"/>
      <w:marRight w:val="0"/>
      <w:marTop w:val="0"/>
      <w:marBottom w:val="0"/>
      <w:divBdr>
        <w:top w:val="none" w:sz="0" w:space="0" w:color="auto"/>
        <w:left w:val="none" w:sz="0" w:space="0" w:color="auto"/>
        <w:bottom w:val="none" w:sz="0" w:space="0" w:color="auto"/>
        <w:right w:val="none" w:sz="0" w:space="0" w:color="auto"/>
      </w:divBdr>
    </w:div>
    <w:div w:id="806162953">
      <w:bodyDiv w:val="1"/>
      <w:marLeft w:val="0"/>
      <w:marRight w:val="0"/>
      <w:marTop w:val="0"/>
      <w:marBottom w:val="0"/>
      <w:divBdr>
        <w:top w:val="none" w:sz="0" w:space="0" w:color="auto"/>
        <w:left w:val="none" w:sz="0" w:space="0" w:color="auto"/>
        <w:bottom w:val="none" w:sz="0" w:space="0" w:color="auto"/>
        <w:right w:val="none" w:sz="0" w:space="0" w:color="auto"/>
      </w:divBdr>
    </w:div>
    <w:div w:id="832332117">
      <w:bodyDiv w:val="1"/>
      <w:marLeft w:val="0"/>
      <w:marRight w:val="0"/>
      <w:marTop w:val="0"/>
      <w:marBottom w:val="0"/>
      <w:divBdr>
        <w:top w:val="none" w:sz="0" w:space="0" w:color="auto"/>
        <w:left w:val="none" w:sz="0" w:space="0" w:color="auto"/>
        <w:bottom w:val="none" w:sz="0" w:space="0" w:color="auto"/>
        <w:right w:val="none" w:sz="0" w:space="0" w:color="auto"/>
      </w:divBdr>
    </w:div>
    <w:div w:id="913274761">
      <w:bodyDiv w:val="1"/>
      <w:marLeft w:val="0"/>
      <w:marRight w:val="0"/>
      <w:marTop w:val="0"/>
      <w:marBottom w:val="0"/>
      <w:divBdr>
        <w:top w:val="none" w:sz="0" w:space="0" w:color="auto"/>
        <w:left w:val="none" w:sz="0" w:space="0" w:color="auto"/>
        <w:bottom w:val="none" w:sz="0" w:space="0" w:color="auto"/>
        <w:right w:val="none" w:sz="0" w:space="0" w:color="auto"/>
      </w:divBdr>
    </w:div>
    <w:div w:id="953680411">
      <w:bodyDiv w:val="1"/>
      <w:marLeft w:val="0"/>
      <w:marRight w:val="0"/>
      <w:marTop w:val="0"/>
      <w:marBottom w:val="0"/>
      <w:divBdr>
        <w:top w:val="none" w:sz="0" w:space="0" w:color="auto"/>
        <w:left w:val="none" w:sz="0" w:space="0" w:color="auto"/>
        <w:bottom w:val="none" w:sz="0" w:space="0" w:color="auto"/>
        <w:right w:val="none" w:sz="0" w:space="0" w:color="auto"/>
      </w:divBdr>
    </w:div>
    <w:div w:id="982659991">
      <w:bodyDiv w:val="1"/>
      <w:marLeft w:val="0"/>
      <w:marRight w:val="0"/>
      <w:marTop w:val="0"/>
      <w:marBottom w:val="0"/>
      <w:divBdr>
        <w:top w:val="none" w:sz="0" w:space="0" w:color="auto"/>
        <w:left w:val="none" w:sz="0" w:space="0" w:color="auto"/>
        <w:bottom w:val="none" w:sz="0" w:space="0" w:color="auto"/>
        <w:right w:val="none" w:sz="0" w:space="0" w:color="auto"/>
      </w:divBdr>
    </w:div>
    <w:div w:id="1030226658">
      <w:bodyDiv w:val="1"/>
      <w:marLeft w:val="0"/>
      <w:marRight w:val="0"/>
      <w:marTop w:val="0"/>
      <w:marBottom w:val="0"/>
      <w:divBdr>
        <w:top w:val="none" w:sz="0" w:space="0" w:color="auto"/>
        <w:left w:val="none" w:sz="0" w:space="0" w:color="auto"/>
        <w:bottom w:val="none" w:sz="0" w:space="0" w:color="auto"/>
        <w:right w:val="none" w:sz="0" w:space="0" w:color="auto"/>
      </w:divBdr>
    </w:div>
    <w:div w:id="1036851090">
      <w:bodyDiv w:val="1"/>
      <w:marLeft w:val="0"/>
      <w:marRight w:val="0"/>
      <w:marTop w:val="0"/>
      <w:marBottom w:val="0"/>
      <w:divBdr>
        <w:top w:val="none" w:sz="0" w:space="0" w:color="auto"/>
        <w:left w:val="none" w:sz="0" w:space="0" w:color="auto"/>
        <w:bottom w:val="none" w:sz="0" w:space="0" w:color="auto"/>
        <w:right w:val="none" w:sz="0" w:space="0" w:color="auto"/>
      </w:divBdr>
    </w:div>
    <w:div w:id="1099905696">
      <w:bodyDiv w:val="1"/>
      <w:marLeft w:val="0"/>
      <w:marRight w:val="0"/>
      <w:marTop w:val="0"/>
      <w:marBottom w:val="0"/>
      <w:divBdr>
        <w:top w:val="none" w:sz="0" w:space="0" w:color="auto"/>
        <w:left w:val="none" w:sz="0" w:space="0" w:color="auto"/>
        <w:bottom w:val="none" w:sz="0" w:space="0" w:color="auto"/>
        <w:right w:val="none" w:sz="0" w:space="0" w:color="auto"/>
      </w:divBdr>
    </w:div>
    <w:div w:id="1104761889">
      <w:bodyDiv w:val="1"/>
      <w:marLeft w:val="0"/>
      <w:marRight w:val="0"/>
      <w:marTop w:val="0"/>
      <w:marBottom w:val="0"/>
      <w:divBdr>
        <w:top w:val="none" w:sz="0" w:space="0" w:color="auto"/>
        <w:left w:val="none" w:sz="0" w:space="0" w:color="auto"/>
        <w:bottom w:val="none" w:sz="0" w:space="0" w:color="auto"/>
        <w:right w:val="none" w:sz="0" w:space="0" w:color="auto"/>
      </w:divBdr>
    </w:div>
    <w:div w:id="1134103569">
      <w:bodyDiv w:val="1"/>
      <w:marLeft w:val="0"/>
      <w:marRight w:val="0"/>
      <w:marTop w:val="0"/>
      <w:marBottom w:val="0"/>
      <w:divBdr>
        <w:top w:val="none" w:sz="0" w:space="0" w:color="auto"/>
        <w:left w:val="none" w:sz="0" w:space="0" w:color="auto"/>
        <w:bottom w:val="none" w:sz="0" w:space="0" w:color="auto"/>
        <w:right w:val="none" w:sz="0" w:space="0" w:color="auto"/>
      </w:divBdr>
    </w:div>
    <w:div w:id="1193154011">
      <w:bodyDiv w:val="1"/>
      <w:marLeft w:val="0"/>
      <w:marRight w:val="0"/>
      <w:marTop w:val="0"/>
      <w:marBottom w:val="0"/>
      <w:divBdr>
        <w:top w:val="none" w:sz="0" w:space="0" w:color="auto"/>
        <w:left w:val="none" w:sz="0" w:space="0" w:color="auto"/>
        <w:bottom w:val="none" w:sz="0" w:space="0" w:color="auto"/>
        <w:right w:val="none" w:sz="0" w:space="0" w:color="auto"/>
      </w:divBdr>
    </w:div>
    <w:div w:id="1260604636">
      <w:bodyDiv w:val="1"/>
      <w:marLeft w:val="0"/>
      <w:marRight w:val="0"/>
      <w:marTop w:val="0"/>
      <w:marBottom w:val="0"/>
      <w:divBdr>
        <w:top w:val="none" w:sz="0" w:space="0" w:color="auto"/>
        <w:left w:val="none" w:sz="0" w:space="0" w:color="auto"/>
        <w:bottom w:val="none" w:sz="0" w:space="0" w:color="auto"/>
        <w:right w:val="none" w:sz="0" w:space="0" w:color="auto"/>
      </w:divBdr>
    </w:div>
    <w:div w:id="1265647476">
      <w:bodyDiv w:val="1"/>
      <w:marLeft w:val="0"/>
      <w:marRight w:val="0"/>
      <w:marTop w:val="0"/>
      <w:marBottom w:val="0"/>
      <w:divBdr>
        <w:top w:val="none" w:sz="0" w:space="0" w:color="auto"/>
        <w:left w:val="none" w:sz="0" w:space="0" w:color="auto"/>
        <w:bottom w:val="none" w:sz="0" w:space="0" w:color="auto"/>
        <w:right w:val="none" w:sz="0" w:space="0" w:color="auto"/>
      </w:divBdr>
    </w:div>
    <w:div w:id="1273322826">
      <w:bodyDiv w:val="1"/>
      <w:marLeft w:val="0"/>
      <w:marRight w:val="0"/>
      <w:marTop w:val="0"/>
      <w:marBottom w:val="0"/>
      <w:divBdr>
        <w:top w:val="none" w:sz="0" w:space="0" w:color="auto"/>
        <w:left w:val="none" w:sz="0" w:space="0" w:color="auto"/>
        <w:bottom w:val="none" w:sz="0" w:space="0" w:color="auto"/>
        <w:right w:val="none" w:sz="0" w:space="0" w:color="auto"/>
      </w:divBdr>
    </w:div>
    <w:div w:id="1310282517">
      <w:bodyDiv w:val="1"/>
      <w:marLeft w:val="0"/>
      <w:marRight w:val="0"/>
      <w:marTop w:val="0"/>
      <w:marBottom w:val="0"/>
      <w:divBdr>
        <w:top w:val="none" w:sz="0" w:space="0" w:color="auto"/>
        <w:left w:val="none" w:sz="0" w:space="0" w:color="auto"/>
        <w:bottom w:val="none" w:sz="0" w:space="0" w:color="auto"/>
        <w:right w:val="none" w:sz="0" w:space="0" w:color="auto"/>
      </w:divBdr>
    </w:div>
    <w:div w:id="1342318719">
      <w:bodyDiv w:val="1"/>
      <w:marLeft w:val="0"/>
      <w:marRight w:val="0"/>
      <w:marTop w:val="0"/>
      <w:marBottom w:val="0"/>
      <w:divBdr>
        <w:top w:val="none" w:sz="0" w:space="0" w:color="auto"/>
        <w:left w:val="none" w:sz="0" w:space="0" w:color="auto"/>
        <w:bottom w:val="none" w:sz="0" w:space="0" w:color="auto"/>
        <w:right w:val="none" w:sz="0" w:space="0" w:color="auto"/>
      </w:divBdr>
    </w:div>
    <w:div w:id="1357580369">
      <w:bodyDiv w:val="1"/>
      <w:marLeft w:val="0"/>
      <w:marRight w:val="0"/>
      <w:marTop w:val="0"/>
      <w:marBottom w:val="0"/>
      <w:divBdr>
        <w:top w:val="none" w:sz="0" w:space="0" w:color="auto"/>
        <w:left w:val="none" w:sz="0" w:space="0" w:color="auto"/>
        <w:bottom w:val="none" w:sz="0" w:space="0" w:color="auto"/>
        <w:right w:val="none" w:sz="0" w:space="0" w:color="auto"/>
      </w:divBdr>
    </w:div>
    <w:div w:id="1365206173">
      <w:bodyDiv w:val="1"/>
      <w:marLeft w:val="0"/>
      <w:marRight w:val="0"/>
      <w:marTop w:val="0"/>
      <w:marBottom w:val="0"/>
      <w:divBdr>
        <w:top w:val="none" w:sz="0" w:space="0" w:color="auto"/>
        <w:left w:val="none" w:sz="0" w:space="0" w:color="auto"/>
        <w:bottom w:val="none" w:sz="0" w:space="0" w:color="auto"/>
        <w:right w:val="none" w:sz="0" w:space="0" w:color="auto"/>
      </w:divBdr>
    </w:div>
    <w:div w:id="1373530732">
      <w:bodyDiv w:val="1"/>
      <w:marLeft w:val="0"/>
      <w:marRight w:val="0"/>
      <w:marTop w:val="0"/>
      <w:marBottom w:val="0"/>
      <w:divBdr>
        <w:top w:val="none" w:sz="0" w:space="0" w:color="auto"/>
        <w:left w:val="none" w:sz="0" w:space="0" w:color="auto"/>
        <w:bottom w:val="none" w:sz="0" w:space="0" w:color="auto"/>
        <w:right w:val="none" w:sz="0" w:space="0" w:color="auto"/>
      </w:divBdr>
    </w:div>
    <w:div w:id="1375884815">
      <w:bodyDiv w:val="1"/>
      <w:marLeft w:val="0"/>
      <w:marRight w:val="0"/>
      <w:marTop w:val="0"/>
      <w:marBottom w:val="0"/>
      <w:divBdr>
        <w:top w:val="none" w:sz="0" w:space="0" w:color="auto"/>
        <w:left w:val="none" w:sz="0" w:space="0" w:color="auto"/>
        <w:bottom w:val="none" w:sz="0" w:space="0" w:color="auto"/>
        <w:right w:val="none" w:sz="0" w:space="0" w:color="auto"/>
      </w:divBdr>
    </w:div>
    <w:div w:id="1394041266">
      <w:bodyDiv w:val="1"/>
      <w:marLeft w:val="0"/>
      <w:marRight w:val="0"/>
      <w:marTop w:val="0"/>
      <w:marBottom w:val="0"/>
      <w:divBdr>
        <w:top w:val="none" w:sz="0" w:space="0" w:color="auto"/>
        <w:left w:val="none" w:sz="0" w:space="0" w:color="auto"/>
        <w:bottom w:val="none" w:sz="0" w:space="0" w:color="auto"/>
        <w:right w:val="none" w:sz="0" w:space="0" w:color="auto"/>
      </w:divBdr>
    </w:div>
    <w:div w:id="1399666702">
      <w:bodyDiv w:val="1"/>
      <w:marLeft w:val="0"/>
      <w:marRight w:val="0"/>
      <w:marTop w:val="0"/>
      <w:marBottom w:val="0"/>
      <w:divBdr>
        <w:top w:val="none" w:sz="0" w:space="0" w:color="auto"/>
        <w:left w:val="none" w:sz="0" w:space="0" w:color="auto"/>
        <w:bottom w:val="none" w:sz="0" w:space="0" w:color="auto"/>
        <w:right w:val="none" w:sz="0" w:space="0" w:color="auto"/>
      </w:divBdr>
    </w:div>
    <w:div w:id="1473329131">
      <w:bodyDiv w:val="1"/>
      <w:marLeft w:val="0"/>
      <w:marRight w:val="0"/>
      <w:marTop w:val="0"/>
      <w:marBottom w:val="0"/>
      <w:divBdr>
        <w:top w:val="none" w:sz="0" w:space="0" w:color="auto"/>
        <w:left w:val="none" w:sz="0" w:space="0" w:color="auto"/>
        <w:bottom w:val="none" w:sz="0" w:space="0" w:color="auto"/>
        <w:right w:val="none" w:sz="0" w:space="0" w:color="auto"/>
      </w:divBdr>
    </w:div>
    <w:div w:id="1483690076">
      <w:bodyDiv w:val="1"/>
      <w:marLeft w:val="0"/>
      <w:marRight w:val="0"/>
      <w:marTop w:val="0"/>
      <w:marBottom w:val="0"/>
      <w:divBdr>
        <w:top w:val="none" w:sz="0" w:space="0" w:color="auto"/>
        <w:left w:val="none" w:sz="0" w:space="0" w:color="auto"/>
        <w:bottom w:val="none" w:sz="0" w:space="0" w:color="auto"/>
        <w:right w:val="none" w:sz="0" w:space="0" w:color="auto"/>
      </w:divBdr>
    </w:div>
    <w:div w:id="1529488500">
      <w:bodyDiv w:val="1"/>
      <w:marLeft w:val="0"/>
      <w:marRight w:val="0"/>
      <w:marTop w:val="0"/>
      <w:marBottom w:val="0"/>
      <w:divBdr>
        <w:top w:val="none" w:sz="0" w:space="0" w:color="auto"/>
        <w:left w:val="none" w:sz="0" w:space="0" w:color="auto"/>
        <w:bottom w:val="none" w:sz="0" w:space="0" w:color="auto"/>
        <w:right w:val="none" w:sz="0" w:space="0" w:color="auto"/>
      </w:divBdr>
    </w:div>
    <w:div w:id="1561865143">
      <w:bodyDiv w:val="1"/>
      <w:marLeft w:val="0"/>
      <w:marRight w:val="0"/>
      <w:marTop w:val="0"/>
      <w:marBottom w:val="0"/>
      <w:divBdr>
        <w:top w:val="none" w:sz="0" w:space="0" w:color="auto"/>
        <w:left w:val="none" w:sz="0" w:space="0" w:color="auto"/>
        <w:bottom w:val="none" w:sz="0" w:space="0" w:color="auto"/>
        <w:right w:val="none" w:sz="0" w:space="0" w:color="auto"/>
      </w:divBdr>
    </w:div>
    <w:div w:id="1565947130">
      <w:bodyDiv w:val="1"/>
      <w:marLeft w:val="0"/>
      <w:marRight w:val="0"/>
      <w:marTop w:val="0"/>
      <w:marBottom w:val="0"/>
      <w:divBdr>
        <w:top w:val="none" w:sz="0" w:space="0" w:color="auto"/>
        <w:left w:val="none" w:sz="0" w:space="0" w:color="auto"/>
        <w:bottom w:val="none" w:sz="0" w:space="0" w:color="auto"/>
        <w:right w:val="none" w:sz="0" w:space="0" w:color="auto"/>
      </w:divBdr>
    </w:div>
    <w:div w:id="1569920110">
      <w:bodyDiv w:val="1"/>
      <w:marLeft w:val="0"/>
      <w:marRight w:val="0"/>
      <w:marTop w:val="0"/>
      <w:marBottom w:val="0"/>
      <w:divBdr>
        <w:top w:val="none" w:sz="0" w:space="0" w:color="auto"/>
        <w:left w:val="none" w:sz="0" w:space="0" w:color="auto"/>
        <w:bottom w:val="none" w:sz="0" w:space="0" w:color="auto"/>
        <w:right w:val="none" w:sz="0" w:space="0" w:color="auto"/>
      </w:divBdr>
    </w:div>
    <w:div w:id="1584103314">
      <w:bodyDiv w:val="1"/>
      <w:marLeft w:val="0"/>
      <w:marRight w:val="0"/>
      <w:marTop w:val="0"/>
      <w:marBottom w:val="0"/>
      <w:divBdr>
        <w:top w:val="none" w:sz="0" w:space="0" w:color="auto"/>
        <w:left w:val="none" w:sz="0" w:space="0" w:color="auto"/>
        <w:bottom w:val="none" w:sz="0" w:space="0" w:color="auto"/>
        <w:right w:val="none" w:sz="0" w:space="0" w:color="auto"/>
      </w:divBdr>
    </w:div>
    <w:div w:id="1638950113">
      <w:bodyDiv w:val="1"/>
      <w:marLeft w:val="0"/>
      <w:marRight w:val="0"/>
      <w:marTop w:val="0"/>
      <w:marBottom w:val="0"/>
      <w:divBdr>
        <w:top w:val="none" w:sz="0" w:space="0" w:color="auto"/>
        <w:left w:val="none" w:sz="0" w:space="0" w:color="auto"/>
        <w:bottom w:val="none" w:sz="0" w:space="0" w:color="auto"/>
        <w:right w:val="none" w:sz="0" w:space="0" w:color="auto"/>
      </w:divBdr>
      <w:divsChild>
        <w:div w:id="1475440333">
          <w:marLeft w:val="0"/>
          <w:marRight w:val="0"/>
          <w:marTop w:val="0"/>
          <w:marBottom w:val="0"/>
          <w:divBdr>
            <w:top w:val="none" w:sz="0" w:space="0" w:color="auto"/>
            <w:left w:val="none" w:sz="0" w:space="0" w:color="auto"/>
            <w:bottom w:val="none" w:sz="0" w:space="0" w:color="auto"/>
            <w:right w:val="none" w:sz="0" w:space="0" w:color="auto"/>
          </w:divBdr>
          <w:divsChild>
            <w:div w:id="914360887">
              <w:marLeft w:val="0"/>
              <w:marRight w:val="0"/>
              <w:marTop w:val="0"/>
              <w:marBottom w:val="0"/>
              <w:divBdr>
                <w:top w:val="none" w:sz="0" w:space="0" w:color="auto"/>
                <w:left w:val="none" w:sz="0" w:space="0" w:color="auto"/>
                <w:bottom w:val="none" w:sz="0" w:space="0" w:color="auto"/>
                <w:right w:val="none" w:sz="0" w:space="0" w:color="auto"/>
              </w:divBdr>
              <w:divsChild>
                <w:div w:id="153715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7596">
      <w:bodyDiv w:val="1"/>
      <w:marLeft w:val="0"/>
      <w:marRight w:val="0"/>
      <w:marTop w:val="0"/>
      <w:marBottom w:val="0"/>
      <w:divBdr>
        <w:top w:val="none" w:sz="0" w:space="0" w:color="auto"/>
        <w:left w:val="none" w:sz="0" w:space="0" w:color="auto"/>
        <w:bottom w:val="none" w:sz="0" w:space="0" w:color="auto"/>
        <w:right w:val="none" w:sz="0" w:space="0" w:color="auto"/>
      </w:divBdr>
    </w:div>
    <w:div w:id="1723825114">
      <w:bodyDiv w:val="1"/>
      <w:marLeft w:val="0"/>
      <w:marRight w:val="0"/>
      <w:marTop w:val="0"/>
      <w:marBottom w:val="0"/>
      <w:divBdr>
        <w:top w:val="none" w:sz="0" w:space="0" w:color="auto"/>
        <w:left w:val="none" w:sz="0" w:space="0" w:color="auto"/>
        <w:bottom w:val="none" w:sz="0" w:space="0" w:color="auto"/>
        <w:right w:val="none" w:sz="0" w:space="0" w:color="auto"/>
      </w:divBdr>
    </w:div>
    <w:div w:id="1731296622">
      <w:bodyDiv w:val="1"/>
      <w:marLeft w:val="0"/>
      <w:marRight w:val="0"/>
      <w:marTop w:val="0"/>
      <w:marBottom w:val="0"/>
      <w:divBdr>
        <w:top w:val="none" w:sz="0" w:space="0" w:color="auto"/>
        <w:left w:val="none" w:sz="0" w:space="0" w:color="auto"/>
        <w:bottom w:val="none" w:sz="0" w:space="0" w:color="auto"/>
        <w:right w:val="none" w:sz="0" w:space="0" w:color="auto"/>
      </w:divBdr>
    </w:div>
    <w:div w:id="1782526369">
      <w:bodyDiv w:val="1"/>
      <w:marLeft w:val="0"/>
      <w:marRight w:val="0"/>
      <w:marTop w:val="0"/>
      <w:marBottom w:val="0"/>
      <w:divBdr>
        <w:top w:val="none" w:sz="0" w:space="0" w:color="auto"/>
        <w:left w:val="none" w:sz="0" w:space="0" w:color="auto"/>
        <w:bottom w:val="none" w:sz="0" w:space="0" w:color="auto"/>
        <w:right w:val="none" w:sz="0" w:space="0" w:color="auto"/>
      </w:divBdr>
    </w:div>
    <w:div w:id="1827941926">
      <w:bodyDiv w:val="1"/>
      <w:marLeft w:val="0"/>
      <w:marRight w:val="0"/>
      <w:marTop w:val="0"/>
      <w:marBottom w:val="0"/>
      <w:divBdr>
        <w:top w:val="none" w:sz="0" w:space="0" w:color="auto"/>
        <w:left w:val="none" w:sz="0" w:space="0" w:color="auto"/>
        <w:bottom w:val="none" w:sz="0" w:space="0" w:color="auto"/>
        <w:right w:val="none" w:sz="0" w:space="0" w:color="auto"/>
      </w:divBdr>
    </w:div>
    <w:div w:id="1876120024">
      <w:bodyDiv w:val="1"/>
      <w:marLeft w:val="0"/>
      <w:marRight w:val="0"/>
      <w:marTop w:val="0"/>
      <w:marBottom w:val="0"/>
      <w:divBdr>
        <w:top w:val="none" w:sz="0" w:space="0" w:color="auto"/>
        <w:left w:val="none" w:sz="0" w:space="0" w:color="auto"/>
        <w:bottom w:val="none" w:sz="0" w:space="0" w:color="auto"/>
        <w:right w:val="none" w:sz="0" w:space="0" w:color="auto"/>
      </w:divBdr>
    </w:div>
    <w:div w:id="1921717400">
      <w:bodyDiv w:val="1"/>
      <w:marLeft w:val="0"/>
      <w:marRight w:val="0"/>
      <w:marTop w:val="0"/>
      <w:marBottom w:val="0"/>
      <w:divBdr>
        <w:top w:val="none" w:sz="0" w:space="0" w:color="auto"/>
        <w:left w:val="none" w:sz="0" w:space="0" w:color="auto"/>
        <w:bottom w:val="none" w:sz="0" w:space="0" w:color="auto"/>
        <w:right w:val="none" w:sz="0" w:space="0" w:color="auto"/>
      </w:divBdr>
    </w:div>
    <w:div w:id="1929069784">
      <w:bodyDiv w:val="1"/>
      <w:marLeft w:val="0"/>
      <w:marRight w:val="0"/>
      <w:marTop w:val="0"/>
      <w:marBottom w:val="0"/>
      <w:divBdr>
        <w:top w:val="none" w:sz="0" w:space="0" w:color="auto"/>
        <w:left w:val="none" w:sz="0" w:space="0" w:color="auto"/>
        <w:bottom w:val="none" w:sz="0" w:space="0" w:color="auto"/>
        <w:right w:val="none" w:sz="0" w:space="0" w:color="auto"/>
      </w:divBdr>
    </w:div>
    <w:div w:id="1977560044">
      <w:bodyDiv w:val="1"/>
      <w:marLeft w:val="0"/>
      <w:marRight w:val="0"/>
      <w:marTop w:val="0"/>
      <w:marBottom w:val="0"/>
      <w:divBdr>
        <w:top w:val="none" w:sz="0" w:space="0" w:color="auto"/>
        <w:left w:val="none" w:sz="0" w:space="0" w:color="auto"/>
        <w:bottom w:val="none" w:sz="0" w:space="0" w:color="auto"/>
        <w:right w:val="none" w:sz="0" w:space="0" w:color="auto"/>
      </w:divBdr>
    </w:div>
    <w:div w:id="20380007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8.emf"/><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ru.wikipedia.org/wiki/%D0%9F%D1%80%D0%B0%D0%B2%D0%BE_%D1%81%D0%BE%D0%B1%D1%81%D1%82%D0%B2%D0%B5%D0%BD%D0%BD%D0%BE%D1%81%D1%82%D0%B8"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729DA-2423-4B2A-ADD4-F17DD0A1B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18023</Words>
  <Characters>102732</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User19</cp:lastModifiedBy>
  <cp:revision>2</cp:revision>
  <cp:lastPrinted>2018-11-30T07:52:00Z</cp:lastPrinted>
  <dcterms:created xsi:type="dcterms:W3CDTF">2019-04-18T08:16:00Z</dcterms:created>
  <dcterms:modified xsi:type="dcterms:W3CDTF">2019-04-18T08:16:00Z</dcterms:modified>
</cp:coreProperties>
</file>