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9932F7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1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" o:connectortype="straight" strokeweight="2pt"/>
        </w:pic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D83FA0" w:rsidRDefault="005D23D8" w:rsidP="00F42D4C">
      <w:pPr>
        <w:pStyle w:val="2"/>
        <w:rPr>
          <w:lang w:val="ru-RU"/>
        </w:rPr>
      </w:pPr>
      <w:r>
        <w:t xml:space="preserve">от </w:t>
      </w:r>
      <w:r w:rsidR="001B0DC2">
        <w:rPr>
          <w:lang w:val="ru-RU"/>
        </w:rPr>
        <w:t xml:space="preserve"> 1 июня 2017</w:t>
      </w:r>
      <w:r w:rsidR="009D2CFA">
        <w:rPr>
          <w:lang w:val="ru-RU"/>
        </w:rPr>
        <w:t xml:space="preserve"> г.</w:t>
      </w:r>
      <w:r>
        <w:t xml:space="preserve"> № </w:t>
      </w:r>
      <w:r w:rsidR="001B0DC2">
        <w:rPr>
          <w:lang w:val="ru-RU"/>
        </w:rPr>
        <w:t>214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B4D05" w:rsidP="00B260C8">
      <w:pPr>
        <w:ind w:right="2125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>проекту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416E45">
        <w:rPr>
          <w:rFonts w:eastAsia="Times New Roman"/>
          <w:sz w:val="28"/>
          <w:lang w:eastAsia="ar-SA"/>
        </w:rPr>
        <w:t xml:space="preserve">планировки </w:t>
      </w:r>
      <w:r w:rsidR="00B260C8">
        <w:rPr>
          <w:rFonts w:eastAsia="Times New Roman"/>
          <w:sz w:val="28"/>
          <w:lang w:eastAsia="ar-SA"/>
        </w:rPr>
        <w:t xml:space="preserve">с проектом </w:t>
      </w:r>
      <w:r w:rsidR="00416E45">
        <w:rPr>
          <w:rFonts w:eastAsia="Times New Roman"/>
          <w:sz w:val="28"/>
          <w:lang w:eastAsia="ar-SA"/>
        </w:rPr>
        <w:t xml:space="preserve">межевания территории </w:t>
      </w:r>
      <w:r w:rsidR="00B260C8" w:rsidRPr="00B260C8">
        <w:rPr>
          <w:rFonts w:eastAsia="Times New Roman"/>
          <w:sz w:val="28"/>
          <w:lang w:eastAsia="ar-SA"/>
        </w:rPr>
        <w:t>для строительства объекта: «ВЛ 10 кВ Покровская-Плишкино» на территории Ушаковского муниципального образования Иркутского района Иркутской области</w:t>
      </w:r>
    </w:p>
    <w:p w:rsidR="00B260C8" w:rsidRDefault="00B260C8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B260C8" w:rsidRDefault="00B260C8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416E45">
        <w:rPr>
          <w:rFonts w:eastAsia="Times New Roman"/>
          <w:sz w:val="28"/>
          <w:lang w:eastAsia="ar-SA"/>
        </w:rPr>
        <w:t xml:space="preserve"> 46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416E45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416E45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B92A56" w:rsidRDefault="00B260C8" w:rsidP="00B260C8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="00417A41">
        <w:rPr>
          <w:rFonts w:eastAsia="Times New Roman"/>
          <w:sz w:val="28"/>
          <w:lang w:eastAsia="ar-SA"/>
        </w:rPr>
        <w:t>Назначить публичные слушания по</w:t>
      </w:r>
      <w:r w:rsidR="00416E45" w:rsidRPr="00416E45">
        <w:rPr>
          <w:rFonts w:eastAsia="Times New Roman"/>
          <w:sz w:val="28"/>
          <w:lang w:eastAsia="ar-SA"/>
        </w:rPr>
        <w:t xml:space="preserve"> проекту планировки </w:t>
      </w:r>
      <w:r>
        <w:rPr>
          <w:rFonts w:eastAsia="Times New Roman"/>
          <w:sz w:val="28"/>
          <w:lang w:eastAsia="ar-SA"/>
        </w:rPr>
        <w:t xml:space="preserve">с проектом </w:t>
      </w:r>
      <w:r w:rsidR="00416E45" w:rsidRPr="00416E45">
        <w:rPr>
          <w:rFonts w:eastAsia="Times New Roman"/>
          <w:sz w:val="28"/>
          <w:lang w:eastAsia="ar-SA"/>
        </w:rPr>
        <w:t xml:space="preserve">межевания территории </w:t>
      </w:r>
      <w:r w:rsidRPr="00B260C8">
        <w:rPr>
          <w:rFonts w:eastAsia="Times New Roman"/>
          <w:sz w:val="28"/>
          <w:lang w:eastAsia="ar-SA"/>
        </w:rPr>
        <w:t xml:space="preserve">для строительства объекта: «ВЛ 10 кВ Покровская-Плишкино» на территории Ушаковского муниципального образования Иркутского района Иркутской области </w:t>
      </w:r>
      <w:r w:rsidR="009D2CFA" w:rsidRPr="00B92A56">
        <w:rPr>
          <w:rFonts w:eastAsia="Times New Roman"/>
          <w:sz w:val="28"/>
          <w:lang w:eastAsia="ar-SA"/>
        </w:rPr>
        <w:t>(далее –</w:t>
      </w:r>
      <w:r w:rsidR="00102BCF" w:rsidRPr="00B92A56">
        <w:rPr>
          <w:rFonts w:eastAsia="Times New Roman"/>
          <w:sz w:val="28"/>
          <w:lang w:eastAsia="ar-SA"/>
        </w:rPr>
        <w:t xml:space="preserve"> </w:t>
      </w:r>
      <w:r w:rsidR="009D2CFA" w:rsidRPr="00B92A56">
        <w:rPr>
          <w:rFonts w:eastAsia="Times New Roman"/>
          <w:sz w:val="28"/>
          <w:lang w:eastAsia="ar-SA"/>
        </w:rPr>
        <w:t>публичные слушания).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 xml:space="preserve">работы по подготовке и проведению публичных слушаний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Назначить органом, уполномоченным на проведение публичных слушаний </w:t>
      </w:r>
      <w:r w:rsidR="00416E45">
        <w:rPr>
          <w:rFonts w:eastAsia="Times New Roman"/>
          <w:sz w:val="28"/>
          <w:lang w:eastAsia="ar-SA"/>
        </w:rPr>
        <w:t>отдел градостроительства и земельных отношений администрации Ушаковского муниципального образования</w:t>
      </w:r>
      <w:r w:rsidR="0035620B">
        <w:rPr>
          <w:rFonts w:eastAsia="Times New Roman"/>
          <w:bCs/>
          <w:sz w:val="28"/>
          <w:szCs w:val="28"/>
          <w:lang w:eastAsia="ar-SA"/>
        </w:rPr>
        <w:t>.</w:t>
      </w: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lastRenderedPageBreak/>
        <w:t>4.</w:t>
      </w:r>
      <w:r w:rsidRPr="0035620B">
        <w:t xml:space="preserve"> </w:t>
      </w:r>
      <w:r w:rsidR="00416E45">
        <w:rPr>
          <w:rFonts w:eastAsia="Times New Roman"/>
          <w:sz w:val="28"/>
          <w:lang w:eastAsia="ar-SA"/>
        </w:rPr>
        <w:t>О</w:t>
      </w:r>
      <w:r w:rsidR="00416E45" w:rsidRPr="00416E45">
        <w:rPr>
          <w:rFonts w:eastAsia="Times New Roman"/>
          <w:sz w:val="28"/>
          <w:lang w:eastAsia="ar-SA"/>
        </w:rPr>
        <w:t>тдел</w:t>
      </w:r>
      <w:r w:rsidR="00416E45">
        <w:rPr>
          <w:rFonts w:eastAsia="Times New Roman"/>
          <w:sz w:val="28"/>
          <w:lang w:eastAsia="ar-SA"/>
        </w:rPr>
        <w:t>у</w:t>
      </w:r>
      <w:r w:rsidR="00416E45" w:rsidRPr="00416E4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</w:t>
      </w:r>
      <w:r>
        <w:rPr>
          <w:rFonts w:eastAsia="Times New Roman"/>
          <w:sz w:val="28"/>
          <w:lang w:eastAsia="ar-SA"/>
        </w:rPr>
        <w:t>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</w:t>
      </w:r>
      <w:r w:rsidR="00B260C8" w:rsidRPr="009D2CFA">
        <w:rPr>
          <w:rFonts w:eastAsia="Times New Roman"/>
          <w:sz w:val="28"/>
          <w:lang w:eastAsia="ar-SA"/>
        </w:rPr>
        <w:t>слушаний путем</w:t>
      </w:r>
      <w:r w:rsidR="009D2CFA" w:rsidRPr="009D2CFA">
        <w:rPr>
          <w:rFonts w:eastAsia="Times New Roman"/>
          <w:sz w:val="28"/>
          <w:lang w:eastAsia="ar-SA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B260C8" w:rsidRPr="009D2CFA">
        <w:rPr>
          <w:rFonts w:eastAsia="Times New Roman"/>
          <w:sz w:val="28"/>
          <w:lang w:eastAsia="ar-SA"/>
        </w:rPr>
        <w:t>времени приема замечаний и предложений,</w:t>
      </w:r>
      <w:r w:rsidR="009D2CFA" w:rsidRPr="009D2CFA">
        <w:rPr>
          <w:rFonts w:eastAsia="Times New Roman"/>
          <w:sz w:val="28"/>
          <w:lang w:eastAsia="ar-SA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</w:t>
      </w:r>
      <w:r w:rsidR="00F53844">
        <w:rPr>
          <w:rFonts w:eastAsia="Times New Roman"/>
          <w:sz w:val="28"/>
          <w:lang w:eastAsia="ar-SA"/>
        </w:rPr>
        <w:t>трех</w:t>
      </w:r>
      <w:r w:rsidR="009D2CFA" w:rsidRPr="009D2CFA">
        <w:rPr>
          <w:rFonts w:eastAsia="Times New Roman"/>
          <w:sz w:val="28"/>
          <w:lang w:eastAsia="ar-SA"/>
        </w:rPr>
        <w:t xml:space="preserve">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lang w:eastAsia="ar-SA"/>
        </w:rPr>
        <w:t>4.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 </w:t>
      </w:r>
      <w:r w:rsidR="00416E45">
        <w:rPr>
          <w:rFonts w:eastAsia="Times New Roman"/>
          <w:sz w:val="28"/>
          <w:lang w:eastAsia="ar-SA"/>
        </w:rPr>
        <w:t>Захарову Н.П</w:t>
      </w:r>
      <w:r w:rsidRPr="007B6239">
        <w:rPr>
          <w:rFonts w:eastAsia="Times New Roman"/>
          <w:sz w:val="28"/>
          <w:lang w:eastAsia="ar-SA"/>
        </w:rPr>
        <w:t>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602F3F" w:rsidP="00217DA1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>Г</w:t>
      </w:r>
      <w:r w:rsidR="00713DA0" w:rsidRPr="006F1FBB">
        <w:rPr>
          <w:rFonts w:eastAsia="Times New Roman"/>
          <w:sz w:val="28"/>
          <w:szCs w:val="28"/>
          <w:lang w:eastAsia="ar-SA"/>
        </w:rPr>
        <w:t>л</w:t>
      </w:r>
      <w:r w:rsidR="007918DB" w:rsidRPr="006F1FBB">
        <w:rPr>
          <w:rFonts w:eastAsia="Times New Roman"/>
          <w:sz w:val="28"/>
          <w:szCs w:val="28"/>
          <w:lang w:eastAsia="ar-SA"/>
        </w:rPr>
        <w:t>ав</w:t>
      </w:r>
      <w:r w:rsidRPr="006F1FBB">
        <w:rPr>
          <w:rFonts w:eastAsia="Times New Roman"/>
          <w:sz w:val="28"/>
          <w:szCs w:val="28"/>
          <w:lang w:eastAsia="ar-SA"/>
        </w:rPr>
        <w:t>а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15A38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7B6239">
      <w:pPr>
        <w:ind w:left="4678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Default="007B6239" w:rsidP="007B6239">
      <w:pPr>
        <w:ind w:left="4678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муниципального образования </w:t>
      </w:r>
    </w:p>
    <w:p w:rsidR="007B6239" w:rsidRDefault="00756EEF" w:rsidP="007B6239">
      <w:pPr>
        <w:ind w:left="4678"/>
        <w:rPr>
          <w:lang w:eastAsia="ar-SA"/>
        </w:rPr>
      </w:pPr>
      <w:r>
        <w:rPr>
          <w:lang w:eastAsia="ar-SA"/>
        </w:rPr>
        <w:t xml:space="preserve">от </w:t>
      </w:r>
      <w:r w:rsidR="001B0DC2">
        <w:rPr>
          <w:lang w:eastAsia="ar-SA"/>
        </w:rPr>
        <w:t xml:space="preserve">1 июня 2017 г. </w:t>
      </w:r>
      <w:r>
        <w:rPr>
          <w:lang w:eastAsia="ar-SA"/>
        </w:rPr>
        <w:t xml:space="preserve">№ </w:t>
      </w:r>
      <w:r w:rsidR="001B0DC2">
        <w:rPr>
          <w:lang w:eastAsia="ar-SA"/>
        </w:rPr>
        <w:t>214</w:t>
      </w:r>
    </w:p>
    <w:p w:rsidR="007B6239" w:rsidRPr="007B6239" w:rsidRDefault="007B6239" w:rsidP="007B6239">
      <w:pPr>
        <w:ind w:left="4678"/>
        <w:rPr>
          <w:rFonts w:eastAsia="Times New Roman"/>
          <w:b/>
          <w:sz w:val="26"/>
          <w:szCs w:val="26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393C78" w:rsidRPr="007B6239" w:rsidRDefault="00393C78" w:rsidP="007B6239">
      <w:pPr>
        <w:widowControl/>
        <w:suppressAutoHyphens w:val="0"/>
        <w:jc w:val="center"/>
        <w:rPr>
          <w:rFonts w:eastAsia="Times New Roman"/>
        </w:rPr>
      </w:pPr>
      <w:r w:rsidRPr="00393C78">
        <w:rPr>
          <w:rFonts w:eastAsia="Times New Roman"/>
          <w:sz w:val="28"/>
          <w:szCs w:val="28"/>
        </w:rPr>
        <w:t xml:space="preserve">по проекту планировки </w:t>
      </w:r>
      <w:r w:rsidR="00B260C8">
        <w:rPr>
          <w:rFonts w:eastAsia="Times New Roman"/>
          <w:sz w:val="28"/>
          <w:szCs w:val="28"/>
        </w:rPr>
        <w:t xml:space="preserve">с </w:t>
      </w:r>
      <w:r w:rsidRPr="00393C78">
        <w:rPr>
          <w:rFonts w:eastAsia="Times New Roman"/>
          <w:sz w:val="28"/>
          <w:szCs w:val="28"/>
        </w:rPr>
        <w:t>проект</w:t>
      </w:r>
      <w:r w:rsidR="00B260C8">
        <w:rPr>
          <w:rFonts w:eastAsia="Times New Roman"/>
          <w:sz w:val="28"/>
          <w:szCs w:val="28"/>
        </w:rPr>
        <w:t>ом</w:t>
      </w:r>
      <w:r w:rsidRPr="00393C78">
        <w:rPr>
          <w:rFonts w:eastAsia="Times New Roman"/>
          <w:sz w:val="28"/>
          <w:szCs w:val="28"/>
        </w:rPr>
        <w:t xml:space="preserve"> межевания территории </w:t>
      </w:r>
      <w:r w:rsidR="00B260C8" w:rsidRPr="00B260C8">
        <w:rPr>
          <w:rFonts w:eastAsia="Times New Roman"/>
          <w:sz w:val="28"/>
          <w:szCs w:val="28"/>
        </w:rPr>
        <w:t>для строительства объекта: «ВЛ 10 кВ Покровская-Плишкино» на территории Ушаковского муниципального образования Иркутского района Иркутской области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969"/>
      </w:tblGrid>
      <w:tr w:rsidR="00EC27E7" w:rsidRPr="00EC27E7" w:rsidTr="00EC27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Наименование мероприятия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Дата,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Место проведения</w:t>
            </w:r>
          </w:p>
        </w:tc>
      </w:tr>
      <w:tr w:rsidR="00EC27E7" w:rsidRPr="00EC27E7" w:rsidTr="00EC27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4</w:t>
            </w:r>
          </w:p>
        </w:tc>
      </w:tr>
      <w:tr w:rsidR="00EC27E7" w:rsidRPr="00EC27E7" w:rsidTr="00EC27E7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val="en-US" w:eastAsia="ar-SA"/>
              </w:rPr>
              <w:t>1</w:t>
            </w:r>
            <w:r w:rsidRPr="00EC27E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с 01.06.2017 г.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по 19.06.2017 г.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с 8.00 до 12.00 часов, 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с 13.00 до 16.00 часов, кроме сб., вскр.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Иркутская область, Иркутский район, с. Пивовариха ул. Дачная, 8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Сайт: </w:t>
            </w:r>
            <w:r w:rsidRPr="00EC27E7">
              <w:rPr>
                <w:rFonts w:eastAsia="Times New Roman"/>
                <w:lang w:val="en-US" w:eastAsia="ar-SA"/>
              </w:rPr>
              <w:t>ushakovskoe</w:t>
            </w:r>
            <w:r w:rsidRPr="00EC27E7">
              <w:rPr>
                <w:rFonts w:eastAsia="Times New Roman"/>
                <w:lang w:eastAsia="ar-SA"/>
              </w:rPr>
              <w:t>-</w:t>
            </w:r>
            <w:r w:rsidRPr="00EC27E7">
              <w:rPr>
                <w:rFonts w:eastAsia="Times New Roman"/>
                <w:lang w:val="en-US" w:eastAsia="ar-SA"/>
              </w:rPr>
              <w:t>mo</w:t>
            </w:r>
            <w:r w:rsidRPr="00EC27E7">
              <w:rPr>
                <w:rFonts w:eastAsia="Times New Roman"/>
                <w:lang w:eastAsia="ar-SA"/>
              </w:rPr>
              <w:t>.</w:t>
            </w:r>
            <w:r w:rsidRPr="00EC27E7">
              <w:rPr>
                <w:rFonts w:eastAsia="Times New Roman"/>
                <w:lang w:val="en-US" w:eastAsia="ar-SA"/>
              </w:rPr>
              <w:t>ru</w:t>
            </w:r>
          </w:p>
        </w:tc>
      </w:tr>
      <w:tr w:rsidR="00EC27E7" w:rsidRPr="00EC27E7" w:rsidTr="00EC27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с 01.06.2017 г.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по 19.06.2017г.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с 8.00 до 12.00 часов, 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с 13.00 до 16.00 часов, кроме сб., вскр.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Иркутская область, Иркутский район, с. Пивовариха ул. Дачная, 8</w:t>
            </w:r>
          </w:p>
        </w:tc>
      </w:tr>
      <w:tr w:rsidR="00EC27E7" w:rsidRPr="00EC27E7" w:rsidTr="00EC27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с 01.06.2017 г.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по 14.06.2017 г.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с 8.00 до 12.00 часов, 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с 13.00 до </w:t>
            </w:r>
            <w:r>
              <w:rPr>
                <w:rFonts w:eastAsia="Times New Roman"/>
                <w:lang w:eastAsia="ar-SA"/>
              </w:rPr>
              <w:t xml:space="preserve">15.00 </w:t>
            </w:r>
            <w:r w:rsidRPr="00EC27E7">
              <w:rPr>
                <w:rFonts w:eastAsia="Times New Roman"/>
                <w:lang w:eastAsia="ar-SA"/>
              </w:rPr>
              <w:t>часов, кроме сб., вскр.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Иркутская область, Иркутский район, с. Пивовариха ул. Дачная, 8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</w:tc>
      </w:tr>
      <w:tr w:rsidR="00EC27E7" w:rsidRPr="00EC27E7" w:rsidTr="00EC27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14.06.2017 с 1</w:t>
            </w:r>
            <w:r w:rsidR="00CD349D">
              <w:rPr>
                <w:rFonts w:eastAsia="Times New Roman"/>
                <w:lang w:eastAsia="ar-SA"/>
              </w:rPr>
              <w:t>4</w:t>
            </w:r>
            <w:r w:rsidRPr="00EC27E7">
              <w:rPr>
                <w:rFonts w:eastAsia="Times New Roman"/>
                <w:lang w:eastAsia="ar-SA"/>
              </w:rPr>
              <w:t>.</w:t>
            </w:r>
            <w:r w:rsidR="00CD349D">
              <w:rPr>
                <w:rFonts w:eastAsia="Times New Roman"/>
                <w:lang w:eastAsia="ar-SA"/>
              </w:rPr>
              <w:t>3</w:t>
            </w:r>
            <w:r>
              <w:rPr>
                <w:rFonts w:eastAsia="Times New Roman"/>
                <w:lang w:eastAsia="ar-SA"/>
              </w:rPr>
              <w:t>0</w:t>
            </w:r>
            <w:r w:rsidRPr="00EC27E7">
              <w:rPr>
                <w:rFonts w:eastAsia="Times New Roman"/>
                <w:lang w:eastAsia="ar-SA"/>
              </w:rPr>
              <w:t xml:space="preserve"> часов до </w:t>
            </w:r>
            <w:r w:rsidR="00CD349D">
              <w:rPr>
                <w:rFonts w:eastAsia="Times New Roman"/>
                <w:lang w:eastAsia="ar-SA"/>
              </w:rPr>
              <w:t>15</w:t>
            </w:r>
            <w:r w:rsidRPr="00EC27E7">
              <w:rPr>
                <w:rFonts w:eastAsia="Times New Roman"/>
                <w:lang w:eastAsia="ar-SA"/>
              </w:rPr>
              <w:t>.0</w:t>
            </w:r>
            <w:r w:rsidR="00CD349D">
              <w:rPr>
                <w:rFonts w:eastAsia="Times New Roman"/>
                <w:lang w:eastAsia="ar-SA"/>
              </w:rPr>
              <w:t>0</w:t>
            </w:r>
            <w:r w:rsidRPr="00EC27E7">
              <w:rPr>
                <w:rFonts w:eastAsia="Times New Roman"/>
                <w:lang w:eastAsia="ar-SA"/>
              </w:rPr>
              <w:t xml:space="preserve"> часов 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в с. Пивовариха в здании дома культуры, расположенного по </w:t>
            </w:r>
            <w:r w:rsidRPr="00EC27E7">
              <w:rPr>
                <w:rFonts w:eastAsia="Times New Roman"/>
                <w:lang w:eastAsia="ar-SA"/>
              </w:rPr>
              <w:br/>
              <w:t>ул. Дачная, 6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</w:tc>
      </w:tr>
      <w:tr w:rsidR="00EC27E7" w:rsidRPr="00EC27E7" w:rsidTr="00EC27E7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Проведение публичных слушаний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14.06.2017 </w:t>
            </w:r>
            <w:r>
              <w:rPr>
                <w:rFonts w:eastAsia="Times New Roman"/>
                <w:lang w:eastAsia="ar-SA"/>
              </w:rPr>
              <w:t>15.</w:t>
            </w:r>
            <w:r w:rsidR="00B260C8">
              <w:rPr>
                <w:rFonts w:eastAsia="Times New Roman"/>
                <w:lang w:eastAsia="ar-SA"/>
              </w:rPr>
              <w:t>30</w:t>
            </w:r>
            <w:r w:rsidRPr="00EC27E7">
              <w:rPr>
                <w:rFonts w:eastAsia="Times New Roman"/>
                <w:lang w:eastAsia="ar-SA"/>
              </w:rPr>
              <w:t xml:space="preserve"> часов 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в с. Пивовариха в здании дома культуры, расположенного по ул. Дачная, 6</w:t>
            </w:r>
          </w:p>
        </w:tc>
      </w:tr>
      <w:tr w:rsidR="00EC27E7" w:rsidRPr="00EC27E7" w:rsidTr="00EC27E7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с 01.06.2017 г.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по 19.06.2017 г.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с 8.00 до 12.00 часов, 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с 13.00 до 16.00 часов, кроме сб., вскр.</w:t>
            </w:r>
          </w:p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EC27E7" w:rsidRPr="00EC27E7" w:rsidTr="00EC27E7">
        <w:trPr>
          <w:trHeight w:val="78"/>
        </w:trPr>
        <w:tc>
          <w:tcPr>
            <w:tcW w:w="747" w:type="dxa"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2411" w:type="dxa"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 xml:space="preserve">Подготовка протоколов по </w:t>
            </w:r>
            <w:r w:rsidRPr="00EC27E7">
              <w:rPr>
                <w:rFonts w:eastAsia="Times New Roman"/>
                <w:lang w:eastAsia="ar-SA"/>
              </w:rPr>
              <w:lastRenderedPageBreak/>
              <w:t>результатам публичных слушаний</w:t>
            </w:r>
          </w:p>
        </w:tc>
        <w:tc>
          <w:tcPr>
            <w:tcW w:w="2834" w:type="dxa"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lastRenderedPageBreak/>
              <w:t>до 24.06.2017 г.</w:t>
            </w:r>
          </w:p>
        </w:tc>
        <w:tc>
          <w:tcPr>
            <w:tcW w:w="3969" w:type="dxa"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EC27E7" w:rsidRPr="00EC27E7" w:rsidTr="00EC27E7">
        <w:trPr>
          <w:trHeight w:val="78"/>
        </w:trPr>
        <w:tc>
          <w:tcPr>
            <w:tcW w:w="747" w:type="dxa"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2411" w:type="dxa"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до 29.06.2017 г.</w:t>
            </w:r>
          </w:p>
        </w:tc>
        <w:tc>
          <w:tcPr>
            <w:tcW w:w="3969" w:type="dxa"/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EC27E7" w:rsidRPr="00EC27E7" w:rsidTr="00EC27E7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1B0DC2" w:rsidP="00EC27E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01.07</w:t>
            </w:r>
            <w:bookmarkStart w:id="0" w:name="_GoBack"/>
            <w:bookmarkEnd w:id="0"/>
            <w:r w:rsidR="00EC27E7" w:rsidRPr="00EC27E7">
              <w:rPr>
                <w:rFonts w:eastAsia="Times New Roman"/>
                <w:lang w:eastAsia="ar-SA"/>
              </w:rPr>
              <w:t>.2017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7" w:rsidRPr="00EC27E7" w:rsidRDefault="00EC27E7" w:rsidP="00EC27E7">
            <w:pPr>
              <w:rPr>
                <w:rFonts w:eastAsia="Times New Roman"/>
                <w:lang w:eastAsia="ar-SA"/>
              </w:rPr>
            </w:pPr>
            <w:r w:rsidRPr="00EC27E7">
              <w:rPr>
                <w:rFonts w:eastAsia="Times New Roman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</w:tbl>
    <w:p w:rsidR="003528B4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3528B4" w:rsidP="003528B4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Глава  Ушаковского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 w:rsidRPr="006F1FBB">
        <w:rPr>
          <w:rFonts w:eastAsia="Times New Roman"/>
          <w:sz w:val="28"/>
          <w:szCs w:val="28"/>
          <w:lang w:eastAsia="ar-SA"/>
        </w:rPr>
        <w:t xml:space="preserve"> А.С.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F7" w:rsidRDefault="009932F7" w:rsidP="00E54C7C">
      <w:r>
        <w:separator/>
      </w:r>
    </w:p>
  </w:endnote>
  <w:endnote w:type="continuationSeparator" w:id="0">
    <w:p w:rsidR="009932F7" w:rsidRDefault="009932F7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F7" w:rsidRDefault="009932F7" w:rsidP="00E54C7C">
      <w:r>
        <w:separator/>
      </w:r>
    </w:p>
  </w:footnote>
  <w:footnote w:type="continuationSeparator" w:id="0">
    <w:p w:rsidR="009932F7" w:rsidRDefault="009932F7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530F"/>
    <w:rsid w:val="00045803"/>
    <w:rsid w:val="000464C0"/>
    <w:rsid w:val="000470DB"/>
    <w:rsid w:val="0005163E"/>
    <w:rsid w:val="00052D01"/>
    <w:rsid w:val="00054DAD"/>
    <w:rsid w:val="000617D0"/>
    <w:rsid w:val="00071CA3"/>
    <w:rsid w:val="00080C60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3427"/>
    <w:rsid w:val="0019210F"/>
    <w:rsid w:val="0019671F"/>
    <w:rsid w:val="001972E2"/>
    <w:rsid w:val="001A247E"/>
    <w:rsid w:val="001A4266"/>
    <w:rsid w:val="001A5909"/>
    <w:rsid w:val="001A7023"/>
    <w:rsid w:val="001A7178"/>
    <w:rsid w:val="001B0DC2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6CEC"/>
    <w:rsid w:val="002E15EB"/>
    <w:rsid w:val="002E2C15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28B4"/>
    <w:rsid w:val="00353400"/>
    <w:rsid w:val="0035620B"/>
    <w:rsid w:val="003707C3"/>
    <w:rsid w:val="00375E33"/>
    <w:rsid w:val="0038780E"/>
    <w:rsid w:val="00393C78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16E45"/>
    <w:rsid w:val="00417A41"/>
    <w:rsid w:val="00420B5E"/>
    <w:rsid w:val="0043593E"/>
    <w:rsid w:val="004516E8"/>
    <w:rsid w:val="00456269"/>
    <w:rsid w:val="004A3773"/>
    <w:rsid w:val="004A4AC0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6108"/>
    <w:rsid w:val="006667A5"/>
    <w:rsid w:val="00670A0D"/>
    <w:rsid w:val="00676A8D"/>
    <w:rsid w:val="00693FFC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43C5F"/>
    <w:rsid w:val="007462CF"/>
    <w:rsid w:val="00756EEF"/>
    <w:rsid w:val="0075755F"/>
    <w:rsid w:val="00764A43"/>
    <w:rsid w:val="0077063B"/>
    <w:rsid w:val="00770C2A"/>
    <w:rsid w:val="00783959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2036E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932E3"/>
    <w:rsid w:val="009932F7"/>
    <w:rsid w:val="00997D13"/>
    <w:rsid w:val="009A19F7"/>
    <w:rsid w:val="009A4212"/>
    <w:rsid w:val="009A4FAE"/>
    <w:rsid w:val="009B2637"/>
    <w:rsid w:val="009B5790"/>
    <w:rsid w:val="009D2CFA"/>
    <w:rsid w:val="009D55CC"/>
    <w:rsid w:val="009D6590"/>
    <w:rsid w:val="009E46AD"/>
    <w:rsid w:val="009E6335"/>
    <w:rsid w:val="00A05113"/>
    <w:rsid w:val="00A101A8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91E2A"/>
    <w:rsid w:val="00A96D85"/>
    <w:rsid w:val="00A976FB"/>
    <w:rsid w:val="00AA4376"/>
    <w:rsid w:val="00AA70A8"/>
    <w:rsid w:val="00AB1F0E"/>
    <w:rsid w:val="00AC0A5B"/>
    <w:rsid w:val="00AC1EC3"/>
    <w:rsid w:val="00AC416D"/>
    <w:rsid w:val="00AE6E9D"/>
    <w:rsid w:val="00B07595"/>
    <w:rsid w:val="00B17454"/>
    <w:rsid w:val="00B260C8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D0BE1"/>
    <w:rsid w:val="00BE2FBF"/>
    <w:rsid w:val="00BF6041"/>
    <w:rsid w:val="00C0579A"/>
    <w:rsid w:val="00C142E5"/>
    <w:rsid w:val="00C14C33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67C4"/>
    <w:rsid w:val="00CD349D"/>
    <w:rsid w:val="00CE06FD"/>
    <w:rsid w:val="00CE648E"/>
    <w:rsid w:val="00CE720B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A15DC"/>
    <w:rsid w:val="00DB0EEF"/>
    <w:rsid w:val="00DB42EB"/>
    <w:rsid w:val="00DB52BD"/>
    <w:rsid w:val="00DB5849"/>
    <w:rsid w:val="00DC16D2"/>
    <w:rsid w:val="00DD46FE"/>
    <w:rsid w:val="00DD6CF3"/>
    <w:rsid w:val="00DF4E50"/>
    <w:rsid w:val="00DF5443"/>
    <w:rsid w:val="00DF60C5"/>
    <w:rsid w:val="00DF7884"/>
    <w:rsid w:val="00E06C58"/>
    <w:rsid w:val="00E131C0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B43CA"/>
    <w:rsid w:val="00EC27E7"/>
    <w:rsid w:val="00EE6E5F"/>
    <w:rsid w:val="00EF5CD5"/>
    <w:rsid w:val="00F0275D"/>
    <w:rsid w:val="00F136ED"/>
    <w:rsid w:val="00F13D37"/>
    <w:rsid w:val="00F24EA4"/>
    <w:rsid w:val="00F278BF"/>
    <w:rsid w:val="00F42D4C"/>
    <w:rsid w:val="00F47DBA"/>
    <w:rsid w:val="00F53844"/>
    <w:rsid w:val="00F56FD8"/>
    <w:rsid w:val="00F73270"/>
    <w:rsid w:val="00F90C38"/>
    <w:rsid w:val="00FA29F8"/>
    <w:rsid w:val="00FA5EC5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3403222D-D9E1-46D0-8030-F6DA843C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16A0-43B5-4E0D-8A41-DF7F1683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3</cp:revision>
  <cp:lastPrinted>2016-06-30T00:15:00Z</cp:lastPrinted>
  <dcterms:created xsi:type="dcterms:W3CDTF">2017-05-30T11:40:00Z</dcterms:created>
  <dcterms:modified xsi:type="dcterms:W3CDTF">2017-06-02T10:08:00Z</dcterms:modified>
</cp:coreProperties>
</file>