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2D396D" w:rsidRDefault="0031647F" w:rsidP="0031647F">
      <w:pPr>
        <w:pStyle w:val="a3"/>
        <w:rPr>
          <w:rFonts w:ascii="Times New Roman" w:hAnsi="Times New Roman" w:cs="Times New Roman"/>
        </w:rPr>
      </w:pPr>
      <w:r w:rsidRPr="002D396D">
        <w:rPr>
          <w:rFonts w:ascii="Times New Roman" w:hAnsi="Times New Roman" w:cs="Times New Roman"/>
        </w:rPr>
        <w:t>РОССИЙСКАЯ ФЕДЕРАЦИЯ</w:t>
      </w:r>
    </w:p>
    <w:p w:rsidR="0031647F" w:rsidRPr="002D396D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2D396D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2D396D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Pr="002D396D" w:rsidRDefault="0016025A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2D396D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2D396D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503D6B" w:rsidRDefault="00503D6B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503D6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29.10.2014 г. </w:t>
      </w:r>
      <w:r w:rsidR="0031647F"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611F3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503D6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42</w:t>
      </w: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2D396D" w:rsidRDefault="007713BE" w:rsidP="007713BE">
      <w:pPr>
        <w:rPr>
          <w:lang w:eastAsia="ar-SA"/>
        </w:rPr>
      </w:pPr>
    </w:p>
    <w:p w:rsidR="00B92E62" w:rsidRPr="00D23218" w:rsidRDefault="00B92E62" w:rsidP="00B9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Об утверждении Положения «</w:t>
      </w:r>
      <w:r w:rsidRPr="00D23218">
        <w:rPr>
          <w:rFonts w:ascii="Times New Roman" w:hAnsi="Times New Roman" w:cs="Times New Roman"/>
          <w:color w:val="2C2C2C"/>
          <w:sz w:val="28"/>
          <w:szCs w:val="28"/>
        </w:rPr>
        <w:t>О звании</w:t>
      </w:r>
    </w:p>
    <w:p w:rsidR="00B92E62" w:rsidRPr="00D23218" w:rsidRDefault="00B92E62" w:rsidP="00B9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«</w:t>
      </w:r>
      <w:r w:rsidRPr="00D23218">
        <w:rPr>
          <w:rFonts w:ascii="Times New Roman" w:hAnsi="Times New Roman" w:cs="Times New Roman"/>
          <w:color w:val="2C2C2C"/>
          <w:sz w:val="28"/>
          <w:szCs w:val="28"/>
        </w:rPr>
        <w:t xml:space="preserve">Почетный гражданин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Ушаковского</w:t>
      </w:r>
      <w:proofErr w:type="gramEnd"/>
    </w:p>
    <w:p w:rsidR="00B92E62" w:rsidRPr="00D23218" w:rsidRDefault="00B92E62" w:rsidP="00B92E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муниципального образования»»</w:t>
      </w:r>
    </w:p>
    <w:p w:rsidR="00B74FE9" w:rsidRDefault="00B74FE9" w:rsidP="00B9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272C" w:rsidRPr="002D396D" w:rsidRDefault="00B8272C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2E62" w:rsidRDefault="00B92E62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555"/>
      <w:r w:rsidRPr="00D23218">
        <w:rPr>
          <w:rFonts w:ascii="Times New Roman" w:hAnsi="Times New Roman" w:cs="Times New Roman"/>
          <w:sz w:val="28"/>
          <w:szCs w:val="28"/>
        </w:rPr>
        <w:t>        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 xml:space="preserve">В целях поощрения гражданза деятельность, направленную на благо </w:t>
      </w:r>
      <w:r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повышение его авторитета в Иркутской области, Российской Федерации, за высокое профессиональное мастерство и многолетний добросовестный труд, руководствуясь ст. </w:t>
      </w:r>
      <w:r w:rsidR="004142D5">
        <w:rPr>
          <w:rFonts w:ascii="Times New Roman" w:hAnsi="Times New Roman" w:cs="Times New Roman"/>
          <w:sz w:val="28"/>
          <w:szCs w:val="28"/>
        </w:rPr>
        <w:t>43</w:t>
      </w:r>
      <w:r w:rsidRPr="00D23218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92E62">
        <w:rPr>
          <w:rFonts w:ascii="Times New Roman" w:hAnsi="Times New Roman" w:cs="Times New Roman"/>
          <w:sz w:val="28"/>
          <w:szCs w:val="28"/>
        </w:rPr>
        <w:t>, Дума Ушаковского муниципального образования</w:t>
      </w:r>
    </w:p>
    <w:p w:rsidR="00B74FE9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</w:t>
      </w:r>
      <w:r w:rsidR="00B74FE9"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01A4E" w:rsidRPr="002D396D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Pr="00B92E62" w:rsidRDefault="00B74FE9" w:rsidP="00755527">
      <w:pPr>
        <w:pStyle w:val="a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bookmarkStart w:id="1" w:name="sub_1"/>
      <w:bookmarkEnd w:id="0"/>
      <w:r w:rsidRPr="002D396D">
        <w:rPr>
          <w:sz w:val="28"/>
          <w:szCs w:val="28"/>
          <w:lang w:eastAsia="en-US"/>
        </w:rPr>
        <w:t xml:space="preserve">1. </w:t>
      </w:r>
      <w:bookmarkStart w:id="2" w:name="sub_2"/>
      <w:bookmarkEnd w:id="1"/>
      <w:r w:rsidR="00B92E62">
        <w:rPr>
          <w:sz w:val="28"/>
          <w:szCs w:val="28"/>
        </w:rPr>
        <w:t>Утвердить Положение «О звании «</w:t>
      </w:r>
      <w:r w:rsidR="00B92E62" w:rsidRPr="00D23218">
        <w:rPr>
          <w:sz w:val="28"/>
          <w:szCs w:val="28"/>
        </w:rPr>
        <w:t xml:space="preserve">Почетный гражданин </w:t>
      </w:r>
      <w:r w:rsidR="00B92E62">
        <w:rPr>
          <w:sz w:val="28"/>
          <w:szCs w:val="28"/>
        </w:rPr>
        <w:t>Ушаковского муниципального образования»»</w:t>
      </w:r>
      <w:r w:rsidR="00B92E62" w:rsidRPr="00D23218">
        <w:rPr>
          <w:sz w:val="28"/>
          <w:szCs w:val="28"/>
        </w:rPr>
        <w:t xml:space="preserve"> (</w:t>
      </w:r>
      <w:hyperlink r:id="rId8" w:anchor="sub_9991" w:history="1">
        <w:r w:rsidR="00B92E62" w:rsidRPr="00B92E62">
          <w:rPr>
            <w:rFonts w:eastAsiaTheme="majorEastAsia"/>
            <w:iCs/>
            <w:sz w:val="28"/>
            <w:szCs w:val="28"/>
          </w:rPr>
          <w:t>Приложение</w:t>
        </w:r>
      </w:hyperlink>
      <w:r w:rsidR="00B92E62" w:rsidRPr="00B92E62">
        <w:rPr>
          <w:iCs/>
          <w:sz w:val="28"/>
          <w:szCs w:val="28"/>
        </w:rPr>
        <w:t> </w:t>
      </w:r>
      <w:r w:rsidR="00B92E62" w:rsidRPr="00B92E62">
        <w:rPr>
          <w:rFonts w:eastAsiaTheme="majorEastAsia"/>
          <w:iCs/>
          <w:sz w:val="28"/>
          <w:szCs w:val="28"/>
        </w:rPr>
        <w:t>№1</w:t>
      </w:r>
      <w:r w:rsidR="00B92E62">
        <w:rPr>
          <w:sz w:val="28"/>
          <w:szCs w:val="28"/>
        </w:rPr>
        <w:t>).</w:t>
      </w:r>
    </w:p>
    <w:p w:rsidR="00901A4E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hyperlink r:id="rId9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опубликования.</w:t>
        </w:r>
      </w:hyperlink>
    </w:p>
    <w:p w:rsidR="00B92E62" w:rsidRDefault="00B92E62" w:rsidP="002D396D">
      <w:pPr>
        <w:spacing w:after="0" w:line="240" w:lineRule="auto"/>
        <w:ind w:firstLine="709"/>
        <w:jc w:val="both"/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sub_9991"/>
      <w:bookmarkEnd w:id="2"/>
    </w:p>
    <w:p w:rsidR="00901A4E" w:rsidRPr="002D396D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03D6B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503D6B" w:rsidRPr="002D396D" w:rsidRDefault="00503D6B" w:rsidP="0050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03D6B" w:rsidRDefault="00503D6B" w:rsidP="0050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А.С.Кузнецов</w:t>
      </w:r>
    </w:p>
    <w:p w:rsidR="00503D6B" w:rsidRPr="002D396D" w:rsidRDefault="00503D6B" w:rsidP="0050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901A4E" w:rsidRDefault="00901A4E" w:rsidP="00901A4E">
      <w:pPr>
        <w:pStyle w:val="a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C53D9D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1409EE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Думы Ушаковского муниципального образования</w:t>
      </w:r>
    </w:p>
    <w:p w:rsidR="00B74FE9" w:rsidRPr="002D396D" w:rsidRDefault="001409EE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29.10.2014 г.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503D6B"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</w:p>
    <w:p w:rsidR="00C53D9D" w:rsidRDefault="00C53D9D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B5FFE" w:rsidRDefault="002B5FFE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92E62" w:rsidRDefault="00B74FE9" w:rsidP="00B9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Положение</w:t>
      </w:r>
    </w:p>
    <w:p w:rsidR="00B92E62" w:rsidRPr="00D23218" w:rsidRDefault="00B92E62" w:rsidP="00B92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«</w:t>
      </w:r>
      <w:r w:rsidRPr="00D23218">
        <w:rPr>
          <w:rFonts w:ascii="Times New Roman" w:hAnsi="Times New Roman" w:cs="Times New Roman"/>
          <w:color w:val="2C2C2C"/>
          <w:sz w:val="28"/>
          <w:szCs w:val="28"/>
        </w:rPr>
        <w:t>О звании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«</w:t>
      </w:r>
      <w:r w:rsidRPr="00D23218">
        <w:rPr>
          <w:rFonts w:ascii="Times New Roman" w:hAnsi="Times New Roman" w:cs="Times New Roman"/>
          <w:color w:val="2C2C2C"/>
          <w:sz w:val="28"/>
          <w:szCs w:val="28"/>
        </w:rPr>
        <w:t xml:space="preserve">Почетный гражданин 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</w:rPr>
        <w:t>Ушаковского</w:t>
      </w:r>
      <w:proofErr w:type="gramEnd"/>
    </w:p>
    <w:p w:rsidR="00B92E62" w:rsidRPr="00D23218" w:rsidRDefault="00B92E62" w:rsidP="00B92E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муниципального образования»»</w:t>
      </w:r>
    </w:p>
    <w:p w:rsidR="00901A4E" w:rsidRDefault="00901A4E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3"/>
    <w:p w:rsidR="00B92E62" w:rsidRPr="00D23218" w:rsidRDefault="00B92E62" w:rsidP="00B92E62">
      <w:pPr>
        <w:shd w:val="clear" w:color="auto" w:fill="FFFFFF"/>
        <w:spacing w:before="240" w:after="60" w:line="240" w:lineRule="auto"/>
        <w:ind w:firstLine="709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23218">
        <w:rPr>
          <w:rFonts w:ascii="Times New Roman" w:hAnsi="Times New Roman" w:cs="Times New Roman"/>
          <w:kern w:val="36"/>
          <w:sz w:val="28"/>
          <w:szCs w:val="28"/>
        </w:rPr>
        <w:t>1. Общие положения</w:t>
      </w:r>
    </w:p>
    <w:p w:rsidR="00B92E62" w:rsidRPr="00D23218" w:rsidRDefault="00B92E62" w:rsidP="00B92E62">
      <w:pPr>
        <w:shd w:val="clear" w:color="auto" w:fill="FFFFFF"/>
        <w:spacing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D23218">
        <w:rPr>
          <w:rFonts w:ascii="Times New Roman" w:hAnsi="Times New Roman" w:cs="Times New Roman"/>
          <w:sz w:val="28"/>
          <w:szCs w:val="28"/>
        </w:rPr>
        <w:t>1.1.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bookmarkStart w:id="5" w:name="sub_12"/>
      <w:bookmarkStart w:id="6" w:name="sub_101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Звание 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Ушаковского муниципального образования»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является высшим признанием заслуг гражданина перед </w:t>
      </w:r>
      <w:r>
        <w:rPr>
          <w:rFonts w:ascii="Times New Roman" w:hAnsi="Times New Roman" w:cs="Times New Roman"/>
          <w:sz w:val="28"/>
          <w:szCs w:val="28"/>
        </w:rPr>
        <w:t>Ушаковским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  <w:bookmarkEnd w:id="6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нованием для присвоения звания 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218">
        <w:rPr>
          <w:rFonts w:ascii="Times New Roman" w:hAnsi="Times New Roman" w:cs="Times New Roman"/>
          <w:sz w:val="28"/>
          <w:szCs w:val="28"/>
        </w:rPr>
        <w:t>- выдающиеся заслуги в области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обеспечение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укрепление демократии и защиты прав человека и гражданина и иных областях;</w:t>
      </w:r>
      <w:proofErr w:type="gramEnd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существенный вклад в развитие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обеспечение благополучия его населения;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совершение мужественных поступков;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достижения в организации и осуществлении благотворительной и попечительской деятельности в Поселении;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иная созидательная деятельность, способствующая развитию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повышению его роли и авторитета в Иркутской области, Российской Федерации и за рубежом.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1.2. Звание </w:t>
      </w:r>
      <w:r w:rsidR="007630A0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7630A0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присваивается гражданам Российской Федерации, иностранным гражданам, имеющим высокие достижения в различных сферах деятельности (образовании, культуре, искусстве, производстве, спорте, здравоохранении, сельском хозяйстве, общественной работе и т.д.), внесшим своей деятельностью особо выдающийся вклад в развитие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имеющим исключительные личные заслуги перед </w:t>
      </w:r>
      <w:r w:rsidR="007630A0">
        <w:rPr>
          <w:rFonts w:ascii="Times New Roman" w:hAnsi="Times New Roman" w:cs="Times New Roman"/>
          <w:sz w:val="28"/>
          <w:szCs w:val="28"/>
        </w:rPr>
        <w:t>Ушаковским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D23218">
        <w:rPr>
          <w:rFonts w:ascii="Times New Roman" w:hAnsi="Times New Roman" w:cs="Times New Roman"/>
          <w:sz w:val="28"/>
          <w:szCs w:val="28"/>
        </w:rPr>
        <w:t xml:space="preserve">1.3. Звание </w:t>
      </w:r>
      <w:r w:rsidR="007630A0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7630A0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присваивается решением Думы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End w:id="7"/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 xml:space="preserve">Рассмотрение вопроса о присвоении звания </w:t>
      </w:r>
      <w:r w:rsidR="007630A0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30A0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осуществляется Думой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3218">
        <w:rPr>
          <w:rFonts w:ascii="Times New Roman" w:hAnsi="Times New Roman" w:cs="Times New Roman"/>
          <w:sz w:val="28"/>
          <w:szCs w:val="28"/>
        </w:rPr>
        <w:lastRenderedPageBreak/>
        <w:t>образования один раз в год, как правило, ко Дню села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> и присваивается не более</w:t>
      </w:r>
      <w:proofErr w:type="gramStart"/>
      <w:r w:rsidRPr="00D232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3218">
        <w:rPr>
          <w:rFonts w:ascii="Times New Roman" w:hAnsi="Times New Roman" w:cs="Times New Roman"/>
          <w:sz w:val="28"/>
          <w:szCs w:val="28"/>
        </w:rPr>
        <w:t xml:space="preserve"> чем одному из кандидатов на звание.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r w:rsidRPr="00D23218">
        <w:rPr>
          <w:rFonts w:ascii="Times New Roman" w:hAnsi="Times New Roman" w:cs="Times New Roman"/>
          <w:sz w:val="28"/>
          <w:szCs w:val="28"/>
        </w:rPr>
        <w:t xml:space="preserve">1.4. Решение Думы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присвоении звания </w:t>
      </w:r>
      <w:r w:rsidR="007630A0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30A0">
        <w:rPr>
          <w:rFonts w:ascii="Times New Roman" w:hAnsi="Times New Roman" w:cs="Times New Roman"/>
          <w:sz w:val="28"/>
          <w:szCs w:val="28"/>
        </w:rPr>
        <w:t xml:space="preserve">» </w:t>
      </w:r>
      <w:r w:rsidRPr="00D23218">
        <w:rPr>
          <w:rFonts w:ascii="Times New Roman" w:hAnsi="Times New Roman" w:cs="Times New Roman"/>
          <w:sz w:val="28"/>
          <w:szCs w:val="28"/>
        </w:rPr>
        <w:t>доводится до сведения всех жителей Поселения через средства массовой информации.</w:t>
      </w:r>
      <w:bookmarkEnd w:id="8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r w:rsidRPr="00D23218">
        <w:rPr>
          <w:rFonts w:ascii="Times New Roman" w:hAnsi="Times New Roman" w:cs="Times New Roman"/>
          <w:sz w:val="28"/>
          <w:szCs w:val="28"/>
        </w:rPr>
        <w:t xml:space="preserve">1.5. Фамилии, имена, отчества лиц, удостоенных звания </w:t>
      </w:r>
      <w:r w:rsidR="007630A0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30A0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заносятся в Книгу Почетных граждан </w:t>
      </w:r>
      <w:r w:rsidR="007630A0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которая хранится в администрации Поселения.</w:t>
      </w:r>
      <w:bookmarkEnd w:id="9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"/>
      <w:r w:rsidRPr="00D23218">
        <w:rPr>
          <w:rFonts w:ascii="Times New Roman" w:hAnsi="Times New Roman" w:cs="Times New Roman"/>
          <w:sz w:val="28"/>
          <w:szCs w:val="28"/>
        </w:rPr>
        <w:t xml:space="preserve">1.6. Фотографии лиц, удостоенных звания </w:t>
      </w:r>
      <w:r w:rsidR="00D51DE4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D51DE4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DE4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, помещаются на специальной Доске Поч</w:t>
      </w:r>
      <w:r w:rsidR="00D51DE4">
        <w:rPr>
          <w:rFonts w:ascii="Times New Roman" w:hAnsi="Times New Roman" w:cs="Times New Roman"/>
          <w:sz w:val="28"/>
          <w:szCs w:val="28"/>
        </w:rPr>
        <w:t xml:space="preserve">ета, установленной в </w:t>
      </w:r>
      <w:r w:rsidR="00D422CD">
        <w:rPr>
          <w:rFonts w:ascii="Times New Roman" w:hAnsi="Times New Roman" w:cs="Times New Roman"/>
          <w:sz w:val="28"/>
          <w:szCs w:val="28"/>
        </w:rPr>
        <w:t>здании, в котором расположена  администрация Ушаковского муниципального образования</w:t>
      </w:r>
      <w:bookmarkEnd w:id="10"/>
      <w:r w:rsidR="00D422CD">
        <w:rPr>
          <w:rFonts w:ascii="Times New Roman" w:hAnsi="Times New Roman" w:cs="Times New Roman"/>
          <w:sz w:val="28"/>
          <w:szCs w:val="28"/>
        </w:rPr>
        <w:t>.</w:t>
      </w:r>
    </w:p>
    <w:p w:rsidR="00D422CD" w:rsidRPr="00D23218" w:rsidRDefault="00B92E62" w:rsidP="00D422CD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"/>
      <w:r w:rsidRPr="00D23218">
        <w:rPr>
          <w:rFonts w:ascii="Times New Roman" w:hAnsi="Times New Roman" w:cs="Times New Roman"/>
          <w:sz w:val="28"/>
          <w:szCs w:val="28"/>
        </w:rPr>
        <w:t xml:space="preserve">1.7. В месячный срок со дня принятия решения Думой </w:t>
      </w:r>
      <w:r w:rsidR="00D51DE4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D23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</w:t>
      </w:r>
      <w:r w:rsidR="00D51DE4">
        <w:rPr>
          <w:rFonts w:ascii="Times New Roman" w:hAnsi="Times New Roman" w:cs="Times New Roman"/>
          <w:sz w:val="28"/>
          <w:szCs w:val="28"/>
        </w:rPr>
        <w:t>присвоении звания 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лицам, удостоенным</w:t>
      </w:r>
      <w:r w:rsidR="00D422CD">
        <w:rPr>
          <w:rFonts w:ascii="Times New Roman" w:hAnsi="Times New Roman" w:cs="Times New Roman"/>
          <w:sz w:val="28"/>
          <w:szCs w:val="28"/>
        </w:rPr>
        <w:t xml:space="preserve"> звания «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D422CD">
        <w:rPr>
          <w:rFonts w:ascii="Times New Roman" w:hAnsi="Times New Roman" w:cs="Times New Roman"/>
          <w:sz w:val="28"/>
          <w:szCs w:val="28"/>
        </w:rPr>
        <w:t>Ушаковского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422CD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="00D422CD">
        <w:rPr>
          <w:rFonts w:ascii="Times New Roman" w:hAnsi="Times New Roman" w:cs="Times New Roman"/>
          <w:sz w:val="28"/>
          <w:szCs w:val="28"/>
        </w:rPr>
        <w:t>Г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D422CD">
        <w:rPr>
          <w:rFonts w:ascii="Times New Roman" w:hAnsi="Times New Roman" w:cs="Times New Roman"/>
          <w:sz w:val="28"/>
          <w:szCs w:val="28"/>
        </w:rPr>
        <w:t>Ушаковского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23218">
        <w:rPr>
          <w:rFonts w:ascii="Times New Roman" w:hAnsi="Times New Roman" w:cs="Times New Roman"/>
          <w:sz w:val="28"/>
          <w:szCs w:val="28"/>
        </w:rPr>
        <w:t xml:space="preserve">удостоверение и лента с надписью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В случае присвоения звания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посмертно удостоверение и почетная лента с надписью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48C9">
        <w:rPr>
          <w:rFonts w:ascii="Times New Roman" w:hAnsi="Times New Roman" w:cs="Times New Roman"/>
          <w:sz w:val="28"/>
          <w:szCs w:val="28"/>
        </w:rPr>
        <w:t xml:space="preserve">» </w:t>
      </w:r>
      <w:r w:rsidRPr="00D23218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D422CD">
        <w:rPr>
          <w:rFonts w:ascii="Times New Roman" w:hAnsi="Times New Roman" w:cs="Times New Roman"/>
          <w:sz w:val="28"/>
          <w:szCs w:val="28"/>
        </w:rPr>
        <w:t>Г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D422CD">
        <w:rPr>
          <w:rFonts w:ascii="Times New Roman" w:hAnsi="Times New Roman" w:cs="Times New Roman"/>
          <w:sz w:val="28"/>
          <w:szCs w:val="28"/>
        </w:rPr>
        <w:t>Ушаковского</w:t>
      </w:r>
      <w:r w:rsidR="00D422CD"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23218">
        <w:rPr>
          <w:rFonts w:ascii="Times New Roman" w:hAnsi="Times New Roman" w:cs="Times New Roman"/>
          <w:sz w:val="28"/>
          <w:szCs w:val="28"/>
        </w:rPr>
        <w:t>родственникам удостоенного лица.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"/>
      <w:r w:rsidRPr="00D23218">
        <w:rPr>
          <w:rFonts w:ascii="Times New Roman" w:hAnsi="Times New Roman" w:cs="Times New Roman"/>
          <w:sz w:val="28"/>
          <w:szCs w:val="28"/>
        </w:rPr>
        <w:t xml:space="preserve">1.8. Расходы, связанные с присвоением звания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администрации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End w:id="12"/>
    </w:p>
    <w:p w:rsidR="00B92E62" w:rsidRPr="00D23218" w:rsidRDefault="00B92E62" w:rsidP="00A848C9">
      <w:pPr>
        <w:shd w:val="clear" w:color="auto" w:fill="FFFFFF"/>
        <w:spacing w:before="240" w:after="0" w:line="240" w:lineRule="auto"/>
        <w:ind w:firstLine="709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13" w:name="sub_200"/>
      <w:r w:rsidRPr="00D23218">
        <w:rPr>
          <w:rFonts w:ascii="Times New Roman" w:hAnsi="Times New Roman" w:cs="Times New Roman"/>
          <w:kern w:val="36"/>
          <w:sz w:val="28"/>
          <w:szCs w:val="28"/>
        </w:rPr>
        <w:t>2. Атрибуты</w:t>
      </w:r>
      <w:bookmarkEnd w:id="13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E62" w:rsidRPr="00D422CD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r w:rsidRPr="00D23218">
        <w:rPr>
          <w:rFonts w:ascii="Times New Roman" w:hAnsi="Times New Roman" w:cs="Times New Roman"/>
          <w:sz w:val="28"/>
          <w:szCs w:val="28"/>
        </w:rPr>
        <w:t xml:space="preserve">2.1. Лицу, удостоенному звания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, вручается удостоверение Почетного гражданина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лента с надписью «Почетный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образования», </w:t>
      </w:r>
      <w:r w:rsidR="00D422CD">
        <w:rPr>
          <w:rFonts w:ascii="Times New Roman" w:hAnsi="Times New Roman" w:cs="Times New Roman"/>
          <w:sz w:val="28"/>
          <w:szCs w:val="28"/>
        </w:rPr>
        <w:t>и</w:t>
      </w:r>
      <w:r w:rsidRPr="00D422CD">
        <w:rPr>
          <w:rFonts w:ascii="Times New Roman" w:hAnsi="Times New Roman" w:cs="Times New Roman"/>
          <w:sz w:val="28"/>
          <w:szCs w:val="28"/>
        </w:rPr>
        <w:t>единовременная</w:t>
      </w:r>
      <w:r w:rsidR="00D422CD" w:rsidRPr="00D422CD">
        <w:rPr>
          <w:rFonts w:ascii="Times New Roman" w:hAnsi="Times New Roman" w:cs="Times New Roman"/>
          <w:sz w:val="28"/>
          <w:szCs w:val="28"/>
        </w:rPr>
        <w:t xml:space="preserve"> денежная премия в размере десяти</w:t>
      </w:r>
      <w:r w:rsidRPr="00D422CD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bookmarkEnd w:id="14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r w:rsidRPr="00D23218">
        <w:rPr>
          <w:rFonts w:ascii="Times New Roman" w:hAnsi="Times New Roman" w:cs="Times New Roman"/>
          <w:sz w:val="28"/>
          <w:szCs w:val="28"/>
        </w:rPr>
        <w:t>2.2. В удостоверении Почетного гражданина указываются следующие сведения:</w:t>
      </w:r>
      <w:bookmarkEnd w:id="15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фамилия, имя, отчество гражданина;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номер и дата принятия решения Думы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присвоении звания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A848C9">
        <w:rPr>
          <w:rFonts w:ascii="Times New Roman" w:hAnsi="Times New Roman" w:cs="Times New Roman"/>
          <w:sz w:val="28"/>
          <w:szCs w:val="28"/>
        </w:rPr>
        <w:t>Ушаковскогомуниципального образования»</w:t>
      </w:r>
      <w:r w:rsidRPr="00D23218">
        <w:rPr>
          <w:rFonts w:ascii="Times New Roman" w:hAnsi="Times New Roman" w:cs="Times New Roman"/>
          <w:sz w:val="28"/>
          <w:szCs w:val="28"/>
        </w:rPr>
        <w:t>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фотография владельца (в удостоверение).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Почетного гражданина подписывается </w:t>
      </w:r>
      <w:r w:rsidR="00A848C9">
        <w:rPr>
          <w:rFonts w:ascii="Times New Roman" w:hAnsi="Times New Roman" w:cs="Times New Roman"/>
          <w:sz w:val="28"/>
          <w:szCs w:val="28"/>
        </w:rPr>
        <w:t>Г</w:t>
      </w:r>
      <w:r w:rsidRPr="00D2321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На фотографии, вклеенной в удостоверение, и на подписи </w:t>
      </w:r>
      <w:r w:rsidR="00A848C9">
        <w:rPr>
          <w:rFonts w:ascii="Times New Roman" w:hAnsi="Times New Roman" w:cs="Times New Roman"/>
          <w:sz w:val="28"/>
          <w:szCs w:val="28"/>
        </w:rPr>
        <w:t>Г</w:t>
      </w:r>
      <w:r w:rsidRPr="00D23218">
        <w:rPr>
          <w:rFonts w:ascii="Times New Roman" w:hAnsi="Times New Roman" w:cs="Times New Roman"/>
          <w:sz w:val="28"/>
          <w:szCs w:val="28"/>
        </w:rPr>
        <w:t>лавы ставится печать.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"/>
      <w:r w:rsidRPr="00D23218">
        <w:rPr>
          <w:rFonts w:ascii="Times New Roman" w:hAnsi="Times New Roman" w:cs="Times New Roman"/>
          <w:sz w:val="28"/>
          <w:szCs w:val="28"/>
        </w:rPr>
        <w:t xml:space="preserve">2.3. Удостоверение и денежная премия вручаются Главой администрации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торжественной обстановке в присутствии депутатов Думы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> муниципального образования.</w:t>
      </w:r>
      <w:bookmarkEnd w:id="16"/>
    </w:p>
    <w:p w:rsidR="00B92E62" w:rsidRPr="00D23218" w:rsidRDefault="00A848C9" w:rsidP="00A848C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17" w:name="sub_300"/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="00B92E62" w:rsidRPr="00D23218">
        <w:rPr>
          <w:rFonts w:ascii="Times New Roman" w:hAnsi="Times New Roman" w:cs="Times New Roman"/>
          <w:kern w:val="36"/>
          <w:sz w:val="28"/>
          <w:szCs w:val="28"/>
        </w:rPr>
        <w:t>. Порядок присвоения звания</w:t>
      </w:r>
      <w:r w:rsidR="00B92E62" w:rsidRPr="00B92E62">
        <w:rPr>
          <w:rFonts w:ascii="Times New Roman" w:hAnsi="Times New Roman" w:cs="Times New Roman"/>
          <w:kern w:val="36"/>
          <w:sz w:val="28"/>
          <w:szCs w:val="28"/>
        </w:rPr>
        <w:t> 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B92E62" w:rsidRPr="00D23218">
        <w:rPr>
          <w:rFonts w:ascii="Times New Roman" w:hAnsi="Times New Roman" w:cs="Times New Roman"/>
          <w:kern w:val="36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>Ушаковского</w:t>
      </w:r>
      <w:r w:rsidR="00B92E62" w:rsidRPr="00D23218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bookmarkEnd w:id="17"/>
      <w:r>
        <w:rPr>
          <w:rFonts w:ascii="Times New Roman" w:hAnsi="Times New Roman" w:cs="Times New Roman"/>
          <w:kern w:val="36"/>
          <w:sz w:val="28"/>
          <w:szCs w:val="28"/>
        </w:rPr>
        <w:t>».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"/>
      <w:r w:rsidRPr="00D23218">
        <w:rPr>
          <w:rFonts w:ascii="Times New Roman" w:hAnsi="Times New Roman" w:cs="Times New Roman"/>
          <w:sz w:val="28"/>
          <w:szCs w:val="28"/>
        </w:rPr>
        <w:t xml:space="preserve">3.1. Инициатива присвоения почетного звания с согласия кандидата может исходить </w:t>
      </w:r>
      <w:proofErr w:type="gramStart"/>
      <w:r w:rsidRPr="00D232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218">
        <w:rPr>
          <w:rFonts w:ascii="Times New Roman" w:hAnsi="Times New Roman" w:cs="Times New Roman"/>
          <w:sz w:val="28"/>
          <w:szCs w:val="28"/>
        </w:rPr>
        <w:t>:</w:t>
      </w:r>
      <w:bookmarkEnd w:id="18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государственных органов и органов местного самоуправления;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общих собраний трудовых коллективов предприятий, учреждений, организаций, независимо от формы собственности;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Главы администрации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Думы </w:t>
      </w:r>
      <w:r w:rsidR="00A848C9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общественных объединений и творческих союзов;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воинских частей.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Каждому из указанных субъектов инициативы дается право представления не более одной кандидатуры в год.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"/>
      <w:r w:rsidRPr="00D23218">
        <w:rPr>
          <w:rFonts w:ascii="Times New Roman" w:hAnsi="Times New Roman" w:cs="Times New Roman"/>
          <w:sz w:val="28"/>
          <w:szCs w:val="28"/>
        </w:rPr>
        <w:t xml:space="preserve">3.2. Организацию работы по присвоению звания </w:t>
      </w:r>
      <w:r w:rsidR="00A848C9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A848C9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54AE5">
        <w:rPr>
          <w:rFonts w:ascii="Times New Roman" w:hAnsi="Times New Roman" w:cs="Times New Roman"/>
          <w:sz w:val="28"/>
          <w:szCs w:val="28"/>
        </w:rPr>
        <w:t xml:space="preserve">начальник отделапо социальной политике и культуре </w:t>
      </w:r>
      <w:r w:rsidRPr="00D232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End w:id="19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3"/>
      <w:r w:rsidRPr="00D23218">
        <w:rPr>
          <w:rFonts w:ascii="Times New Roman" w:hAnsi="Times New Roman" w:cs="Times New Roman"/>
          <w:sz w:val="28"/>
          <w:szCs w:val="28"/>
        </w:rPr>
        <w:t xml:space="preserve">3.3. В отдел по </w:t>
      </w:r>
      <w:r w:rsidR="00954AE5">
        <w:rPr>
          <w:rFonts w:ascii="Times New Roman" w:hAnsi="Times New Roman" w:cs="Times New Roman"/>
          <w:sz w:val="28"/>
          <w:szCs w:val="28"/>
        </w:rPr>
        <w:t>социальной политике и культуре</w:t>
      </w:r>
      <w:r w:rsidRPr="00D232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D2321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D23218">
        <w:rPr>
          <w:rFonts w:ascii="Times New Roman" w:hAnsi="Times New Roman" w:cs="Times New Roman"/>
          <w:sz w:val="28"/>
          <w:szCs w:val="28"/>
        </w:rPr>
        <w:t>:</w:t>
      </w:r>
      <w:bookmarkEnd w:id="20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D23218">
        <w:rPr>
          <w:rFonts w:ascii="Times New Roman" w:hAnsi="Times New Roman" w:cs="Times New Roman"/>
          <w:sz w:val="28"/>
          <w:szCs w:val="28"/>
        </w:rPr>
        <w:t>3.3.1. Ходатайство от субъектов инициативы, указанных в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bookmarkEnd w:id="21"/>
      <w:r w:rsidR="0016025A" w:rsidRPr="00D23218">
        <w:rPr>
          <w:rFonts w:ascii="Times New Roman" w:hAnsi="Times New Roman" w:cs="Times New Roman"/>
          <w:sz w:val="28"/>
          <w:szCs w:val="28"/>
        </w:rPr>
        <w:fldChar w:fldCharType="begin"/>
      </w:r>
      <w:r w:rsidRPr="00D23218">
        <w:rPr>
          <w:rFonts w:ascii="Times New Roman" w:hAnsi="Times New Roman" w:cs="Times New Roman"/>
          <w:sz w:val="28"/>
          <w:szCs w:val="28"/>
        </w:rPr>
        <w:instrText xml:space="preserve"> HYPERLINK "http://oek.su/" \l "sub_31" </w:instrText>
      </w:r>
      <w:r w:rsidR="0016025A" w:rsidRPr="00D23218">
        <w:rPr>
          <w:rFonts w:ascii="Times New Roman" w:hAnsi="Times New Roman" w:cs="Times New Roman"/>
          <w:sz w:val="28"/>
          <w:szCs w:val="28"/>
        </w:rPr>
        <w:fldChar w:fldCharType="separate"/>
      </w:r>
      <w:r w:rsidRPr="00B92E62">
        <w:rPr>
          <w:rFonts w:ascii="Times New Roman" w:hAnsi="Times New Roman" w:cs="Times New Roman"/>
          <w:sz w:val="28"/>
          <w:szCs w:val="28"/>
        </w:rPr>
        <w:t>пункте 3.1.</w:t>
      </w:r>
      <w:r w:rsidR="0016025A" w:rsidRPr="00D23218">
        <w:rPr>
          <w:rFonts w:ascii="Times New Roman" w:hAnsi="Times New Roman" w:cs="Times New Roman"/>
          <w:sz w:val="28"/>
          <w:szCs w:val="28"/>
        </w:rPr>
        <w:fldChar w:fldCharType="end"/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218">
        <w:rPr>
          <w:rFonts w:ascii="Times New Roman" w:hAnsi="Times New Roman" w:cs="Times New Roman"/>
          <w:sz w:val="28"/>
          <w:szCs w:val="28"/>
        </w:rPr>
        <w:t xml:space="preserve"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  <w:proofErr w:type="gramEnd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2"/>
      <w:r w:rsidRPr="00D23218">
        <w:rPr>
          <w:rFonts w:ascii="Times New Roman" w:hAnsi="Times New Roman" w:cs="Times New Roman"/>
          <w:sz w:val="28"/>
          <w:szCs w:val="28"/>
        </w:rPr>
        <w:t xml:space="preserve">3.3.2. Выписка из протокола общего собрания (конференции) коллектива предприятия, учреждения, организации о решении выступить с ходатайством о присвоении звания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. В выписке должны быть отражены сведения о количестве работающих на предприятии (членов организации) и присутствующих на собрании (конференции), а также итоги голосования.</w:t>
      </w:r>
      <w:bookmarkEnd w:id="22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Если с ходатайством выходят органы государственной власти, местного самоуправления, воинские части, то выписка из протокола не представляется.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3"/>
      <w:r w:rsidRPr="00D23218">
        <w:rPr>
          <w:rFonts w:ascii="Times New Roman" w:hAnsi="Times New Roman" w:cs="Times New Roman"/>
          <w:sz w:val="28"/>
          <w:szCs w:val="28"/>
        </w:rPr>
        <w:t>3.3.3. Копии документов, подтверждающие достижения и заслуги выдвигаемого кандидата.</w:t>
      </w:r>
      <w:bookmarkEnd w:id="23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r w:rsidRPr="00D23218">
        <w:rPr>
          <w:rFonts w:ascii="Times New Roman" w:hAnsi="Times New Roman" w:cs="Times New Roman"/>
          <w:sz w:val="28"/>
          <w:szCs w:val="28"/>
        </w:rPr>
        <w:t xml:space="preserve">3.4. Документы на представление звания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>
        <w:rPr>
          <w:rFonts w:ascii="Times New Roman" w:hAnsi="Times New Roman" w:cs="Times New Roman"/>
          <w:sz w:val="28"/>
          <w:szCs w:val="28"/>
        </w:rPr>
        <w:t xml:space="preserve">» 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поступают в отдел по </w:t>
      </w:r>
      <w:r w:rsidR="00954AE5">
        <w:rPr>
          <w:rFonts w:ascii="Times New Roman" w:hAnsi="Times New Roman" w:cs="Times New Roman"/>
          <w:sz w:val="28"/>
          <w:szCs w:val="28"/>
        </w:rPr>
        <w:t>социальной политике и культуре</w:t>
      </w:r>
      <w:r w:rsidRPr="00D232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1 мая текущего года.</w:t>
      </w:r>
      <w:bookmarkEnd w:id="24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lastRenderedPageBreak/>
        <w:t>Документы, поданные позже этого числа, могут быть рассмотрены только в порядке определения кандидатов на присвоение почетного звания в следующем календарном году.</w:t>
      </w:r>
    </w:p>
    <w:p w:rsidR="00B92E62" w:rsidRPr="00D64D7A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5"/>
      <w:r w:rsidRPr="00D23218">
        <w:rPr>
          <w:rFonts w:ascii="Times New Roman" w:hAnsi="Times New Roman" w:cs="Times New Roman"/>
          <w:sz w:val="28"/>
          <w:szCs w:val="28"/>
        </w:rPr>
        <w:t xml:space="preserve">3.5. Документы на представление звания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 принимаются и регистрируются специалистом отдела по </w:t>
      </w:r>
      <w:r w:rsidR="00954AE5">
        <w:rPr>
          <w:rFonts w:ascii="Times New Roman" w:hAnsi="Times New Roman" w:cs="Times New Roman"/>
          <w:sz w:val="28"/>
          <w:szCs w:val="28"/>
        </w:rPr>
        <w:t>социальной политике и культуре</w:t>
      </w:r>
      <w:r w:rsidRPr="00D232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D64D7A">
        <w:rPr>
          <w:rFonts w:ascii="Times New Roman" w:hAnsi="Times New Roman" w:cs="Times New Roman"/>
          <w:sz w:val="28"/>
          <w:szCs w:val="28"/>
        </w:rPr>
        <w:t xml:space="preserve">который проверяет документы на комплектность и правильное оформление. Если документы представлены не полностью или неправильно оформлены, </w:t>
      </w:r>
      <w:r w:rsidR="00954AE5" w:rsidRPr="00D64D7A">
        <w:rPr>
          <w:rFonts w:ascii="Times New Roman" w:hAnsi="Times New Roman" w:cs="Times New Roman"/>
          <w:sz w:val="28"/>
          <w:szCs w:val="28"/>
        </w:rPr>
        <w:t>начальник</w:t>
      </w:r>
      <w:r w:rsidRPr="00D64D7A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954AE5" w:rsidRPr="00D64D7A">
        <w:rPr>
          <w:rFonts w:ascii="Times New Roman" w:hAnsi="Times New Roman" w:cs="Times New Roman"/>
          <w:sz w:val="28"/>
          <w:szCs w:val="28"/>
        </w:rPr>
        <w:t>социальной политике и культуре</w:t>
      </w:r>
      <w:r w:rsidRPr="00D64D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4AE5" w:rsidRPr="00D64D7A">
        <w:rPr>
          <w:rFonts w:ascii="Times New Roman" w:hAnsi="Times New Roman" w:cs="Times New Roman"/>
          <w:sz w:val="28"/>
          <w:szCs w:val="28"/>
        </w:rPr>
        <w:t>Ушаковского</w:t>
      </w:r>
      <w:r w:rsidRPr="00D64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вернуть их для доработки и устранения замечаний.</w:t>
      </w:r>
      <w:bookmarkEnd w:id="25"/>
    </w:p>
    <w:p w:rsidR="00B92E62" w:rsidRPr="00D64D7A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7A">
        <w:rPr>
          <w:rFonts w:ascii="Times New Roman" w:hAnsi="Times New Roman" w:cs="Times New Roman"/>
          <w:sz w:val="28"/>
          <w:szCs w:val="28"/>
        </w:rPr>
        <w:t xml:space="preserve">После приема и проверки документы направляются в </w:t>
      </w:r>
      <w:r w:rsidR="00D64D7A" w:rsidRPr="00D64D7A">
        <w:rPr>
          <w:rFonts w:ascii="Times New Roman" w:hAnsi="Times New Roman" w:cs="Times New Roman"/>
          <w:sz w:val="28"/>
          <w:szCs w:val="28"/>
        </w:rPr>
        <w:t xml:space="preserve">постоянную комиссию по социальной политике Думы Ушаковского муниципального образования </w:t>
      </w:r>
      <w:r w:rsidR="00D64D7A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D64D7A">
        <w:rPr>
          <w:rFonts w:ascii="Times New Roman" w:hAnsi="Times New Roman" w:cs="Times New Roman"/>
          <w:sz w:val="28"/>
          <w:szCs w:val="28"/>
        </w:rPr>
        <w:t>для дальнейшей работы с ними  и для дачи заключения о присвоении почетного звания.</w:t>
      </w:r>
    </w:p>
    <w:p w:rsidR="00B92E62" w:rsidRPr="00D64D7A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"/>
      <w:r w:rsidRPr="00D64D7A">
        <w:rPr>
          <w:rFonts w:ascii="Times New Roman" w:hAnsi="Times New Roman" w:cs="Times New Roman"/>
          <w:sz w:val="28"/>
          <w:szCs w:val="28"/>
        </w:rPr>
        <w:t xml:space="preserve">3.6. </w:t>
      </w:r>
      <w:bookmarkStart w:id="27" w:name="sub_38"/>
      <w:bookmarkEnd w:id="26"/>
      <w:r w:rsidRPr="00D64D7A">
        <w:rPr>
          <w:rFonts w:ascii="Times New Roman" w:hAnsi="Times New Roman" w:cs="Times New Roman"/>
          <w:sz w:val="28"/>
          <w:szCs w:val="28"/>
        </w:rPr>
        <w:t xml:space="preserve">В течение месяца с момента поступления ходатайств </w:t>
      </w:r>
      <w:r w:rsidR="00D64D7A">
        <w:rPr>
          <w:rFonts w:ascii="Times New Roman" w:hAnsi="Times New Roman" w:cs="Times New Roman"/>
          <w:sz w:val="28"/>
          <w:szCs w:val="28"/>
        </w:rPr>
        <w:t>Комиссия</w:t>
      </w:r>
      <w:r w:rsidRPr="00D64D7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954AE5" w:rsidRPr="00D64D7A">
        <w:rPr>
          <w:rFonts w:ascii="Times New Roman" w:hAnsi="Times New Roman" w:cs="Times New Roman"/>
          <w:sz w:val="28"/>
          <w:szCs w:val="28"/>
        </w:rPr>
        <w:t>Г</w:t>
      </w:r>
      <w:r w:rsidRPr="00D64D7A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954AE5" w:rsidRPr="00D64D7A">
        <w:rPr>
          <w:rFonts w:ascii="Times New Roman" w:hAnsi="Times New Roman" w:cs="Times New Roman"/>
          <w:sz w:val="28"/>
          <w:szCs w:val="28"/>
        </w:rPr>
        <w:t>Ушаковского</w:t>
      </w:r>
      <w:r w:rsidRPr="00D64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его рассмотрение.</w:t>
      </w:r>
      <w:bookmarkEnd w:id="27"/>
    </w:p>
    <w:p w:rsidR="00B92E62" w:rsidRPr="00D64D7A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9"/>
      <w:r w:rsidRPr="00D64D7A">
        <w:rPr>
          <w:rFonts w:ascii="Times New Roman" w:hAnsi="Times New Roman" w:cs="Times New Roman"/>
          <w:sz w:val="28"/>
          <w:szCs w:val="28"/>
        </w:rPr>
        <w:t>3.</w:t>
      </w:r>
      <w:r w:rsidR="00D64D7A">
        <w:rPr>
          <w:rFonts w:ascii="Times New Roman" w:hAnsi="Times New Roman" w:cs="Times New Roman"/>
          <w:sz w:val="28"/>
          <w:szCs w:val="28"/>
        </w:rPr>
        <w:t>7</w:t>
      </w:r>
      <w:r w:rsidRPr="00D64D7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ходатайства </w:t>
      </w:r>
      <w:r w:rsidR="00D64D7A">
        <w:rPr>
          <w:rFonts w:ascii="Times New Roman" w:hAnsi="Times New Roman" w:cs="Times New Roman"/>
          <w:sz w:val="28"/>
          <w:szCs w:val="28"/>
        </w:rPr>
        <w:t>Комиссия</w:t>
      </w:r>
      <w:r w:rsidRPr="00D64D7A">
        <w:rPr>
          <w:rFonts w:ascii="Times New Roman" w:hAnsi="Times New Roman" w:cs="Times New Roman"/>
          <w:sz w:val="28"/>
          <w:szCs w:val="28"/>
        </w:rPr>
        <w:t xml:space="preserve"> готовит рекомендации по представлению кандидатуры к присвоению звания </w:t>
      </w:r>
      <w:r w:rsidR="00954AE5" w:rsidRPr="00D64D7A">
        <w:rPr>
          <w:rFonts w:ascii="Times New Roman" w:hAnsi="Times New Roman" w:cs="Times New Roman"/>
          <w:sz w:val="28"/>
          <w:szCs w:val="28"/>
        </w:rPr>
        <w:t>«</w:t>
      </w:r>
      <w:r w:rsidRPr="00D64D7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 w:rsidRPr="00D64D7A">
        <w:rPr>
          <w:rFonts w:ascii="Times New Roman" w:hAnsi="Times New Roman" w:cs="Times New Roman"/>
          <w:sz w:val="28"/>
          <w:szCs w:val="28"/>
        </w:rPr>
        <w:t>»</w:t>
      </w:r>
      <w:r w:rsidRPr="00D64D7A">
        <w:rPr>
          <w:rFonts w:ascii="Times New Roman" w:hAnsi="Times New Roman" w:cs="Times New Roman"/>
          <w:sz w:val="28"/>
          <w:szCs w:val="28"/>
        </w:rPr>
        <w:t xml:space="preserve"> и направляет рекомендации на рассмотрение Думы </w:t>
      </w:r>
      <w:r w:rsidR="00954AE5" w:rsidRPr="00D64D7A">
        <w:rPr>
          <w:rFonts w:ascii="Times New Roman" w:hAnsi="Times New Roman" w:cs="Times New Roman"/>
          <w:sz w:val="28"/>
          <w:szCs w:val="28"/>
        </w:rPr>
        <w:t>Ушаковского</w:t>
      </w:r>
      <w:r w:rsidRPr="00D64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End w:id="28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0"/>
      <w:r w:rsidRPr="00D64D7A">
        <w:rPr>
          <w:rFonts w:ascii="Times New Roman" w:hAnsi="Times New Roman" w:cs="Times New Roman"/>
          <w:sz w:val="28"/>
          <w:szCs w:val="28"/>
        </w:rPr>
        <w:t>3.</w:t>
      </w:r>
      <w:r w:rsidR="00D64D7A">
        <w:rPr>
          <w:rFonts w:ascii="Times New Roman" w:hAnsi="Times New Roman" w:cs="Times New Roman"/>
          <w:sz w:val="28"/>
          <w:szCs w:val="28"/>
        </w:rPr>
        <w:t>8</w:t>
      </w:r>
      <w:r w:rsidRPr="00D64D7A">
        <w:rPr>
          <w:rFonts w:ascii="Times New Roman" w:hAnsi="Times New Roman" w:cs="Times New Roman"/>
          <w:sz w:val="28"/>
          <w:szCs w:val="28"/>
        </w:rPr>
        <w:t xml:space="preserve">. Дума </w:t>
      </w:r>
      <w:r w:rsidR="00954AE5" w:rsidRPr="00D64D7A">
        <w:rPr>
          <w:rFonts w:ascii="Times New Roman" w:hAnsi="Times New Roman" w:cs="Times New Roman"/>
          <w:sz w:val="28"/>
          <w:szCs w:val="28"/>
        </w:rPr>
        <w:t>Ушаковского</w:t>
      </w:r>
      <w:r w:rsidRPr="00D64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рассматривая ходатайства субъектов инициативы, учитывая рекомендации </w:t>
      </w:r>
      <w:r w:rsidR="00D64D7A">
        <w:rPr>
          <w:rFonts w:ascii="Times New Roman" w:hAnsi="Times New Roman" w:cs="Times New Roman"/>
          <w:sz w:val="28"/>
          <w:szCs w:val="28"/>
        </w:rPr>
        <w:t>Комиссии</w:t>
      </w:r>
      <w:r w:rsidRPr="00D64D7A">
        <w:rPr>
          <w:rFonts w:ascii="Times New Roman" w:hAnsi="Times New Roman" w:cs="Times New Roman"/>
          <w:sz w:val="28"/>
          <w:szCs w:val="28"/>
        </w:rPr>
        <w:t xml:space="preserve">, принимает решение о присвоении звания </w:t>
      </w:r>
      <w:r w:rsidR="00954AE5" w:rsidRPr="00D64D7A">
        <w:rPr>
          <w:rFonts w:ascii="Times New Roman" w:hAnsi="Times New Roman" w:cs="Times New Roman"/>
          <w:sz w:val="28"/>
          <w:szCs w:val="28"/>
        </w:rPr>
        <w:t>«</w:t>
      </w:r>
      <w:r w:rsidRPr="00D64D7A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 w:rsidRPr="00D64D7A">
        <w:rPr>
          <w:rFonts w:ascii="Times New Roman" w:hAnsi="Times New Roman" w:cs="Times New Roman"/>
          <w:sz w:val="28"/>
          <w:szCs w:val="28"/>
        </w:rPr>
        <w:t>»</w:t>
      </w:r>
      <w:r w:rsidRPr="00D64D7A">
        <w:rPr>
          <w:rFonts w:ascii="Times New Roman" w:hAnsi="Times New Roman" w:cs="Times New Roman"/>
          <w:sz w:val="28"/>
          <w:szCs w:val="28"/>
        </w:rPr>
        <w:t xml:space="preserve">. Решение принимается на заседании Думы </w:t>
      </w:r>
      <w:r w:rsidR="00954AE5" w:rsidRPr="00D64D7A">
        <w:rPr>
          <w:rFonts w:ascii="Times New Roman" w:hAnsi="Times New Roman" w:cs="Times New Roman"/>
          <w:sz w:val="28"/>
          <w:szCs w:val="28"/>
        </w:rPr>
        <w:t>Ушаковского</w:t>
      </w:r>
      <w:r w:rsidRPr="00D64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большинством голосов от </w:t>
      </w:r>
      <w:r w:rsidRPr="00D23218">
        <w:rPr>
          <w:rFonts w:ascii="Times New Roman" w:hAnsi="Times New Roman" w:cs="Times New Roman"/>
          <w:sz w:val="28"/>
          <w:szCs w:val="28"/>
        </w:rPr>
        <w:t>установленного числа депутатов.</w:t>
      </w:r>
      <w:bookmarkEnd w:id="29"/>
      <w:r w:rsidRPr="00B92E62">
        <w:rPr>
          <w:rFonts w:ascii="Times New Roman" w:hAnsi="Times New Roman" w:cs="Times New Roman"/>
          <w:sz w:val="28"/>
          <w:szCs w:val="28"/>
        </w:rPr>
        <w:t> </w:t>
      </w:r>
      <w:r w:rsidRPr="00D23218">
        <w:rPr>
          <w:rFonts w:ascii="Times New Roman" w:hAnsi="Times New Roman" w:cs="Times New Roman"/>
          <w:sz w:val="28"/>
          <w:szCs w:val="28"/>
        </w:rPr>
        <w:t xml:space="preserve">При наличии двух и более кандидатов, претендующих на звание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тайным голосованием принимает решение о присвоении одной из кандидатур звания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954AE5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1"/>
      <w:r w:rsidRPr="00D23218">
        <w:rPr>
          <w:rFonts w:ascii="Times New Roman" w:hAnsi="Times New Roman" w:cs="Times New Roman"/>
          <w:sz w:val="28"/>
          <w:szCs w:val="28"/>
        </w:rPr>
        <w:t>3.</w:t>
      </w:r>
      <w:r w:rsidR="004A1DB0">
        <w:rPr>
          <w:rFonts w:ascii="Times New Roman" w:hAnsi="Times New Roman" w:cs="Times New Roman"/>
          <w:sz w:val="28"/>
          <w:szCs w:val="28"/>
        </w:rPr>
        <w:t>9</w:t>
      </w:r>
      <w:r w:rsidRPr="00D23218">
        <w:rPr>
          <w:rFonts w:ascii="Times New Roman" w:hAnsi="Times New Roman" w:cs="Times New Roman"/>
          <w:sz w:val="28"/>
          <w:szCs w:val="28"/>
        </w:rPr>
        <w:t xml:space="preserve">. Результатом рассмотрения ходатайств является решение Думы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присвоении кандидату звания </w:t>
      </w:r>
      <w:r w:rsidR="00954AE5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954AE5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4AE5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, которое подлежит опубликованию в средствах массовой информации.</w:t>
      </w:r>
      <w:bookmarkEnd w:id="30"/>
    </w:p>
    <w:p w:rsidR="00B92E62" w:rsidRPr="00D23218" w:rsidRDefault="00954AE5" w:rsidP="00072B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4. Права </w:t>
      </w:r>
      <w:r w:rsidR="00B92E62" w:rsidRPr="00D23218">
        <w:rPr>
          <w:rFonts w:ascii="Times New Roman" w:hAnsi="Times New Roman" w:cs="Times New Roman"/>
          <w:kern w:val="36"/>
          <w:sz w:val="28"/>
          <w:szCs w:val="28"/>
        </w:rPr>
        <w:t>Почетного гражданина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="00B92E62" w:rsidRPr="00D23218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r w:rsidR="00072B7F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1"/>
      <w:r w:rsidRPr="00D23218">
        <w:rPr>
          <w:rFonts w:ascii="Times New Roman" w:hAnsi="Times New Roman" w:cs="Times New Roman"/>
          <w:sz w:val="28"/>
          <w:szCs w:val="28"/>
        </w:rPr>
        <w:t xml:space="preserve">4.1. Лица, удостоенные звания </w:t>
      </w:r>
      <w:r w:rsidR="00072B7F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2B7F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, вправе:</w:t>
      </w:r>
      <w:bookmarkEnd w:id="31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- беспрепятственно проходить в здания и помещения, занимаемые органами местного самоуправления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 предъявлении удостоверения </w:t>
      </w:r>
      <w:r w:rsidR="00072B7F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Почетного гражданина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2B7F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при</w:t>
      </w:r>
      <w:r w:rsidR="00072B7F">
        <w:rPr>
          <w:rFonts w:ascii="Times New Roman" w:hAnsi="Times New Roman" w:cs="Times New Roman"/>
          <w:sz w:val="28"/>
          <w:szCs w:val="28"/>
        </w:rPr>
        <w:t>сутствовать на заседаниях Думы 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  <w:r w:rsidRPr="00D23218">
        <w:rPr>
          <w:rFonts w:ascii="Times New Roman" w:hAnsi="Times New Roman" w:cs="Times New Roman"/>
          <w:sz w:val="28"/>
          <w:szCs w:val="28"/>
        </w:rPr>
        <w:t>- пользоваться льготами, предоставленными настоящим положением.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2"/>
      <w:r w:rsidRPr="00D23218">
        <w:rPr>
          <w:rFonts w:ascii="Times New Roman" w:hAnsi="Times New Roman" w:cs="Times New Roman"/>
          <w:sz w:val="28"/>
          <w:szCs w:val="28"/>
        </w:rPr>
        <w:lastRenderedPageBreak/>
        <w:t xml:space="preserve">4.2. Лица, удостоенные звания </w:t>
      </w:r>
      <w:r w:rsidR="00072B7F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2B7F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 xml:space="preserve">, приглашаются Думой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>муниципального образования, </w:t>
      </w:r>
      <w:r w:rsidRPr="00B92E62">
        <w:rPr>
          <w:rFonts w:ascii="Times New Roman" w:hAnsi="Times New Roman" w:cs="Times New Roman"/>
          <w:sz w:val="28"/>
          <w:szCs w:val="28"/>
        </w:rPr>
        <w:t> </w:t>
      </w:r>
      <w:r w:rsidR="00072B7F">
        <w:rPr>
          <w:rFonts w:ascii="Times New Roman" w:hAnsi="Times New Roman" w:cs="Times New Roman"/>
          <w:sz w:val="28"/>
          <w:szCs w:val="28"/>
        </w:rPr>
        <w:t>Г</w:t>
      </w:r>
      <w:r w:rsidRPr="00D23218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>муниципального образования на мероприятия, посвященные сельским праздникам и другим важным событиям.</w:t>
      </w:r>
      <w:bookmarkEnd w:id="33"/>
    </w:p>
    <w:p w:rsidR="00B92E62" w:rsidRPr="00D23218" w:rsidRDefault="00B92E62" w:rsidP="00072B7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34" w:name="sub_510"/>
      <w:r w:rsidRPr="00D23218">
        <w:rPr>
          <w:rFonts w:ascii="Times New Roman" w:hAnsi="Times New Roman" w:cs="Times New Roman"/>
          <w:kern w:val="36"/>
          <w:sz w:val="28"/>
          <w:szCs w:val="28"/>
        </w:rPr>
        <w:t>5. Последние почести Почетному гражданину</w:t>
      </w:r>
      <w:r w:rsidRPr="00B92E62">
        <w:rPr>
          <w:rFonts w:ascii="Times New Roman" w:hAnsi="Times New Roman" w:cs="Times New Roman"/>
          <w:kern w:val="36"/>
          <w:sz w:val="28"/>
          <w:szCs w:val="28"/>
        </w:rPr>
        <w:t> </w:t>
      </w:r>
      <w:r w:rsidRPr="00D23218">
        <w:rPr>
          <w:rFonts w:ascii="Times New Roman" w:hAnsi="Times New Roman" w:cs="Times New Roman"/>
          <w:kern w:val="36"/>
          <w:sz w:val="28"/>
          <w:szCs w:val="28"/>
        </w:rPr>
        <w:br/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</w:t>
      </w:r>
      <w:bookmarkEnd w:id="34"/>
    </w:p>
    <w:p w:rsidR="00B92E62" w:rsidRPr="00D23218" w:rsidRDefault="00B92E62" w:rsidP="00072B7F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"/>
      <w:r w:rsidRPr="00D23218">
        <w:rPr>
          <w:rFonts w:ascii="Times New Roman" w:hAnsi="Times New Roman" w:cs="Times New Roman"/>
          <w:sz w:val="28"/>
          <w:szCs w:val="28"/>
        </w:rPr>
        <w:t xml:space="preserve">5.1. В случае смерти лица, удостоенного звания </w:t>
      </w:r>
      <w:r w:rsidR="00072B7F">
        <w:rPr>
          <w:rFonts w:ascii="Times New Roman" w:hAnsi="Times New Roman" w:cs="Times New Roman"/>
          <w:sz w:val="28"/>
          <w:szCs w:val="28"/>
        </w:rPr>
        <w:t>«</w:t>
      </w:r>
      <w:r w:rsidRPr="00D2321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2B7F">
        <w:rPr>
          <w:rFonts w:ascii="Times New Roman" w:hAnsi="Times New Roman" w:cs="Times New Roman"/>
          <w:sz w:val="28"/>
          <w:szCs w:val="28"/>
        </w:rPr>
        <w:t>»</w:t>
      </w:r>
      <w:r w:rsidRPr="00D23218">
        <w:rPr>
          <w:rFonts w:ascii="Times New Roman" w:hAnsi="Times New Roman" w:cs="Times New Roman"/>
          <w:sz w:val="28"/>
          <w:szCs w:val="28"/>
        </w:rPr>
        <w:t>, администрация организует его похороны с необходимыми почестями.</w:t>
      </w:r>
      <w:bookmarkEnd w:id="35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"/>
      <w:r w:rsidRPr="00D23218">
        <w:rPr>
          <w:rFonts w:ascii="Times New Roman" w:hAnsi="Times New Roman" w:cs="Times New Roman"/>
          <w:sz w:val="28"/>
          <w:szCs w:val="28"/>
        </w:rPr>
        <w:t>5.2. Под необходимыми почестями понимается:</w:t>
      </w:r>
      <w:bookmarkEnd w:id="36"/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предоставление и оформление помещения для прощания;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организация траурного митинга;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организация музыкального сопровождения;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оплата транспорта для доставки до места захоронения;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>- оплата информационных услуг.</w:t>
      </w:r>
    </w:p>
    <w:p w:rsidR="00B92E62" w:rsidRPr="00D23218" w:rsidRDefault="00B92E62" w:rsidP="00B92E62">
      <w:pPr>
        <w:shd w:val="clear" w:color="auto" w:fill="FFFFFF"/>
        <w:spacing w:after="0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18">
        <w:rPr>
          <w:rFonts w:ascii="Times New Roman" w:hAnsi="Times New Roman" w:cs="Times New Roman"/>
          <w:sz w:val="28"/>
          <w:szCs w:val="28"/>
        </w:rPr>
        <w:t xml:space="preserve">Финансирование необходимых почестей осуществляется за счет средств бюджета </w:t>
      </w:r>
      <w:r w:rsidR="00072B7F">
        <w:rPr>
          <w:rFonts w:ascii="Times New Roman" w:hAnsi="Times New Roman" w:cs="Times New Roman"/>
          <w:sz w:val="28"/>
          <w:szCs w:val="28"/>
        </w:rPr>
        <w:t>Ушаковского</w:t>
      </w:r>
      <w:r w:rsidRPr="00D232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1647F" w:rsidRPr="002D396D" w:rsidRDefault="0031647F" w:rsidP="00B9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B5FFE" w:rsidRPr="002D396D" w:rsidRDefault="002B5FF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31647F" w:rsidRPr="002D396D" w:rsidRDefault="0031647F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2D396D" w:rsidRDefault="0031647F" w:rsidP="00B7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2D396D" w:rsidRDefault="0031647F" w:rsidP="002D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4EF9" w:rsidRDefault="007713BE" w:rsidP="007713BE">
      <w:pPr>
        <w:tabs>
          <w:tab w:val="left" w:pos="8475"/>
        </w:tabs>
      </w:pPr>
      <w:r w:rsidRPr="002D396D">
        <w:tab/>
      </w:r>
    </w:p>
    <w:p w:rsidR="00794EF9" w:rsidRPr="00794EF9" w:rsidRDefault="00794EF9" w:rsidP="00794EF9"/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  <w:sectPr w:rsidR="00794EF9" w:rsidSect="007713BE">
          <w:pgSz w:w="11906" w:h="16838"/>
          <w:pgMar w:top="817" w:right="850" w:bottom="1134" w:left="1701" w:header="708" w:footer="708" w:gutter="0"/>
          <w:cols w:space="708"/>
          <w:docGrid w:linePitch="360"/>
        </w:sectPr>
      </w:pPr>
    </w:p>
    <w:p w:rsidR="00794EF9" w:rsidRPr="00F45D13" w:rsidRDefault="00794EF9" w:rsidP="00B92E62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Pr="00794EF9" w:rsidRDefault="00794EF9" w:rsidP="00794EF9">
      <w:pPr>
        <w:tabs>
          <w:tab w:val="left" w:pos="5265"/>
        </w:tabs>
      </w:pPr>
    </w:p>
    <w:sectPr w:rsidR="00794EF9" w:rsidRPr="00794EF9" w:rsidSect="00B92E62">
      <w:pgSz w:w="16838" w:h="11906" w:orient="landscape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6B" w:rsidRDefault="00503D6B" w:rsidP="00635068">
      <w:pPr>
        <w:spacing w:after="0" w:line="240" w:lineRule="auto"/>
      </w:pPr>
      <w:r>
        <w:separator/>
      </w:r>
    </w:p>
  </w:endnote>
  <w:endnote w:type="continuationSeparator" w:id="1">
    <w:p w:rsidR="00503D6B" w:rsidRDefault="00503D6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6B" w:rsidRDefault="00503D6B" w:rsidP="00635068">
      <w:pPr>
        <w:spacing w:after="0" w:line="240" w:lineRule="auto"/>
      </w:pPr>
      <w:r>
        <w:separator/>
      </w:r>
    </w:p>
  </w:footnote>
  <w:footnote w:type="continuationSeparator" w:id="1">
    <w:p w:rsidR="00503D6B" w:rsidRDefault="00503D6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72B7F"/>
    <w:rsid w:val="001409EE"/>
    <w:rsid w:val="0016025A"/>
    <w:rsid w:val="001F564B"/>
    <w:rsid w:val="002015A3"/>
    <w:rsid w:val="002B5FFE"/>
    <w:rsid w:val="002D396D"/>
    <w:rsid w:val="0031647F"/>
    <w:rsid w:val="0036125E"/>
    <w:rsid w:val="00366196"/>
    <w:rsid w:val="004142D5"/>
    <w:rsid w:val="004A1DB0"/>
    <w:rsid w:val="004C3B4B"/>
    <w:rsid w:val="00503D6B"/>
    <w:rsid w:val="005059D0"/>
    <w:rsid w:val="00547B9B"/>
    <w:rsid w:val="005C01E7"/>
    <w:rsid w:val="005F031C"/>
    <w:rsid w:val="005F0D8F"/>
    <w:rsid w:val="00611F3C"/>
    <w:rsid w:val="00635068"/>
    <w:rsid w:val="00656F1A"/>
    <w:rsid w:val="0066701C"/>
    <w:rsid w:val="00755527"/>
    <w:rsid w:val="007630A0"/>
    <w:rsid w:val="007713BE"/>
    <w:rsid w:val="00794EF9"/>
    <w:rsid w:val="008A6485"/>
    <w:rsid w:val="00901A4E"/>
    <w:rsid w:val="00954AE5"/>
    <w:rsid w:val="00A04C65"/>
    <w:rsid w:val="00A848C9"/>
    <w:rsid w:val="00AF5BA5"/>
    <w:rsid w:val="00B74FE9"/>
    <w:rsid w:val="00B776D5"/>
    <w:rsid w:val="00B8272C"/>
    <w:rsid w:val="00B92E62"/>
    <w:rsid w:val="00BB0E32"/>
    <w:rsid w:val="00C118F6"/>
    <w:rsid w:val="00C53D9D"/>
    <w:rsid w:val="00CA567C"/>
    <w:rsid w:val="00CA67D2"/>
    <w:rsid w:val="00D152AC"/>
    <w:rsid w:val="00D422CD"/>
    <w:rsid w:val="00D51DE4"/>
    <w:rsid w:val="00D64D7A"/>
    <w:rsid w:val="00EE636C"/>
    <w:rsid w:val="00EF3990"/>
    <w:rsid w:val="00F23084"/>
    <w:rsid w:val="00F34583"/>
    <w:rsid w:val="00F4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5A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9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9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qFormat/>
    <w:rsid w:val="00794E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9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9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qFormat/>
    <w:rsid w:val="00794E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4689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8A8079-F60C-4F74-9F6F-B90CDFF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2014-11-06T00:40:00Z</cp:lastPrinted>
  <dcterms:created xsi:type="dcterms:W3CDTF">2014-10-29T01:31:00Z</dcterms:created>
  <dcterms:modified xsi:type="dcterms:W3CDTF">2014-11-06T00:46:00Z</dcterms:modified>
</cp:coreProperties>
</file>