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FA208F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25.01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78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Федерального закона от 06.10.2003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Иркутской области от 03.11.2016 № 96-ОЗ «О закреплении за сельскими поселениями Иркутской области вопросов местного значения», Уставом Ушаковского муниципального образования, Дума Ушаковского муниципального образования</w:t>
      </w: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BD01AE">
      <w:pPr>
        <w:ind w:firstLine="720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BD01AE">
      <w:pPr>
        <w:ind w:firstLine="720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BD01AE" w:rsidRDefault="00192901" w:rsidP="00192901">
      <w:pPr>
        <w:ind w:firstLine="720"/>
        <w:rPr>
          <w:rFonts w:cs="Arial"/>
        </w:rPr>
      </w:pPr>
      <w:r>
        <w:rPr>
          <w:rFonts w:cs="Arial"/>
          <w:spacing w:val="4"/>
        </w:rPr>
        <w:t>3.</w:t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192901" w:rsidRPr="00BD01AE" w:rsidRDefault="00192901" w:rsidP="00192901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 xml:space="preserve">4. </w:t>
      </w:r>
      <w:r w:rsidRPr="00BD01AE">
        <w:rPr>
          <w:rFonts w:cs="Arial"/>
          <w:spacing w:val="4"/>
        </w:rPr>
        <w:t>Настоящее решение вступает в силу с момента опубликования.</w:t>
      </w:r>
    </w:p>
    <w:p w:rsidR="00BD01AE" w:rsidRDefault="00BD01AE" w:rsidP="00BD01AE">
      <w:pPr>
        <w:ind w:firstLine="720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5. </w:t>
      </w:r>
      <w:proofErr w:type="gramStart"/>
      <w:r w:rsidRPr="00BD01AE">
        <w:rPr>
          <w:rFonts w:cs="Arial"/>
          <w:spacing w:val="4"/>
        </w:rPr>
        <w:t>Контроль за</w:t>
      </w:r>
      <w:proofErr w:type="gramEnd"/>
      <w:r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</w:t>
      </w:r>
      <w:proofErr w:type="gramStart"/>
      <w:r w:rsidRPr="002E6A61">
        <w:rPr>
          <w:rFonts w:cs="Arial"/>
        </w:rPr>
        <w:t>Ушаковского</w:t>
      </w:r>
      <w:proofErr w:type="gramEnd"/>
      <w:r w:rsidRPr="002E6A61">
        <w:rPr>
          <w:rFonts w:cs="Arial"/>
        </w:rPr>
        <w:t xml:space="preserve">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В.В. </w:t>
      </w:r>
      <w:proofErr w:type="spellStart"/>
      <w:r w:rsidRPr="002E6A61">
        <w:rPr>
          <w:rFonts w:cs="Arial"/>
        </w:rPr>
        <w:t>Галицков</w:t>
      </w:r>
      <w:proofErr w:type="spellEnd"/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FA208F" w:rsidRDefault="00FA208F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B50A24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01AE">
        <w:rPr>
          <w:rFonts w:ascii="Courier New" w:hAnsi="Courier New" w:cs="Courier New"/>
          <w:sz w:val="22"/>
          <w:szCs w:val="22"/>
        </w:rPr>
        <w:t xml:space="preserve"> </w:t>
      </w:r>
    </w:p>
    <w:p w:rsidR="00E15AF7" w:rsidRPr="00BD01AE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01AE">
        <w:rPr>
          <w:rFonts w:ascii="Courier New" w:hAnsi="Courier New" w:cs="Courier New"/>
          <w:sz w:val="22"/>
          <w:szCs w:val="22"/>
        </w:rPr>
        <w:lastRenderedPageBreak/>
        <w:t>Приложение  № 1</w:t>
      </w:r>
    </w:p>
    <w:p w:rsidR="00E15AF7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01AE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BD01AE">
        <w:rPr>
          <w:rFonts w:ascii="Courier New" w:hAnsi="Courier New" w:cs="Courier New"/>
          <w:sz w:val="22"/>
          <w:szCs w:val="22"/>
        </w:rPr>
        <w:t xml:space="preserve"> к решению Думы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</w:t>
      </w:r>
      <w:r w:rsidR="003C58DE" w:rsidRPr="00BD01AE">
        <w:rPr>
          <w:rFonts w:ascii="Courier New" w:hAnsi="Courier New" w:cs="Courier New"/>
          <w:sz w:val="22"/>
          <w:szCs w:val="22"/>
        </w:rPr>
        <w:t>Ушаковского</w:t>
      </w:r>
      <w:r w:rsidRPr="00BD01AE">
        <w:rPr>
          <w:rFonts w:ascii="Courier New" w:hAnsi="Courier New" w:cs="Courier New"/>
          <w:sz w:val="22"/>
          <w:szCs w:val="22"/>
        </w:rPr>
        <w:t xml:space="preserve"> МО</w:t>
      </w:r>
    </w:p>
    <w:p w:rsidR="00BD01AE" w:rsidRPr="00BD01AE" w:rsidRDefault="00FA208F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25.01.2018 г. № 78</w:t>
      </w:r>
    </w:p>
    <w:p w:rsidR="00E15AF7" w:rsidRPr="00BD01AE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  <w:r w:rsidRPr="002301B0">
        <w:rPr>
          <w:rFonts w:cs="Arial"/>
          <w:b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6474"/>
        <w:gridCol w:w="2622"/>
      </w:tblGrid>
      <w:tr w:rsidR="00D150D2" w:rsidRPr="002301B0" w:rsidTr="00635816">
        <w:tc>
          <w:tcPr>
            <w:tcW w:w="284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 xml:space="preserve">№ </w:t>
            </w:r>
            <w:proofErr w:type="gramStart"/>
            <w:r w:rsidRPr="002301B0">
              <w:rPr>
                <w:rFonts w:cs="Arial"/>
                <w:lang w:eastAsia="ar-SA"/>
              </w:rPr>
              <w:t>п</w:t>
            </w:r>
            <w:proofErr w:type="gramEnd"/>
            <w:r w:rsidRPr="002301B0">
              <w:rPr>
                <w:rFonts w:cs="Arial"/>
                <w:lang w:eastAsia="ar-SA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Адрес</w:t>
            </w:r>
          </w:p>
        </w:tc>
      </w:tr>
      <w:tr w:rsidR="00D150D2" w:rsidRPr="002301B0" w:rsidTr="00635816">
        <w:tc>
          <w:tcPr>
            <w:tcW w:w="284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3</w:t>
            </w:r>
          </w:p>
        </w:tc>
      </w:tr>
      <w:tr w:rsidR="00D150D2" w:rsidRPr="002301B0" w:rsidTr="00635816">
        <w:tc>
          <w:tcPr>
            <w:tcW w:w="284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val="en-US"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val="en-US" w:eastAsia="ar-SA"/>
              </w:rPr>
            </w:pPr>
            <w:r w:rsidRPr="002301B0">
              <w:rPr>
                <w:rFonts w:cs="Arial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val="en-US" w:eastAsia="ar-SA"/>
              </w:rPr>
            </w:pPr>
            <w:r w:rsidRPr="002301B0">
              <w:rPr>
                <w:rFonts w:cs="Arial"/>
                <w:lang w:val="en-US" w:eastAsia="ar-SA"/>
              </w:rPr>
              <w:t>-</w:t>
            </w:r>
          </w:p>
        </w:tc>
      </w:tr>
    </w:tbl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  <w:r w:rsidRPr="002301B0">
        <w:rPr>
          <w:rFonts w:cs="Arial"/>
          <w:b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693"/>
      </w:tblGrid>
      <w:tr w:rsidR="00D150D2" w:rsidRPr="002301B0" w:rsidTr="00635816">
        <w:trPr>
          <w:trHeight w:val="787"/>
        </w:trPr>
        <w:tc>
          <w:tcPr>
            <w:tcW w:w="56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 xml:space="preserve">№ </w:t>
            </w:r>
            <w:proofErr w:type="gramStart"/>
            <w:r w:rsidRPr="002301B0">
              <w:rPr>
                <w:rFonts w:cs="Arial"/>
                <w:lang w:eastAsia="ar-SA"/>
              </w:rPr>
              <w:t>п</w:t>
            </w:r>
            <w:proofErr w:type="gramEnd"/>
            <w:r w:rsidRPr="002301B0">
              <w:rPr>
                <w:rFonts w:cs="Arial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Кадастровый (или условный) номер</w:t>
            </w:r>
          </w:p>
        </w:tc>
      </w:tr>
      <w:tr w:rsidR="00D150D2" w:rsidRPr="002301B0" w:rsidTr="00635816">
        <w:trPr>
          <w:trHeight w:val="233"/>
        </w:trPr>
        <w:tc>
          <w:tcPr>
            <w:tcW w:w="56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4</w:t>
            </w:r>
          </w:p>
        </w:tc>
      </w:tr>
      <w:tr w:rsidR="00D150D2" w:rsidRPr="002301B0" w:rsidTr="00635816">
        <w:tc>
          <w:tcPr>
            <w:tcW w:w="567" w:type="dxa"/>
            <w:shd w:val="clear" w:color="auto" w:fill="auto"/>
          </w:tcPr>
          <w:p w:rsidR="00D150D2" w:rsidRPr="002301B0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150D2" w:rsidRPr="002301B0" w:rsidRDefault="00D150D2" w:rsidP="00635816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 xml:space="preserve">наименование объекта: </w:t>
            </w:r>
            <w:r w:rsidR="00635816">
              <w:rPr>
                <w:rFonts w:cs="Arial"/>
                <w:lang w:eastAsia="ar-SA"/>
              </w:rPr>
              <w:t>жилое помещение,</w:t>
            </w:r>
            <w:r w:rsidRPr="002301B0">
              <w:rPr>
                <w:rFonts w:cs="Arial"/>
                <w:lang w:eastAsia="ar-SA"/>
              </w:rPr>
              <w:t xml:space="preserve"> назначение объекта: жилое</w:t>
            </w:r>
            <w:r w:rsidR="00635816">
              <w:rPr>
                <w:rFonts w:cs="Arial"/>
                <w:lang w:eastAsia="ar-SA"/>
              </w:rPr>
              <w:t xml:space="preserve"> помещение, площадь объекта 20</w:t>
            </w:r>
            <w:r w:rsidRPr="002301B0">
              <w:rPr>
                <w:rFonts w:cs="Arial"/>
                <w:lang w:eastAsia="ar-SA"/>
              </w:rPr>
              <w:t xml:space="preserve">, 6 </w:t>
            </w:r>
            <w:proofErr w:type="spellStart"/>
            <w:r w:rsidRPr="002301B0">
              <w:rPr>
                <w:rFonts w:cs="Arial"/>
                <w:lang w:eastAsia="ar-SA"/>
              </w:rPr>
              <w:t>кв.м</w:t>
            </w:r>
            <w:proofErr w:type="spellEnd"/>
            <w:r w:rsidRPr="002301B0">
              <w:rPr>
                <w:rFonts w:cs="Arial"/>
                <w:lang w:eastAsia="ar-SA"/>
              </w:rPr>
              <w:t xml:space="preserve">., этажность (этаж): 1 </w:t>
            </w:r>
          </w:p>
        </w:tc>
        <w:tc>
          <w:tcPr>
            <w:tcW w:w="3402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2301B0" w:rsidRDefault="00D150D2" w:rsidP="0063581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п.</w:t>
            </w:r>
            <w:r w:rsidR="00635816">
              <w:rPr>
                <w:rFonts w:cs="Arial"/>
                <w:lang w:eastAsia="ar-SA"/>
              </w:rPr>
              <w:t xml:space="preserve"> Горячий Ключ,               пер. Школьный, д. 2</w:t>
            </w:r>
            <w:r w:rsidRPr="002301B0">
              <w:rPr>
                <w:rFonts w:cs="Arial"/>
                <w:lang w:eastAsia="ar-SA"/>
              </w:rPr>
              <w:t>, кв. 1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2301B0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38:06:140601:8</w:t>
            </w:r>
            <w:r w:rsidR="00635816">
              <w:rPr>
                <w:rFonts w:cs="Arial"/>
                <w:lang w:eastAsia="ar-SA"/>
              </w:rPr>
              <w:t>29</w:t>
            </w:r>
          </w:p>
        </w:tc>
      </w:tr>
    </w:tbl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cs="Arial"/>
          <w:b/>
          <w:lang w:eastAsia="ar-SA"/>
        </w:rPr>
      </w:pP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  <w:r w:rsidRPr="002301B0">
        <w:rPr>
          <w:rFonts w:cs="Arial"/>
          <w:b/>
          <w:lang w:eastAsia="ar-SA"/>
        </w:rPr>
        <w:t>Раздел 3. ДВИЖИМОЕ ИМУЩЕСТВО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 w:rsidR="00D150D2" w:rsidRPr="002301B0" w:rsidTr="00635816">
        <w:tc>
          <w:tcPr>
            <w:tcW w:w="56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 xml:space="preserve">№ </w:t>
            </w:r>
            <w:proofErr w:type="gramStart"/>
            <w:r w:rsidRPr="002301B0">
              <w:rPr>
                <w:rFonts w:cs="Arial"/>
                <w:lang w:eastAsia="ar-SA"/>
              </w:rPr>
              <w:t>п</w:t>
            </w:r>
            <w:proofErr w:type="gramEnd"/>
            <w:r w:rsidRPr="002301B0">
              <w:rPr>
                <w:rFonts w:cs="Arial"/>
                <w:lang w:eastAsia="ar-SA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Индивидуализирующие признаки</w:t>
            </w:r>
          </w:p>
        </w:tc>
      </w:tr>
      <w:tr w:rsidR="00D150D2" w:rsidRPr="002301B0" w:rsidTr="00635816">
        <w:tc>
          <w:tcPr>
            <w:tcW w:w="56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3</w:t>
            </w:r>
          </w:p>
        </w:tc>
      </w:tr>
      <w:tr w:rsidR="00D150D2" w:rsidRPr="002301B0" w:rsidTr="00635816">
        <w:tc>
          <w:tcPr>
            <w:tcW w:w="567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635816" w:rsidRDefault="00635816" w:rsidP="00635816">
      <w:pPr>
        <w:ind w:firstLine="0"/>
        <w:rPr>
          <w:rFonts w:ascii="Times New Roman" w:hAnsi="Times New Roman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bookmarkStart w:id="0" w:name="_GoBack"/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</w:t>
      </w:r>
      <w:proofErr w:type="gramStart"/>
      <w:r w:rsidRPr="002E6A61">
        <w:rPr>
          <w:rFonts w:cs="Arial"/>
        </w:rPr>
        <w:t>Ушаковского</w:t>
      </w:r>
      <w:proofErr w:type="gramEnd"/>
      <w:r w:rsidRPr="002E6A61">
        <w:rPr>
          <w:rFonts w:cs="Arial"/>
        </w:rPr>
        <w:t xml:space="preserve">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В.В. </w:t>
      </w:r>
      <w:proofErr w:type="spellStart"/>
      <w:r w:rsidRPr="002E6A61">
        <w:rPr>
          <w:rFonts w:cs="Arial"/>
        </w:rPr>
        <w:t>Галицков</w:t>
      </w:r>
      <w:bookmarkEnd w:id="0"/>
      <w:proofErr w:type="spellEnd"/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D150D2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</w:p>
    <w:p w:rsidR="00D150D2" w:rsidRPr="00D150D2" w:rsidRDefault="00D150D2" w:rsidP="00635816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sectPr w:rsidR="00D150D2" w:rsidRPr="00D150D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168</TotalTime>
  <Pages>3</Pages>
  <Words>343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3081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18</cp:revision>
  <cp:lastPrinted>2018-01-26T03:26:00Z</cp:lastPrinted>
  <dcterms:created xsi:type="dcterms:W3CDTF">2017-04-06T07:27:00Z</dcterms:created>
  <dcterms:modified xsi:type="dcterms:W3CDTF">2018-01-26T03:28:00Z</dcterms:modified>
</cp:coreProperties>
</file>