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8" w:rsidRDefault="00B05D5A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4C446F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B24FE2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Ушаковского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6446" w:rsidRDefault="00946446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Ушаковское муниципальное образование,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  <w:r w:rsidRPr="0094644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  <w:r w:rsidR="00946446">
        <w:rPr>
          <w:rFonts w:ascii="Times New Roman" w:hAnsi="Times New Roman" w:cs="Times New Roman"/>
          <w:sz w:val="28"/>
          <w:szCs w:val="28"/>
        </w:rPr>
        <w:t>.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3F5B3A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3F5B3A">
              <w:rPr>
                <w:rFonts w:ascii="Times New Roman" w:hAnsi="Times New Roman"/>
                <w:b w:val="0"/>
                <w:sz w:val="28"/>
                <w:szCs w:val="28"/>
              </w:rPr>
              <w:t xml:space="preserve">Ушаковского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D3879" w:rsidP="002D3879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 администрации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Ушаковского 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D3879" w:rsidP="002D3879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отдел, отдел жилищно-коммунального хозяйства  администрации Ушаковского муниципального образования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D3879" w:rsidP="002D3879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1AF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  <w:r w:rsidRPr="009F01AF">
              <w:rPr>
                <w:rFonts w:ascii="Times New Roman" w:hAnsi="Times New Roman"/>
                <w:sz w:val="28"/>
                <w:szCs w:val="28"/>
              </w:rPr>
              <w:t>городской среды и повышение уровня благоустройства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Ушаковского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дворовых территорий</w:t>
            </w:r>
            <w:r w:rsidR="00AE1FE2"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535102" w:rsidRPr="00CD540F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охват населения благоустроенными дворовыми территориями (доля населения, 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проживающего в жилом фонде с благоустроенными дворовыми территориями от общей численности населения);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2D3879">
              <w:rPr>
                <w:rFonts w:ascii="Times New Roman" w:hAnsi="Times New Roman"/>
                <w:sz w:val="28"/>
                <w:szCs w:val="28"/>
              </w:rPr>
              <w:t xml:space="preserve"> Ушаковского муниципального образования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2D3879">
              <w:rPr>
                <w:rFonts w:ascii="Times New Roman" w:hAnsi="Times New Roman"/>
                <w:sz w:val="28"/>
                <w:szCs w:val="28"/>
              </w:rPr>
              <w:t xml:space="preserve">Ушаковского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3A5B" w:rsidRPr="00763A5B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индивидуальных жилых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9B27D2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</w:t>
            </w:r>
            <w:r w:rsidR="00D10F0F">
              <w:rPr>
                <w:rFonts w:ascii="Times New Roman" w:hAnsi="Times New Roman"/>
                <w:sz w:val="28"/>
                <w:szCs w:val="28"/>
              </w:rPr>
              <w:t>приближенны</w:t>
            </w:r>
            <w:r w:rsidR="009B27D2">
              <w:rPr>
                <w:rFonts w:ascii="Times New Roman" w:hAnsi="Times New Roman"/>
                <w:sz w:val="28"/>
                <w:szCs w:val="28"/>
              </w:rPr>
              <w:t>х</w:t>
            </w:r>
            <w:r w:rsidR="00D10F0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gramStart"/>
            <w:r w:rsidR="00D10F0F">
              <w:rPr>
                <w:rFonts w:ascii="Times New Roman" w:hAnsi="Times New Roman"/>
                <w:sz w:val="28"/>
                <w:szCs w:val="28"/>
              </w:rPr>
              <w:t>городским</w:t>
            </w:r>
            <w:proofErr w:type="gramEnd"/>
            <w:r w:rsidR="00D10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3F5B3A" w:rsidRPr="009F01AF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AF">
        <w:rPr>
          <w:rFonts w:ascii="Times New Roman" w:hAnsi="Times New Roman"/>
          <w:sz w:val="28"/>
          <w:szCs w:val="28"/>
        </w:rPr>
        <w:t xml:space="preserve">"Формирование 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Ушаковского </w:t>
      </w:r>
      <w:r w:rsidRPr="009F01AF">
        <w:rPr>
          <w:rFonts w:ascii="Times New Roman" w:hAnsi="Times New Roman"/>
          <w:sz w:val="28"/>
          <w:szCs w:val="28"/>
        </w:rPr>
        <w:t xml:space="preserve">муниципального образования на 2018-2020 годы" (далее - Программа) решает вопросы комплексного благоустройства территории </w:t>
      </w:r>
      <w:r>
        <w:rPr>
          <w:rFonts w:ascii="Times New Roman" w:hAnsi="Times New Roman"/>
          <w:sz w:val="28"/>
          <w:szCs w:val="28"/>
        </w:rPr>
        <w:t>населенных пунктов Ушаковского муниципального образования</w:t>
      </w:r>
      <w:r w:rsidRPr="009F01AF">
        <w:rPr>
          <w:rFonts w:ascii="Times New Roman" w:hAnsi="Times New Roman"/>
          <w:sz w:val="28"/>
          <w:szCs w:val="28"/>
        </w:rPr>
        <w:t xml:space="preserve">, учитывает необходимость обеспечения благоустройства и повышение уровня комфортности территорий </w:t>
      </w:r>
      <w:r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  <w:r w:rsidRPr="009F01AF">
        <w:rPr>
          <w:rFonts w:ascii="Times New Roman" w:hAnsi="Times New Roman"/>
          <w:sz w:val="28"/>
          <w:szCs w:val="28"/>
        </w:rPr>
        <w:t xml:space="preserve">, создания условий для дальнейшего развития городской среды, генерирующей положительное эмоциональное восприятие </w:t>
      </w:r>
      <w:r>
        <w:rPr>
          <w:rFonts w:ascii="Times New Roman" w:hAnsi="Times New Roman"/>
          <w:sz w:val="28"/>
          <w:szCs w:val="28"/>
        </w:rPr>
        <w:t>села</w:t>
      </w:r>
      <w:r w:rsidRPr="009F01AF">
        <w:rPr>
          <w:rFonts w:ascii="Times New Roman" w:hAnsi="Times New Roman"/>
          <w:sz w:val="28"/>
          <w:szCs w:val="28"/>
        </w:rPr>
        <w:t>.</w:t>
      </w:r>
    </w:p>
    <w:p w:rsidR="003F5B3A" w:rsidRPr="009F01AF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 xml:space="preserve">До настоящего времени в администрации </w:t>
      </w:r>
      <w:r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  <w:r w:rsidRPr="009F01AF">
        <w:rPr>
          <w:rFonts w:ascii="Times New Roman" w:hAnsi="Times New Roman"/>
          <w:sz w:val="28"/>
          <w:szCs w:val="28"/>
        </w:rPr>
        <w:t xml:space="preserve"> благоустройство общественных пространств и дворовых территорий многоквартирных домов, строительство и ремонт проездов, тротуаров, лестниц, мест парковок, линий освещения осуществлялись в рамках отдельных мероприятий </w:t>
      </w:r>
      <w:r>
        <w:rPr>
          <w:rFonts w:ascii="Times New Roman" w:hAnsi="Times New Roman"/>
          <w:sz w:val="28"/>
          <w:szCs w:val="28"/>
        </w:rPr>
        <w:t xml:space="preserve">и Государственных </w:t>
      </w:r>
      <w:proofErr w:type="gramStart"/>
      <w:r w:rsidRPr="009F01AF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9F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которых принимало участие Ушаковское муниципальное образование: «Устойчивое развитие села», Народные инициативы</w:t>
      </w:r>
      <w:r w:rsidRPr="009F01A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а также в рамках муниципальных программ: «Развитие дорожного хозяйства Ушаковского муниципального образования». </w:t>
      </w:r>
    </w:p>
    <w:p w:rsidR="003F5B3A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>Данные направления деятельности по большей части действовали разрозненно, то есть преимущественно учитывали задачи и механизмы реализации отдельно взятых программ. В связи с этим не представлялись возможным реализация единой цели по обеспечению и повышению уровня комфортности и благоустройства территори</w:t>
      </w:r>
      <w:r>
        <w:rPr>
          <w:rFonts w:ascii="Times New Roman" w:hAnsi="Times New Roman"/>
          <w:sz w:val="28"/>
          <w:szCs w:val="28"/>
        </w:rPr>
        <w:t>и</w:t>
      </w:r>
      <w:r w:rsidRPr="009F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  <w:r w:rsidRPr="009F01AF">
        <w:rPr>
          <w:rFonts w:ascii="Times New Roman" w:hAnsi="Times New Roman"/>
          <w:sz w:val="28"/>
          <w:szCs w:val="28"/>
        </w:rPr>
        <w:t xml:space="preserve"> и оценка эффективности соответствующих данной цели поставленных задач.</w:t>
      </w:r>
    </w:p>
    <w:p w:rsidR="003F5B3A" w:rsidRPr="009F01AF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9F01AF">
        <w:rPr>
          <w:rFonts w:ascii="Times New Roman" w:hAnsi="Times New Roman"/>
          <w:sz w:val="28"/>
          <w:szCs w:val="28"/>
        </w:rPr>
        <w:t xml:space="preserve">путем улучшения </w:t>
      </w:r>
      <w:proofErr w:type="gramStart"/>
      <w:r w:rsidRPr="009F01AF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9F01AF">
        <w:rPr>
          <w:rFonts w:ascii="Times New Roman" w:hAnsi="Times New Roman"/>
          <w:sz w:val="28"/>
          <w:szCs w:val="28"/>
        </w:rPr>
        <w:t xml:space="preserve">, реализации инвестиционных проектов на принципах </w:t>
      </w:r>
      <w:proofErr w:type="spellStart"/>
      <w:r w:rsidRPr="009F01A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9F01AF">
        <w:rPr>
          <w:rFonts w:ascii="Times New Roman" w:hAnsi="Times New Roman"/>
          <w:sz w:val="28"/>
          <w:szCs w:val="28"/>
        </w:rPr>
        <w:t>-частного партнерства, а также привлечение на их реализацию финансовых ресурсов из разных источников.</w:t>
      </w:r>
    </w:p>
    <w:p w:rsidR="003F5B3A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4C446F">
        <w:rPr>
          <w:rFonts w:ascii="Times New Roman" w:hAnsi="Times New Roman"/>
          <w:sz w:val="28"/>
          <w:szCs w:val="28"/>
        </w:rPr>
        <w:t xml:space="preserve">В Ушаковском муниципальном образовании нет единой организованной системы озелененных и благоустроенных пространств. Зеленые зоны расположены на территории, скудно, неравномерно и не связаны между собой. Система рекреационных зон Ушаковского </w:t>
      </w:r>
      <w:r w:rsidRPr="004C446F">
        <w:rPr>
          <w:rFonts w:ascii="Times New Roman" w:hAnsi="Times New Roman"/>
          <w:sz w:val="28"/>
          <w:szCs w:val="28"/>
        </w:rPr>
        <w:lastRenderedPageBreak/>
        <w:t>муниципального образования представлена различными по качеству</w:t>
      </w:r>
      <w:r w:rsidRPr="009F01AF">
        <w:rPr>
          <w:rFonts w:ascii="Times New Roman" w:hAnsi="Times New Roman"/>
          <w:sz w:val="28"/>
          <w:szCs w:val="28"/>
        </w:rPr>
        <w:t xml:space="preserve"> озеленения и благоустройства территориями. Некоторые территории озелененные, но не благоустроенные, другие наоборот - благоустроенные, но не озелененные.</w:t>
      </w:r>
    </w:p>
    <w:p w:rsidR="003F5B3A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населенных пунктов Ушаковского муниципального образования является </w:t>
      </w:r>
      <w:r w:rsidRPr="009F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практически полное отсутствие резервов</w:t>
      </w:r>
      <w:r w:rsidRPr="009F01AF">
        <w:rPr>
          <w:rFonts w:ascii="Times New Roman" w:hAnsi="Times New Roman"/>
          <w:sz w:val="28"/>
          <w:szCs w:val="28"/>
        </w:rPr>
        <w:t xml:space="preserve"> для организации рекреационных зеленых насаждений общего пользования. </w:t>
      </w:r>
      <w:r>
        <w:rPr>
          <w:rFonts w:ascii="Times New Roman" w:hAnsi="Times New Roman"/>
          <w:sz w:val="28"/>
          <w:szCs w:val="28"/>
        </w:rPr>
        <w:t xml:space="preserve">С 2014 года, благодаря участию в Государственных программах Иркутской области были благоустроены ряд общественных территорий, таких как родники, скважины, создана одна парковая зона, обустроены более 15 детских и спортивных площадок. Однако проблема их озеленения и создания комфортной атмосферы на них требует дополнительных затрат. </w:t>
      </w:r>
    </w:p>
    <w:p w:rsidR="003F5B3A" w:rsidRPr="009F01AF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связи с увеличением числа проживающих на территории населенных пунктов, остро встала проблема с дорожно-транспортным процессом. Резкое увеличение потока  транспорта, сделало движение пешеходов вдоль улиц практически невозможным. Тротуары, пешеходные дорожки, велосипедные дорожки исторически не предусматривались в селах. Озеленение вдоль дорог, было представлено только озеленением придомовых территорий. Однако сегодня инфраструктура села, в значительной степени изменена. Растет число социальных объектов, детских развивающих центров, частных детских садов. Увеличение числа общественного транспорта, школьных автобусов, требуют создания безопасных условий, именно для пешеходов и особенно детей. Большое число дорог в гравийном исполнении, влечет за собой поднятие клубов пыли при движении транспорта, особенно в летнее время. Это требует создания барьерного озеленения дорог, отделения движения пешеходов от проезжей части, а также освещения улиц.</w:t>
      </w:r>
    </w:p>
    <w:p w:rsidR="003F5B3A" w:rsidRPr="009F01AF" w:rsidRDefault="003F5B3A" w:rsidP="003F5B3A">
      <w:pPr>
        <w:ind w:firstLine="851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>Плотн</w:t>
      </w:r>
      <w:r>
        <w:rPr>
          <w:rFonts w:ascii="Times New Roman" w:hAnsi="Times New Roman"/>
          <w:sz w:val="28"/>
          <w:szCs w:val="28"/>
        </w:rPr>
        <w:t>ая</w:t>
      </w:r>
      <w:r w:rsidRPr="009F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малоэтажная жилая</w:t>
      </w:r>
      <w:r w:rsidRPr="009F01AF">
        <w:rPr>
          <w:rFonts w:ascii="Times New Roman" w:hAnsi="Times New Roman"/>
          <w:sz w:val="28"/>
          <w:szCs w:val="28"/>
        </w:rPr>
        <w:t xml:space="preserve"> застройки зачастую недостаточно обеспечивают потребности в социальных объектах и объектах бытового обслуживания. На сегодняшний день требуется комплексный подход к развитию жилых территорий с формированием </w:t>
      </w:r>
      <w:r>
        <w:rPr>
          <w:rFonts w:ascii="Times New Roman" w:hAnsi="Times New Roman"/>
          <w:sz w:val="28"/>
          <w:szCs w:val="28"/>
        </w:rPr>
        <w:t xml:space="preserve">и развитием детских спортивных игровых площадок, </w:t>
      </w:r>
      <w:r w:rsidRPr="009F01AF">
        <w:rPr>
          <w:rFonts w:ascii="Times New Roman" w:hAnsi="Times New Roman"/>
          <w:sz w:val="28"/>
          <w:szCs w:val="28"/>
        </w:rPr>
        <w:t xml:space="preserve">что могло бы повысить комфорт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9F01AF">
        <w:rPr>
          <w:rFonts w:ascii="Times New Roman" w:hAnsi="Times New Roman"/>
          <w:sz w:val="28"/>
          <w:szCs w:val="28"/>
        </w:rPr>
        <w:t xml:space="preserve">среды. </w:t>
      </w:r>
    </w:p>
    <w:p w:rsidR="003F5B3A" w:rsidRPr="009F01AF" w:rsidRDefault="003F5B3A" w:rsidP="003F5B3A">
      <w:pPr>
        <w:ind w:firstLine="993"/>
        <w:rPr>
          <w:rFonts w:ascii="Times New Roman" w:hAnsi="Times New Roman"/>
          <w:sz w:val="28"/>
          <w:szCs w:val="28"/>
        </w:rPr>
      </w:pPr>
      <w:r w:rsidRPr="009F01AF">
        <w:rPr>
          <w:rFonts w:ascii="Times New Roman" w:hAnsi="Times New Roman"/>
          <w:sz w:val="28"/>
          <w:szCs w:val="28"/>
        </w:rPr>
        <w:t>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формы, в том числе организацию творческих конкурсов. Что позволит привлечь к мероприятиям по благоустройству и профессиональное сообщество и просто жителей</w:t>
      </w:r>
      <w:r>
        <w:rPr>
          <w:rFonts w:ascii="Times New Roman" w:hAnsi="Times New Roman"/>
          <w:sz w:val="28"/>
          <w:szCs w:val="28"/>
        </w:rPr>
        <w:t xml:space="preserve"> села</w:t>
      </w:r>
      <w:r w:rsidRPr="009F0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AF">
        <w:rPr>
          <w:rFonts w:ascii="Times New Roman" w:hAnsi="Times New Roman"/>
          <w:sz w:val="28"/>
          <w:szCs w:val="28"/>
        </w:rPr>
        <w:t>С целью повышения роли общественности в создании и управлении средой</w:t>
      </w:r>
      <w:r>
        <w:rPr>
          <w:rFonts w:ascii="Times New Roman" w:hAnsi="Times New Roman"/>
          <w:sz w:val="28"/>
          <w:szCs w:val="28"/>
        </w:rPr>
        <w:t xml:space="preserve"> проживания</w:t>
      </w:r>
      <w:r w:rsidRPr="009F01AF">
        <w:rPr>
          <w:rFonts w:ascii="Times New Roman" w:hAnsi="Times New Roman"/>
          <w:sz w:val="28"/>
          <w:szCs w:val="28"/>
        </w:rPr>
        <w:t xml:space="preserve"> необходима активизация применения практики социологических и иных исследований, предваряющих проектирование благоустройства пространств</w:t>
      </w:r>
      <w:r>
        <w:rPr>
          <w:rFonts w:ascii="Times New Roman" w:hAnsi="Times New Roman"/>
          <w:sz w:val="28"/>
          <w:szCs w:val="28"/>
        </w:rPr>
        <w:t>а населенных пунктов</w:t>
      </w:r>
      <w:r w:rsidRPr="009F01AF">
        <w:rPr>
          <w:rFonts w:ascii="Times New Roman" w:hAnsi="Times New Roman"/>
          <w:sz w:val="28"/>
          <w:szCs w:val="28"/>
        </w:rPr>
        <w:t>, а также расширение практики привлечения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Pr="009F01AF">
        <w:rPr>
          <w:rFonts w:ascii="Times New Roman" w:hAnsi="Times New Roman"/>
          <w:sz w:val="28"/>
          <w:szCs w:val="28"/>
        </w:rPr>
        <w:t xml:space="preserve">, коммерческих и некоммерческих организаций к их проектированию </w:t>
      </w:r>
      <w:r>
        <w:rPr>
          <w:rFonts w:ascii="Times New Roman" w:hAnsi="Times New Roman"/>
          <w:sz w:val="28"/>
          <w:szCs w:val="28"/>
        </w:rPr>
        <w:t xml:space="preserve">и преобразованию. </w:t>
      </w:r>
      <w:r w:rsidRPr="009F01AF">
        <w:rPr>
          <w:rFonts w:ascii="Times New Roman" w:hAnsi="Times New Roman"/>
          <w:sz w:val="28"/>
          <w:szCs w:val="28"/>
        </w:rPr>
        <w:t xml:space="preserve">Должен быть обеспечен принципиально новый уровень взаимодействия с </w:t>
      </w:r>
      <w:r w:rsidRPr="009F01AF">
        <w:rPr>
          <w:rFonts w:ascii="Times New Roman" w:hAnsi="Times New Roman"/>
          <w:sz w:val="28"/>
          <w:szCs w:val="28"/>
        </w:rPr>
        <w:lastRenderedPageBreak/>
        <w:t xml:space="preserve">общественностью при принятии решений, касающихся среды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9F01AF">
        <w:rPr>
          <w:rFonts w:ascii="Times New Roman" w:hAnsi="Times New Roman"/>
          <w:sz w:val="28"/>
          <w:szCs w:val="28"/>
        </w:rPr>
        <w:t>и учет результатов общественных слушаний при принятии решений.</w:t>
      </w:r>
    </w:p>
    <w:p w:rsidR="003F5B3A" w:rsidRPr="007F6FC9" w:rsidRDefault="003F5B3A" w:rsidP="003F5B3A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3F5B3A">
        <w:rPr>
          <w:rFonts w:ascii="Times New Roman" w:hAnsi="Times New Roman"/>
          <w:sz w:val="28"/>
          <w:szCs w:val="28"/>
        </w:rPr>
        <w:t>Ушаковском</w:t>
      </w:r>
      <w:r w:rsidR="003F5B3A" w:rsidRPr="00510086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="003F5B3A" w:rsidRPr="003F5B3A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b/>
          <w:sz w:val="28"/>
          <w:szCs w:val="28"/>
        </w:rPr>
        <w:t>Ушаковском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3F5B3A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4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08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</w:t>
      </w:r>
      <w:r w:rsidRPr="006E1BE7">
        <w:rPr>
          <w:sz w:val="28"/>
          <w:szCs w:val="28"/>
        </w:rPr>
        <w:lastRenderedPageBreak/>
        <w:t xml:space="preserve">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1E0515">
        <w:rPr>
          <w:rFonts w:ascii="Times New Roman" w:hAnsi="Times New Roman"/>
          <w:sz w:val="28"/>
          <w:szCs w:val="28"/>
        </w:rPr>
        <w:t xml:space="preserve">Ушаковского </w:t>
      </w:r>
      <w:r w:rsidR="003B0E7E" w:rsidRPr="00F75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227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1E0515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43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жилом</w:t>
            </w:r>
            <w:proofErr w:type="gramEnd"/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фонд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43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1E0515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1E0515">
              <w:rPr>
                <w:rFonts w:ascii="Times New Roman" w:hAnsi="Times New Roman"/>
                <w:sz w:val="28"/>
                <w:szCs w:val="28"/>
              </w:rPr>
              <w:t xml:space="preserve">Ушаковского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1E0515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1E0515">
              <w:rPr>
                <w:rFonts w:ascii="Times New Roman" w:hAnsi="Times New Roman"/>
                <w:sz w:val="28"/>
                <w:szCs w:val="28"/>
              </w:rPr>
              <w:t xml:space="preserve">Ушаковского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1E0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22766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 xml:space="preserve">Ушаковского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="001E0515">
        <w:rPr>
          <w:rFonts w:ascii="Times New Roman" w:hAnsi="Times New Roman"/>
          <w:sz w:val="28"/>
          <w:szCs w:val="28"/>
        </w:rPr>
        <w:t>.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>Ушаковского муниципального образования.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</w:t>
      </w:r>
      <w:r w:rsidR="001E0515" w:rsidRPr="001E0515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>Ушаковского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1E0515">
        <w:rPr>
          <w:rFonts w:ascii="Times New Roman" w:hAnsi="Times New Roman"/>
          <w:sz w:val="28"/>
          <w:szCs w:val="28"/>
        </w:rPr>
        <w:t xml:space="preserve">Ушаковского </w:t>
      </w:r>
      <w:r>
        <w:rPr>
          <w:rFonts w:ascii="Times New Roman" w:hAnsi="Times New Roman"/>
          <w:sz w:val="28"/>
          <w:szCs w:val="28"/>
        </w:rPr>
        <w:t>муниципального образования, на основании заключенных соглашений с администрацией</w:t>
      </w:r>
      <w:r w:rsidR="001E0515" w:rsidRPr="001E0515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>Ушаковского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>.</w:t>
      </w:r>
      <w:proofErr w:type="gramEnd"/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1E0515" w:rsidRDefault="001E0515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 w:rsidR="001E0515">
        <w:rPr>
          <w:rFonts w:ascii="Times New Roman" w:hAnsi="Times New Roman"/>
          <w:sz w:val="28"/>
          <w:szCs w:val="28"/>
        </w:rPr>
        <w:t xml:space="preserve">Ушаковского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</w:t>
      </w:r>
      <w:r w:rsidR="001E0515" w:rsidRPr="001E0515">
        <w:rPr>
          <w:rFonts w:ascii="Times New Roman" w:hAnsi="Times New Roman"/>
          <w:sz w:val="28"/>
          <w:szCs w:val="28"/>
        </w:rPr>
        <w:t xml:space="preserve"> </w:t>
      </w:r>
      <w:r w:rsidR="001E0515">
        <w:rPr>
          <w:rFonts w:ascii="Times New Roman" w:hAnsi="Times New Roman"/>
          <w:sz w:val="28"/>
          <w:szCs w:val="28"/>
        </w:rPr>
        <w:t>Ушаковского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 w:rsidRPr="003626C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1E0515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1E0515">
              <w:rPr>
                <w:rFonts w:ascii="Times New Roman" w:hAnsi="Times New Roman"/>
                <w:sz w:val="28"/>
                <w:szCs w:val="28"/>
              </w:rPr>
              <w:t>Ушаковского</w:t>
            </w:r>
            <w:r w:rsidR="001E0515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F30C26" w:rsidRDefault="00AB4ED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Ремонт и а</w:t>
      </w:r>
      <w:r w:rsidR="00887D90">
        <w:rPr>
          <w:rFonts w:ascii="Times New Roman" w:hAnsi="Times New Roman" w:cs="Times New Roman"/>
          <w:sz w:val="28"/>
          <w:szCs w:val="28"/>
        </w:rPr>
        <w:t>сфальтирование дорог</w:t>
      </w:r>
      <w:r>
        <w:rPr>
          <w:rFonts w:ascii="Times New Roman" w:hAnsi="Times New Roman" w:cs="Times New Roman"/>
          <w:sz w:val="28"/>
          <w:szCs w:val="28"/>
        </w:rPr>
        <w:t xml:space="preserve"> (внутри населенных пунктов) на территории Ушаковского муниципального образование -</w:t>
      </w:r>
      <w:r w:rsidR="00887D90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ED6" w:rsidRDefault="00526DC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B4ED6">
        <w:rPr>
          <w:rFonts w:ascii="Times New Roman" w:hAnsi="Times New Roman" w:cs="Times New Roman"/>
          <w:sz w:val="28"/>
          <w:szCs w:val="28"/>
        </w:rPr>
        <w:t>Устройство уличного освещения в темное время суток по улицам населенных пунктов Ушаковского Муниципального образования -100%.</w:t>
      </w:r>
    </w:p>
    <w:p w:rsidR="00AB4ED6" w:rsidRDefault="00526DC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AB4ED6">
        <w:rPr>
          <w:rFonts w:ascii="Times New Roman" w:hAnsi="Times New Roman" w:cs="Times New Roman"/>
          <w:sz w:val="28"/>
          <w:szCs w:val="28"/>
        </w:rPr>
        <w:t>Ремонт и благоустройст</w:t>
      </w:r>
      <w:r w:rsidR="0020234A">
        <w:rPr>
          <w:rFonts w:ascii="Times New Roman" w:hAnsi="Times New Roman" w:cs="Times New Roman"/>
          <w:sz w:val="28"/>
          <w:szCs w:val="28"/>
        </w:rPr>
        <w:t>во территории Парка к</w:t>
      </w:r>
      <w:r w:rsidR="00AB4ED6">
        <w:rPr>
          <w:rFonts w:ascii="Times New Roman" w:hAnsi="Times New Roman" w:cs="Times New Roman"/>
          <w:sz w:val="28"/>
          <w:szCs w:val="28"/>
        </w:rPr>
        <w:t xml:space="preserve">ультуры и </w:t>
      </w:r>
      <w:r w:rsidR="0020234A">
        <w:rPr>
          <w:rFonts w:ascii="Times New Roman" w:hAnsi="Times New Roman" w:cs="Times New Roman"/>
          <w:sz w:val="28"/>
          <w:szCs w:val="28"/>
        </w:rPr>
        <w:t>о</w:t>
      </w:r>
      <w:r w:rsidR="00AB4ED6">
        <w:rPr>
          <w:rFonts w:ascii="Times New Roman" w:hAnsi="Times New Roman" w:cs="Times New Roman"/>
          <w:sz w:val="28"/>
          <w:szCs w:val="28"/>
        </w:rPr>
        <w:t xml:space="preserve">тдыха с. </w:t>
      </w:r>
      <w:proofErr w:type="spellStart"/>
      <w:r w:rsidR="00AB4ED6"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 w:rsidR="0020234A">
        <w:rPr>
          <w:rFonts w:ascii="Times New Roman" w:hAnsi="Times New Roman" w:cs="Times New Roman"/>
          <w:sz w:val="28"/>
          <w:szCs w:val="28"/>
        </w:rPr>
        <w:t>.</w:t>
      </w:r>
      <w:r w:rsidR="00AB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A8" w:rsidRDefault="00F30C26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65E">
        <w:rPr>
          <w:rFonts w:ascii="Times New Roman" w:hAnsi="Times New Roman" w:cs="Times New Roman"/>
          <w:sz w:val="28"/>
          <w:szCs w:val="28"/>
        </w:rPr>
        <w:t xml:space="preserve"> </w:t>
      </w:r>
      <w:r w:rsidR="00526DCB">
        <w:rPr>
          <w:rFonts w:ascii="Times New Roman" w:hAnsi="Times New Roman" w:cs="Times New Roman"/>
          <w:sz w:val="28"/>
          <w:szCs w:val="28"/>
        </w:rPr>
        <w:t xml:space="preserve"> 4. </w:t>
      </w:r>
      <w:r w:rsidR="00940CA8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– 100%.</w:t>
      </w:r>
    </w:p>
    <w:p w:rsidR="00526DCB" w:rsidRDefault="00526DCB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5. Ремонт сетей водопровода и канализации.- 100%</w:t>
      </w:r>
    </w:p>
    <w:p w:rsidR="00526DCB" w:rsidRDefault="00526DCB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Восс</w:t>
      </w:r>
      <w:r w:rsidR="00ED0089">
        <w:rPr>
          <w:rFonts w:ascii="Times New Roman" w:hAnsi="Times New Roman" w:cs="Times New Roman"/>
          <w:sz w:val="28"/>
          <w:szCs w:val="28"/>
        </w:rPr>
        <w:t>тановление экосистем</w:t>
      </w:r>
      <w:r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ED00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устройство зоны пляжного отдыха.</w:t>
      </w:r>
    </w:p>
    <w:p w:rsidR="00526DCB" w:rsidRDefault="00526DCB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Провести озеленение улиц в количестве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правил- 100%.</w:t>
      </w:r>
    </w:p>
    <w:p w:rsidR="00C2766A" w:rsidRDefault="00526DCB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66A">
        <w:rPr>
          <w:rFonts w:ascii="Times New Roman" w:hAnsi="Times New Roman" w:cs="Times New Roman"/>
          <w:sz w:val="28"/>
          <w:szCs w:val="28"/>
        </w:rPr>
        <w:t xml:space="preserve"> 8. Восстановить и отремонтировать Водосборные канавы в частных секторах малоэтажной застройки.</w:t>
      </w:r>
    </w:p>
    <w:p w:rsidR="00904D8D" w:rsidRDefault="00C2766A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Устройство централизованной ливневой канализации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строительством отстойников и накопителей.</w:t>
      </w:r>
    </w:p>
    <w:p w:rsidR="00904D8D" w:rsidRDefault="00904D8D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Строительство и монтаж остановок общественного транспорта  в границах населенных пунктов Ушаковского муниципального образования – 100% от необходимого количества.</w:t>
      </w:r>
    </w:p>
    <w:p w:rsidR="00F30C26" w:rsidRPr="007108D1" w:rsidRDefault="00ED0089" w:rsidP="00F30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CB">
        <w:rPr>
          <w:rFonts w:ascii="Times New Roman" w:hAnsi="Times New Roman" w:cs="Times New Roman"/>
          <w:sz w:val="28"/>
          <w:szCs w:val="28"/>
        </w:rPr>
        <w:t xml:space="preserve">  </w:t>
      </w:r>
      <w:r w:rsidR="00940CA8">
        <w:rPr>
          <w:rFonts w:ascii="Times New Roman" w:hAnsi="Times New Roman" w:cs="Times New Roman"/>
          <w:sz w:val="28"/>
          <w:szCs w:val="28"/>
        </w:rPr>
        <w:t xml:space="preserve">      </w:t>
      </w:r>
      <w:r w:rsidR="00904D8D">
        <w:rPr>
          <w:rFonts w:ascii="Times New Roman" w:hAnsi="Times New Roman" w:cs="Times New Roman"/>
          <w:sz w:val="28"/>
          <w:szCs w:val="28"/>
        </w:rPr>
        <w:t xml:space="preserve">  11.</w:t>
      </w:r>
      <w:r w:rsidR="00940CA8">
        <w:rPr>
          <w:rFonts w:ascii="Times New Roman" w:hAnsi="Times New Roman" w:cs="Times New Roman"/>
          <w:sz w:val="28"/>
          <w:szCs w:val="28"/>
        </w:rPr>
        <w:t xml:space="preserve">Устройство и установка детских игровых площадок, городков 15 шт. </w:t>
      </w:r>
    </w:p>
    <w:p w:rsidR="00F30C26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х размещения, а также объектов недвижимого имущества (включая объекты </w:t>
      </w:r>
      <w:r w:rsidRPr="00D2115B">
        <w:rPr>
          <w:rFonts w:ascii="Times New Roman" w:hAnsi="Times New Roman"/>
          <w:color w:val="000000"/>
          <w:sz w:val="28"/>
          <w:szCs w:val="28"/>
        </w:rPr>
        <w:lastRenderedPageBreak/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B24FE2">
        <w:rPr>
          <w:rFonts w:ascii="Times New Roman" w:hAnsi="Times New Roman"/>
          <w:color w:val="000000"/>
          <w:sz w:val="28"/>
          <w:szCs w:val="28"/>
        </w:rPr>
        <w:t xml:space="preserve">Ушаковского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B24FE2">
        <w:rPr>
          <w:rFonts w:ascii="Times New Roman" w:hAnsi="Times New Roman"/>
          <w:color w:val="000000"/>
          <w:sz w:val="28"/>
          <w:szCs w:val="28"/>
        </w:rPr>
        <w:t>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227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 многоквартирных </w:t>
      </w:r>
      <w:r w:rsidR="00AA29BC" w:rsidRPr="00AA29BC">
        <w:rPr>
          <w:rFonts w:ascii="Times New Roman" w:hAnsi="Times New Roman"/>
          <w:sz w:val="28"/>
          <w:szCs w:val="28"/>
        </w:rPr>
        <w:t xml:space="preserve"> </w:t>
      </w:r>
      <w:r w:rsidRPr="002A4D9D">
        <w:rPr>
          <w:rFonts w:ascii="Times New Roman" w:hAnsi="Times New Roman"/>
          <w:sz w:val="28"/>
          <w:szCs w:val="28"/>
        </w:rPr>
        <w:t>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Default="002566EC" w:rsidP="000F4376">
      <w:pPr>
        <w:rPr>
          <w:rFonts w:ascii="Times New Roman" w:hAnsi="Times New Roman"/>
          <w:b/>
          <w:sz w:val="28"/>
          <w:szCs w:val="28"/>
        </w:rPr>
      </w:pPr>
    </w:p>
    <w:p w:rsidR="00227668" w:rsidRPr="00227668" w:rsidRDefault="00227668" w:rsidP="00227668">
      <w:pPr>
        <w:pStyle w:val="12"/>
        <w:spacing w:before="150" w:after="60" w:line="270" w:lineRule="atLeast"/>
        <w:rPr>
          <w:rFonts w:ascii="Times New Roman" w:hAnsi="Times New Roman"/>
          <w:color w:val="auto"/>
          <w:kern w:val="36"/>
          <w:sz w:val="21"/>
          <w:szCs w:val="21"/>
        </w:rPr>
      </w:pPr>
      <w:r w:rsidRPr="00227668">
        <w:rPr>
          <w:rFonts w:ascii="Times New Roman" w:hAnsi="Times New Roman"/>
          <w:color w:val="auto"/>
          <w:kern w:val="36"/>
          <w:sz w:val="21"/>
          <w:szCs w:val="21"/>
        </w:rPr>
        <w:t xml:space="preserve"> 002102 - Скамья садово-парковая на железобетонных ножках</w:t>
      </w:r>
    </w:p>
    <w:p w:rsidR="00227668" w:rsidRP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 w:rsidRPr="00227668">
        <w:rPr>
          <w:rFonts w:ascii="Times New Roman" w:hAnsi="Times New Roman"/>
        </w:rPr>
        <w:t>Скамья садово-парковая выполнена на железобетонных ножках. Сидение состоит из деревянных досок сечением 65х40 мм и 110х40 мм.</w:t>
      </w: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D33C9DA" wp14:editId="26D39234">
            <wp:extent cx="1727200" cy="1148080"/>
            <wp:effectExtent l="0" t="0" r="0" b="0"/>
            <wp:docPr id="4" name="Рисунок 4" descr="\\SERVER\userprofile\a.elisafenko\Downloads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profile\a.elisafenko\Downloads\canv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8" cy="11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68" w:rsidRDefault="00227668" w:rsidP="00227668">
      <w:pPr>
        <w:widowControl/>
        <w:autoSpaceDE/>
        <w:autoSpaceDN/>
        <w:adjustRightInd/>
        <w:spacing w:after="200" w:line="276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60AEB54E" wp14:editId="296E6121">
            <wp:extent cx="1889760" cy="1554480"/>
            <wp:effectExtent l="0" t="0" r="0" b="7620"/>
            <wp:docPr id="5" name="Рисунок 5" descr="http://ksil.com/images/cms/thumbs/8b42d8610235b72c53112ee7715ab92c88f5fce6/001312_prev_yu_198_163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il.com/images/cms/thumbs/8b42d8610235b72c53112ee7715ab92c88f5fce6/001312_prev_yu_198_163_5_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E9DAA83" wp14:editId="76765B42">
            <wp:extent cx="1889760" cy="1554480"/>
            <wp:effectExtent l="0" t="0" r="0" b="7620"/>
            <wp:docPr id="6" name="Рисунок 6" descr="http://ksil.com/images/cms/thumbs/fdb80b94d1cd4cb4f038d192aa9ac9d185339e83/001151_prev_yu_198_163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il.com/images/cms/thumbs/fdb80b94d1cd4cb4f038d192aa9ac9d185339e83/001151_prev_yu_198_163_5_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2E71DA2" wp14:editId="3C3B547F">
            <wp:extent cx="1890395" cy="1551305"/>
            <wp:effectExtent l="0" t="0" r="0" b="0"/>
            <wp:docPr id="7" name="Рисунок 7" descr="http://ksil.com/images/cms/thumbs/ef7fc67da690455734037e3168d14ed194faff71/002605_prev_yu_198_163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il.com/images/cms/thumbs/ef7fc67da690455734037e3168d14ed194faff71/002605_prev_yu_198_163_5_8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</w:p>
    <w:p w:rsid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noProof/>
          <w:sz w:val="28"/>
          <w:szCs w:val="28"/>
        </w:rPr>
      </w:pPr>
    </w:p>
    <w:p w:rsidR="00227668" w:rsidRPr="00227668" w:rsidRDefault="00227668" w:rsidP="00227668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</w:p>
    <w:p w:rsidR="00227668" w:rsidRPr="00510086" w:rsidRDefault="00227668" w:rsidP="000F4376">
      <w:pPr>
        <w:rPr>
          <w:rFonts w:ascii="Times New Roman" w:hAnsi="Times New Roman"/>
          <w:b/>
          <w:sz w:val="28"/>
          <w:szCs w:val="28"/>
        </w:rPr>
        <w:sectPr w:rsidR="00227668" w:rsidRPr="00510086" w:rsidSect="00227668">
          <w:footerReference w:type="even" r:id="rId13"/>
          <w:footerReference w:type="default" r:id="rId14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90DDD28" wp14:editId="53EA3CB8">
            <wp:extent cx="2757918" cy="1553093"/>
            <wp:effectExtent l="133350" t="95250" r="118745" b="142875"/>
            <wp:docPr id="1" name="Рисунок 1" descr="\\SERVER\userprofile\a.elisafenko\Downloads\Элементы б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profile\a.elisafenko\Downloads\Элементы бл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76" cy="1554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227668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0" w:name="sub_1400"/>
    </w:p>
    <w:bookmarkEnd w:id="0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227668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</w:t>
      </w:r>
      <w:r w:rsidR="004C446F">
        <w:rPr>
          <w:rFonts w:ascii="Times New Roman" w:hAnsi="Times New Roman"/>
          <w:sz w:val="28"/>
          <w:szCs w:val="28"/>
          <w:lang w:eastAsia="en-US"/>
        </w:rPr>
        <w:t xml:space="preserve"> Ушаковского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446F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</w:t>
      </w:r>
      <w:r w:rsidR="004C446F">
        <w:rPr>
          <w:rFonts w:ascii="Times New Roman" w:hAnsi="Times New Roman"/>
          <w:sz w:val="28"/>
          <w:szCs w:val="28"/>
          <w:lang w:eastAsia="en-US"/>
        </w:rPr>
        <w:t xml:space="preserve"> Ушаковского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4C446F">
        <w:rPr>
          <w:rFonts w:ascii="Times New Roman" w:hAnsi="Times New Roman"/>
          <w:sz w:val="28"/>
          <w:szCs w:val="28"/>
          <w:lang w:eastAsia="en-US"/>
        </w:rPr>
        <w:t>,</w:t>
      </w:r>
      <w:bookmarkStart w:id="1" w:name="_GoBack"/>
      <w:bookmarkEnd w:id="1"/>
      <w:r w:rsidRPr="00510086">
        <w:rPr>
          <w:rFonts w:ascii="Times New Roman" w:hAnsi="Times New Roman"/>
          <w:sz w:val="28"/>
          <w:szCs w:val="28"/>
          <w:lang w:eastAsia="en-US"/>
        </w:rPr>
        <w:t xml:space="preserve">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>на официальном сайте администрации</w:t>
      </w:r>
      <w:r w:rsidR="00CD7299">
        <w:rPr>
          <w:rFonts w:ascii="Times New Roman" w:hAnsi="Times New Roman"/>
          <w:bCs/>
          <w:sz w:val="28"/>
          <w:szCs w:val="28"/>
        </w:rPr>
        <w:t xml:space="preserve"> Ушаковского 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</w:rPr>
        <w:t>,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</w:t>
      </w:r>
      <w:r w:rsidR="00CD7299">
        <w:rPr>
          <w:rFonts w:ascii="Times New Roman" w:hAnsi="Times New Roman"/>
          <w:bCs/>
          <w:sz w:val="28"/>
          <w:szCs w:val="28"/>
        </w:rPr>
        <w:t xml:space="preserve">Ушаковского </w:t>
      </w:r>
      <w:r w:rsidRPr="0051008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CD7299">
        <w:rPr>
          <w:rFonts w:ascii="Times New Roman" w:hAnsi="Times New Roman"/>
          <w:bCs/>
          <w:sz w:val="28"/>
          <w:szCs w:val="28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8A6A06" w:rsidRDefault="005C1404" w:rsidP="00CD729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CD7299" w:rsidRPr="00CD7299">
        <w:rPr>
          <w:rFonts w:ascii="Times New Roman" w:hAnsi="Times New Roman"/>
          <w:bCs/>
          <w:sz w:val="28"/>
          <w:szCs w:val="28"/>
        </w:rPr>
        <w:t xml:space="preserve"> </w:t>
      </w:r>
      <w:r w:rsidR="00CD7299">
        <w:rPr>
          <w:rFonts w:ascii="Times New Roman" w:hAnsi="Times New Roman"/>
          <w:bCs/>
          <w:sz w:val="28"/>
          <w:szCs w:val="28"/>
        </w:rPr>
        <w:t>Ушаковского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                      </w:t>
      </w:r>
      <w:r w:rsidR="00CD7299">
        <w:rPr>
          <w:rFonts w:ascii="Times New Roman" w:hAnsi="Times New Roman"/>
          <w:bCs/>
          <w:sz w:val="28"/>
          <w:szCs w:val="28"/>
        </w:rPr>
        <w:t>В.В. Галицков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22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3A" w:rsidRDefault="003F5B3A">
      <w:r>
        <w:separator/>
      </w:r>
    </w:p>
  </w:endnote>
  <w:endnote w:type="continuationSeparator" w:id="0">
    <w:p w:rsidR="003F5B3A" w:rsidRDefault="003F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A" w:rsidRDefault="003F5B3A" w:rsidP="00A64D11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3F5B3A" w:rsidRDefault="003F5B3A">
    <w:pPr>
      <w:pStyle w:val="aff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A" w:rsidRDefault="003F5B3A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3A" w:rsidRDefault="003F5B3A">
      <w:r>
        <w:separator/>
      </w:r>
    </w:p>
  </w:footnote>
  <w:footnote w:type="continuationSeparator" w:id="0">
    <w:p w:rsidR="003F5B3A" w:rsidRDefault="003F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F3819"/>
    <w:rsid w:val="000F4376"/>
    <w:rsid w:val="001E0515"/>
    <w:rsid w:val="0020234A"/>
    <w:rsid w:val="00227668"/>
    <w:rsid w:val="002566EC"/>
    <w:rsid w:val="002D3879"/>
    <w:rsid w:val="002E7E51"/>
    <w:rsid w:val="003452EB"/>
    <w:rsid w:val="003A2677"/>
    <w:rsid w:val="003B0E7E"/>
    <w:rsid w:val="003B184F"/>
    <w:rsid w:val="003F5B3A"/>
    <w:rsid w:val="004C446F"/>
    <w:rsid w:val="00526DCB"/>
    <w:rsid w:val="00535102"/>
    <w:rsid w:val="005738B4"/>
    <w:rsid w:val="00584C0E"/>
    <w:rsid w:val="005A43CA"/>
    <w:rsid w:val="005C1404"/>
    <w:rsid w:val="005D39DB"/>
    <w:rsid w:val="005E721E"/>
    <w:rsid w:val="0061653D"/>
    <w:rsid w:val="006E1BE7"/>
    <w:rsid w:val="007410DC"/>
    <w:rsid w:val="00763A5B"/>
    <w:rsid w:val="0078114E"/>
    <w:rsid w:val="00887D90"/>
    <w:rsid w:val="00892539"/>
    <w:rsid w:val="008E1124"/>
    <w:rsid w:val="00904D8D"/>
    <w:rsid w:val="0090530B"/>
    <w:rsid w:val="00940CA8"/>
    <w:rsid w:val="00946446"/>
    <w:rsid w:val="00961E34"/>
    <w:rsid w:val="009B27D2"/>
    <w:rsid w:val="00A64D11"/>
    <w:rsid w:val="00AA29BC"/>
    <w:rsid w:val="00AB4ED6"/>
    <w:rsid w:val="00AD52FB"/>
    <w:rsid w:val="00AE1FE2"/>
    <w:rsid w:val="00B05D5A"/>
    <w:rsid w:val="00B2264A"/>
    <w:rsid w:val="00B24FE2"/>
    <w:rsid w:val="00B85090"/>
    <w:rsid w:val="00C24A58"/>
    <w:rsid w:val="00C2766A"/>
    <w:rsid w:val="00C860F1"/>
    <w:rsid w:val="00CD540F"/>
    <w:rsid w:val="00CD7299"/>
    <w:rsid w:val="00CE674F"/>
    <w:rsid w:val="00D10F0F"/>
    <w:rsid w:val="00D21014"/>
    <w:rsid w:val="00D34221"/>
    <w:rsid w:val="00D36B81"/>
    <w:rsid w:val="00D8568C"/>
    <w:rsid w:val="00D9465E"/>
    <w:rsid w:val="00ED0089"/>
    <w:rsid w:val="00F307E6"/>
    <w:rsid w:val="00F30C26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224F-E2E1-4639-B3E9-E074CBE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31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Анна Гусева</cp:lastModifiedBy>
  <cp:revision>8</cp:revision>
  <cp:lastPrinted>2017-11-21T07:22:00Z</cp:lastPrinted>
  <dcterms:created xsi:type="dcterms:W3CDTF">2017-11-13T09:16:00Z</dcterms:created>
  <dcterms:modified xsi:type="dcterms:W3CDTF">2017-11-21T08:35:00Z</dcterms:modified>
</cp:coreProperties>
</file>