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71" w:rsidRDefault="00EA07BD" w:rsidP="00BA6B0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A07BD">
        <w:rPr>
          <w:rFonts w:ascii="Times New Roman" w:hAnsi="Times New Roman" w:cs="Times New Roman"/>
          <w:b/>
          <w:sz w:val="30"/>
          <w:szCs w:val="30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</w:p>
    <w:p w:rsidR="00BA6B0A" w:rsidRDefault="00BA6B0A" w:rsidP="00BA6B0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(муниципальный контроль</w:t>
      </w:r>
      <w:r w:rsidR="008D0D97">
        <w:rPr>
          <w:rFonts w:ascii="Times New Roman" w:hAnsi="Times New Roman" w:cs="Times New Roman"/>
          <w:b/>
          <w:sz w:val="30"/>
          <w:szCs w:val="30"/>
        </w:rPr>
        <w:t xml:space="preserve"> на автомобильном транспорте</w:t>
      </w:r>
      <w:r>
        <w:rPr>
          <w:rFonts w:ascii="Times New Roman" w:hAnsi="Times New Roman" w:cs="Times New Roman"/>
          <w:b/>
          <w:sz w:val="30"/>
          <w:szCs w:val="30"/>
        </w:rPr>
        <w:t>)</w:t>
      </w:r>
    </w:p>
    <w:tbl>
      <w:tblPr>
        <w:tblW w:w="144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007"/>
        <w:gridCol w:w="3827"/>
        <w:gridCol w:w="4678"/>
      </w:tblGrid>
      <w:tr w:rsidR="008D0D97" w:rsidRPr="008D0D97" w:rsidTr="008D0D97">
        <w:tc>
          <w:tcPr>
            <w:tcW w:w="0" w:type="auto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D0D97" w:rsidRPr="008D0D97" w:rsidRDefault="008D0D97" w:rsidP="008D0D97">
            <w:pPr>
              <w:rPr>
                <w:rFonts w:ascii="Times New Roman" w:hAnsi="Times New Roman" w:cs="Times New Roman"/>
              </w:rPr>
            </w:pPr>
            <w:r w:rsidRPr="008D0D97">
              <w:rPr>
                <w:rFonts w:ascii="Times New Roman" w:hAnsi="Times New Roman" w:cs="Times New Roman"/>
              </w:rPr>
              <w:t>№ </w:t>
            </w:r>
            <w:proofErr w:type="gramStart"/>
            <w:r w:rsidRPr="008D0D97">
              <w:rPr>
                <w:rFonts w:ascii="Times New Roman" w:hAnsi="Times New Roman" w:cs="Times New Roman"/>
              </w:rPr>
              <w:t>п</w:t>
            </w:r>
            <w:proofErr w:type="gramEnd"/>
            <w:r w:rsidRPr="008D0D9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07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D0D97" w:rsidRPr="008D0D97" w:rsidRDefault="008D0D97" w:rsidP="008D0D97">
            <w:pPr>
              <w:rPr>
                <w:rFonts w:ascii="Times New Roman" w:hAnsi="Times New Roman" w:cs="Times New Roman"/>
              </w:rPr>
            </w:pPr>
            <w:r w:rsidRPr="008D0D97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827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D0D97" w:rsidRPr="008D0D97" w:rsidRDefault="008D0D97" w:rsidP="008D0D97">
            <w:pPr>
              <w:rPr>
                <w:rFonts w:ascii="Times New Roman" w:hAnsi="Times New Roman" w:cs="Times New Roman"/>
              </w:rPr>
            </w:pPr>
            <w:r w:rsidRPr="008D0D97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678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D0D97" w:rsidRPr="008D0D97" w:rsidRDefault="008D0D97" w:rsidP="008D0D97">
            <w:pPr>
              <w:rPr>
                <w:rFonts w:ascii="Times New Roman" w:hAnsi="Times New Roman" w:cs="Times New Roman"/>
              </w:rPr>
            </w:pPr>
            <w:r w:rsidRPr="008D0D97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D0D97" w:rsidRPr="008D0D97" w:rsidTr="008D0D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D0D97" w:rsidRPr="008D0D97" w:rsidRDefault="008D0D97" w:rsidP="008D0D97">
            <w:pPr>
              <w:rPr>
                <w:rFonts w:ascii="Times New Roman" w:hAnsi="Times New Roman" w:cs="Times New Roman"/>
              </w:rPr>
            </w:pPr>
            <w:r w:rsidRPr="008D0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D0D97" w:rsidRPr="008D0D97" w:rsidRDefault="008D0D97" w:rsidP="008D0D97">
            <w:pPr>
              <w:rPr>
                <w:rFonts w:ascii="Times New Roman" w:hAnsi="Times New Roman" w:cs="Times New Roman"/>
              </w:rPr>
            </w:pPr>
            <w:r w:rsidRPr="008D0D97">
              <w:rPr>
                <w:rFonts w:ascii="Times New Roman" w:hAnsi="Times New Roman" w:cs="Times New Roman"/>
              </w:rPr>
              <w:t>Градостроительный кодекс Российской Федерации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D0D97" w:rsidRPr="008D0D97" w:rsidRDefault="008D0D97" w:rsidP="008D0D97">
            <w:pPr>
              <w:rPr>
                <w:rFonts w:ascii="Times New Roman" w:hAnsi="Times New Roman" w:cs="Times New Roman"/>
              </w:rPr>
            </w:pPr>
            <w:r w:rsidRPr="008D0D97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D0D97" w:rsidRPr="008D0D97" w:rsidRDefault="008D0D97" w:rsidP="008D0D97">
            <w:pPr>
              <w:rPr>
                <w:rFonts w:ascii="Times New Roman" w:hAnsi="Times New Roman" w:cs="Times New Roman"/>
              </w:rPr>
            </w:pPr>
            <w:r w:rsidRPr="008D0D97">
              <w:rPr>
                <w:rFonts w:ascii="Times New Roman" w:hAnsi="Times New Roman" w:cs="Times New Roman"/>
              </w:rPr>
              <w:t>Ст.1, ст.6,ст.10</w:t>
            </w:r>
          </w:p>
        </w:tc>
      </w:tr>
      <w:tr w:rsidR="008D0D97" w:rsidRPr="008D0D97" w:rsidTr="008D0D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D0D97" w:rsidRPr="008D0D97" w:rsidRDefault="008D0D97" w:rsidP="008D0D97">
            <w:pPr>
              <w:rPr>
                <w:rFonts w:ascii="Times New Roman" w:hAnsi="Times New Roman" w:cs="Times New Roman"/>
              </w:rPr>
            </w:pPr>
            <w:r w:rsidRPr="008D0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D0D97" w:rsidRPr="008D0D97" w:rsidRDefault="008D0D97" w:rsidP="008D0D97">
            <w:pPr>
              <w:rPr>
                <w:rFonts w:ascii="Times New Roman" w:hAnsi="Times New Roman" w:cs="Times New Roman"/>
              </w:rPr>
            </w:pPr>
            <w:r w:rsidRPr="008D0D97">
              <w:rPr>
                <w:rFonts w:ascii="Times New Roman" w:hAnsi="Times New Roman" w:cs="Times New Roman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D0D97" w:rsidRPr="008D0D97" w:rsidRDefault="008D0D97" w:rsidP="008D0D97">
            <w:pPr>
              <w:rPr>
                <w:rFonts w:ascii="Times New Roman" w:hAnsi="Times New Roman" w:cs="Times New Roman"/>
              </w:rPr>
            </w:pPr>
            <w:r w:rsidRPr="008D0D97">
              <w:rPr>
                <w:rFonts w:ascii="Times New Roman" w:hAnsi="Times New Roman" w:cs="Times New Roman"/>
              </w:rPr>
              <w:t>Юридические лица, индивидуальные предприниматели,</w:t>
            </w:r>
          </w:p>
          <w:p w:rsidR="008D0D97" w:rsidRPr="008D0D97" w:rsidRDefault="008D0D97" w:rsidP="008D0D97">
            <w:pPr>
              <w:rPr>
                <w:rFonts w:ascii="Times New Roman" w:hAnsi="Times New Roman" w:cs="Times New Roman"/>
              </w:rPr>
            </w:pPr>
            <w:r w:rsidRPr="008D0D97">
              <w:rPr>
                <w:rFonts w:ascii="Times New Roman" w:hAnsi="Times New Roman" w:cs="Times New Roman"/>
              </w:rPr>
              <w:t> граждане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D0D97" w:rsidRPr="008D0D97" w:rsidRDefault="008D0D97" w:rsidP="008D0D97">
            <w:pPr>
              <w:rPr>
                <w:rFonts w:ascii="Times New Roman" w:hAnsi="Times New Roman" w:cs="Times New Roman"/>
              </w:rPr>
            </w:pPr>
            <w:r w:rsidRPr="008D0D97">
              <w:rPr>
                <w:rFonts w:ascii="Times New Roman" w:hAnsi="Times New Roman" w:cs="Times New Roman"/>
              </w:rPr>
              <w:t>Весь закон</w:t>
            </w:r>
          </w:p>
        </w:tc>
      </w:tr>
      <w:tr w:rsidR="008D0D97" w:rsidRPr="008D0D97" w:rsidTr="008D0D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D0D97" w:rsidRPr="008D0D97" w:rsidRDefault="008D0D97" w:rsidP="008D0D97">
            <w:pPr>
              <w:rPr>
                <w:rFonts w:ascii="Times New Roman" w:hAnsi="Times New Roman" w:cs="Times New Roman"/>
              </w:rPr>
            </w:pPr>
            <w:r w:rsidRPr="008D0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D0D97" w:rsidRPr="008D0D97" w:rsidRDefault="008D0D97" w:rsidP="008D0D97">
            <w:pPr>
              <w:rPr>
                <w:rFonts w:ascii="Times New Roman" w:hAnsi="Times New Roman" w:cs="Times New Roman"/>
              </w:rPr>
            </w:pPr>
            <w:r w:rsidRPr="008D0D97">
              <w:rPr>
                <w:rFonts w:ascii="Times New Roman" w:hAnsi="Times New Roman" w:cs="Times New Roman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D0D97" w:rsidRPr="008D0D97" w:rsidRDefault="008D0D97" w:rsidP="008D0D97">
            <w:pPr>
              <w:rPr>
                <w:rFonts w:ascii="Times New Roman" w:hAnsi="Times New Roman" w:cs="Times New Roman"/>
              </w:rPr>
            </w:pPr>
            <w:r w:rsidRPr="008D0D97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D0D97" w:rsidRPr="008D0D97" w:rsidRDefault="008D0D97" w:rsidP="008D0D97">
            <w:pPr>
              <w:rPr>
                <w:rFonts w:ascii="Times New Roman" w:hAnsi="Times New Roman" w:cs="Times New Roman"/>
              </w:rPr>
            </w:pPr>
            <w:r w:rsidRPr="008D0D97">
              <w:rPr>
                <w:rFonts w:ascii="Times New Roman" w:hAnsi="Times New Roman" w:cs="Times New Roman"/>
              </w:rPr>
              <w:t>Весь закон</w:t>
            </w:r>
          </w:p>
        </w:tc>
      </w:tr>
      <w:tr w:rsidR="008D0D97" w:rsidRPr="008D0D97" w:rsidTr="008D0D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D0D97" w:rsidRPr="008D0D97" w:rsidRDefault="008D0D97" w:rsidP="008D0D97">
            <w:pPr>
              <w:rPr>
                <w:rFonts w:ascii="Times New Roman" w:hAnsi="Times New Roman" w:cs="Times New Roman"/>
              </w:rPr>
            </w:pPr>
            <w:r w:rsidRPr="008D0D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D0D97" w:rsidRPr="008D0D97" w:rsidRDefault="008D0D97" w:rsidP="008D0D97">
            <w:pPr>
              <w:rPr>
                <w:rFonts w:ascii="Times New Roman" w:hAnsi="Times New Roman" w:cs="Times New Roman"/>
              </w:rPr>
            </w:pPr>
            <w:r w:rsidRPr="008D0D97">
              <w:rPr>
                <w:rFonts w:ascii="Times New Roman" w:hAnsi="Times New Roman" w:cs="Times New Roman"/>
              </w:rPr>
              <w:t>Закон Иркутской области от 10 декабря 2007 г. N 124-ОЗ "Об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области" (с изменениями и дополнениями)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D0D97" w:rsidRPr="008D0D97" w:rsidRDefault="008D0D97" w:rsidP="008D0D97">
            <w:pPr>
              <w:rPr>
                <w:rFonts w:ascii="Times New Roman" w:hAnsi="Times New Roman" w:cs="Times New Roman"/>
              </w:rPr>
            </w:pPr>
            <w:r w:rsidRPr="008D0D97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D0D97" w:rsidRPr="008D0D97" w:rsidRDefault="008D0D97" w:rsidP="008D0D97">
            <w:pPr>
              <w:rPr>
                <w:rFonts w:ascii="Times New Roman" w:hAnsi="Times New Roman" w:cs="Times New Roman"/>
              </w:rPr>
            </w:pPr>
            <w:r w:rsidRPr="008D0D97">
              <w:rPr>
                <w:rFonts w:ascii="Times New Roman" w:hAnsi="Times New Roman" w:cs="Times New Roman"/>
              </w:rPr>
              <w:t>Весь акт</w:t>
            </w:r>
          </w:p>
        </w:tc>
      </w:tr>
    </w:tbl>
    <w:p w:rsidR="00615BEE" w:rsidRDefault="00615BEE" w:rsidP="00615BEE">
      <w:pPr>
        <w:ind w:left="-284" w:right="-284" w:firstLine="709"/>
        <w:jc w:val="both"/>
        <w:rPr>
          <w:rFonts w:cs="Tahoma"/>
          <w:sz w:val="28"/>
          <w:szCs w:val="28"/>
        </w:rPr>
      </w:pPr>
    </w:p>
    <w:p w:rsidR="00615BEE" w:rsidRDefault="00615BEE" w:rsidP="00615BEE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Информация о мерах ответственности, применяемых при нарушении обязательных требований, с текстами в действующей редакции:</w:t>
      </w:r>
    </w:p>
    <w:p w:rsidR="00615BEE" w:rsidRDefault="00615BEE" w:rsidP="00615BEE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</w:p>
    <w:p w:rsidR="00615BEE" w:rsidRDefault="00615BEE" w:rsidP="00615BEE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Закон Иркутской области от 10 декабря 2007 г. N 124-ОЗ "Об административной ответственности за правонарушения в сфере перевозки пассажиров и багажа транспортом общего пользования городского </w:t>
      </w:r>
      <w:bookmarkEnd w:id="0"/>
      <w:r w:rsidRPr="00615BE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 пригородного сообщения в Иркутской области" (с изменениями и дополнениями)</w:t>
      </w:r>
    </w:p>
    <w:p w:rsidR="00615BEE" w:rsidRPr="00615BEE" w:rsidRDefault="00615BEE" w:rsidP="00615BEE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2. Безбилетный проезд пассажиров</w:t>
      </w:r>
    </w:p>
    <w:p w:rsidR="00615BEE" w:rsidRPr="00615BEE" w:rsidRDefault="00615BEE" w:rsidP="00615BE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15BEE" w:rsidRPr="00615BEE" w:rsidRDefault="00615BEE" w:rsidP="00615BE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Проезд без оплаты или без документа, удостоверяющего право на льготный или бесплатный проезд, -</w:t>
      </w:r>
      <w:r w:rsidRPr="00615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5BEE" w:rsidRPr="00615BEE" w:rsidRDefault="00615BEE" w:rsidP="00615BE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влечет предупреждение или наложение административного штрафа в размере ста рублей.</w:t>
      </w:r>
      <w:r w:rsidRPr="00615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5BEE" w:rsidRPr="00615BEE" w:rsidRDefault="00615BEE" w:rsidP="00615BEE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Статья 3. Провоз багажа без оплаты</w:t>
      </w:r>
    </w:p>
    <w:p w:rsidR="00615BEE" w:rsidRPr="00615BEE" w:rsidRDefault="00615BEE" w:rsidP="00615BE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15BEE" w:rsidRPr="00615BEE" w:rsidRDefault="00615BEE" w:rsidP="00615BE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Провоз багажа без оплаты -</w:t>
      </w:r>
      <w:r w:rsidRPr="00615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5BEE" w:rsidRPr="00615BEE" w:rsidRDefault="00615BEE" w:rsidP="00615BE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влечет предупреждение или наложение административного штрафа в размере ста рублей.</w:t>
      </w:r>
      <w:r w:rsidRPr="00615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5BEE" w:rsidRPr="00615BEE" w:rsidRDefault="00615BEE" w:rsidP="00615BE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Примечание. Оплате подлежит багаж размером свыше 60 x 40 x 20 см, но не более 100 x 50 x 30 см (кроме лыж).</w:t>
      </w:r>
      <w:r w:rsidRPr="00615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5BEE" w:rsidRPr="00615BEE" w:rsidRDefault="00615BEE" w:rsidP="00615BEE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Статья 4. Провоз багажа размером свыше 100 x 50 x 30 см, длинномерных предметов свыше 190 см (кроме лыж)</w:t>
      </w:r>
    </w:p>
    <w:p w:rsidR="00615BEE" w:rsidRPr="00615BEE" w:rsidRDefault="00615BEE" w:rsidP="00615BE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15BEE" w:rsidRPr="00615BEE" w:rsidRDefault="00615BEE" w:rsidP="00615BE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Провоз багажа размером свыше 100 x 50 x 30 см, длинномерных предметов свыше 190 см (кроме лыж) -</w:t>
      </w:r>
      <w:r w:rsidRPr="00615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5BEE" w:rsidRPr="00615BEE" w:rsidRDefault="00615BEE" w:rsidP="00615BE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влечет предупреждение или наложение административного штрафа в размере ста рублей.</w:t>
      </w:r>
      <w:r w:rsidRPr="00615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5BEE" w:rsidRPr="00615BEE" w:rsidRDefault="00615BEE" w:rsidP="00615BEE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 Статья 5. Провоз колющих, режущих предметов без чехлов, </w:t>
      </w:r>
      <w:proofErr w:type="spellStart"/>
      <w:r w:rsidRPr="00615BE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легкобьющихся</w:t>
      </w:r>
      <w:proofErr w:type="spellEnd"/>
      <w:r w:rsidRPr="00615BE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предметов без надлежащей упаковки, а также лыж и коньков с открытыми острыми частями</w:t>
      </w:r>
    </w:p>
    <w:p w:rsidR="00615BEE" w:rsidRPr="00615BEE" w:rsidRDefault="00615BEE" w:rsidP="00615BE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15BEE" w:rsidRPr="00615BEE" w:rsidRDefault="00615BEE" w:rsidP="00615BE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Провоз колющих, режущих предметов без чехлов, </w:t>
      </w:r>
      <w:proofErr w:type="spellStart"/>
      <w:r w:rsidRPr="00615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легкобьющихся</w:t>
      </w:r>
      <w:proofErr w:type="spellEnd"/>
      <w:r w:rsidRPr="00615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предметов без надлежащей упаковки, а также лыж и коньков с открытыми острыми частями -</w:t>
      </w:r>
      <w:r w:rsidRPr="00615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5BEE" w:rsidRPr="00615BEE" w:rsidRDefault="00615BEE" w:rsidP="00615BE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влечет предупреждение или наложение административного штрафа в размере ста рублей.</w:t>
      </w:r>
      <w:r w:rsidRPr="00615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5BEE" w:rsidRPr="00615BEE" w:rsidRDefault="00615BEE" w:rsidP="00615BEE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Статья 6. Проезд в пачкающей одежде, провоз предметов и вещей, загрязняющих сидения или одежду пассажиров, а также загрязнение салона транспортного средства</w:t>
      </w:r>
    </w:p>
    <w:p w:rsidR="00615BEE" w:rsidRPr="00615BEE" w:rsidRDefault="00615BEE" w:rsidP="00615BE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15BEE" w:rsidRPr="00615BEE" w:rsidRDefault="00615BEE" w:rsidP="00615BE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Проезд в пачкающей одежде, провоз предметов и вещей, загрязняющих сидения или одежду пассажиров, а также загрязнение салона транспортного средства -</w:t>
      </w:r>
      <w:r w:rsidRPr="00615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5BEE" w:rsidRPr="00615BEE" w:rsidRDefault="00615BEE" w:rsidP="00615BE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влекут предупреждение или наложение административного штрафа в размере ста рублей.</w:t>
      </w:r>
      <w:r w:rsidRPr="00615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5BEE" w:rsidRPr="00615BEE" w:rsidRDefault="00615BEE" w:rsidP="00615BEE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Статья 7. Провоз собак без намордника и поводка, мелких животных и птиц без клеток</w:t>
      </w:r>
    </w:p>
    <w:p w:rsidR="00615BEE" w:rsidRPr="00615BEE" w:rsidRDefault="00615BEE" w:rsidP="00615BE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15BEE" w:rsidRPr="00615BEE" w:rsidRDefault="00615BEE" w:rsidP="00615BE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Провоз собак без намордника и поводка, мелких животных и птиц без клеток -</w:t>
      </w:r>
      <w:r w:rsidRPr="00615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5BEE" w:rsidRPr="00615BEE" w:rsidRDefault="00615BEE" w:rsidP="00615BE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влечет предупреждение или наложение административного штрафа в размере ста рублей.</w:t>
      </w:r>
      <w:r w:rsidRPr="00615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5BEE" w:rsidRPr="00615BEE" w:rsidRDefault="00615BEE" w:rsidP="00615BE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5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A6B0A" w:rsidRPr="00EA07BD" w:rsidRDefault="00BA6B0A" w:rsidP="00BA6B0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BA6B0A" w:rsidRPr="00EA07BD" w:rsidSect="00EB12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E2"/>
    <w:rsid w:val="0001474C"/>
    <w:rsid w:val="0001663F"/>
    <w:rsid w:val="000C19F4"/>
    <w:rsid w:val="0014188D"/>
    <w:rsid w:val="001B4317"/>
    <w:rsid w:val="00203E0D"/>
    <w:rsid w:val="00204D6E"/>
    <w:rsid w:val="00274CF0"/>
    <w:rsid w:val="003E006D"/>
    <w:rsid w:val="00442C75"/>
    <w:rsid w:val="004D0103"/>
    <w:rsid w:val="004E6CA7"/>
    <w:rsid w:val="004F02D3"/>
    <w:rsid w:val="004F230C"/>
    <w:rsid w:val="00533867"/>
    <w:rsid w:val="00555CD7"/>
    <w:rsid w:val="00561DD1"/>
    <w:rsid w:val="00615BEE"/>
    <w:rsid w:val="0069018A"/>
    <w:rsid w:val="00894271"/>
    <w:rsid w:val="008D0D97"/>
    <w:rsid w:val="008E12AA"/>
    <w:rsid w:val="00923667"/>
    <w:rsid w:val="00966B6A"/>
    <w:rsid w:val="00A80562"/>
    <w:rsid w:val="00AA1EDB"/>
    <w:rsid w:val="00BA6B0A"/>
    <w:rsid w:val="00BB02CF"/>
    <w:rsid w:val="00CA7CFC"/>
    <w:rsid w:val="00E24203"/>
    <w:rsid w:val="00E76623"/>
    <w:rsid w:val="00EA07BD"/>
    <w:rsid w:val="00EB12E2"/>
    <w:rsid w:val="00EB3295"/>
    <w:rsid w:val="00F3711F"/>
    <w:rsid w:val="00F6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47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474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A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CF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A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A6B0A"/>
    <w:rPr>
      <w:b/>
      <w:bCs/>
    </w:rPr>
  </w:style>
  <w:style w:type="paragraph" w:customStyle="1" w:styleId="ConsPlusNormal">
    <w:name w:val="ConsPlusNormal"/>
    <w:rsid w:val="00615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47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474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A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CF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A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A6B0A"/>
    <w:rPr>
      <w:b/>
      <w:bCs/>
    </w:rPr>
  </w:style>
  <w:style w:type="paragraph" w:customStyle="1" w:styleId="ConsPlusNormal">
    <w:name w:val="ConsPlusNormal"/>
    <w:rsid w:val="00615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 Рошко</dc:creator>
  <cp:lastModifiedBy>User</cp:lastModifiedBy>
  <cp:revision>3</cp:revision>
  <cp:lastPrinted>2022-02-17T01:19:00Z</cp:lastPrinted>
  <dcterms:created xsi:type="dcterms:W3CDTF">2023-07-26T08:41:00Z</dcterms:created>
  <dcterms:modified xsi:type="dcterms:W3CDTF">2023-07-26T09:05:00Z</dcterms:modified>
</cp:coreProperties>
</file>