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98" w:rsidRPr="00910A98" w:rsidRDefault="00B61BD3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30.10</w:t>
      </w:r>
      <w:r w:rsidR="00910A98"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.2019 Г. №</w:t>
      </w:r>
      <w:r w:rsidR="00246C8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45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ПОРЯДКА УЧАСТИЯ</w:t>
      </w:r>
    </w:p>
    <w:p w:rsidR="00910A98" w:rsidRPr="00910A98" w:rsidRDefault="00910A98" w:rsidP="00910A9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 ОРГАНИЗАЦИЯХ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910A98">
        <w:rPr>
          <w:rFonts w:ascii="Arial" w:eastAsia="Times New Roman" w:hAnsi="Arial" w:cs="Arial"/>
          <w:b/>
          <w:sz w:val="32"/>
          <w:szCs w:val="32"/>
          <w:lang w:eastAsia="ar-SA"/>
        </w:rPr>
        <w:t>МЕЖМУНИЦИПАЛЬНОГО СОТРУДНИЧЕСТВА</w:t>
      </w:r>
    </w:p>
    <w:p w:rsidR="00910A98" w:rsidRDefault="00910A98" w:rsidP="00910A98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10A98" w:rsidRPr="00910A98" w:rsidRDefault="00910A98" w:rsidP="00910A98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целях установления порядка участия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Ушаковского муниципального образования </w:t>
      </w:r>
      <w:r w:rsidRP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сотрудничества, руководствуясь Федеральным законом от 6 октября 2003 года № 131-ФЗ «Об общих принципах организации местного самоуправления в Российской</w:t>
      </w:r>
      <w:r w:rsidR="00B61BD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Федерации», статьями 6, 24, 43 </w:t>
      </w:r>
      <w:r w:rsidRP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Устава Ушаковского муниципального образования, Дума Ушаковского муниципального образования </w:t>
      </w:r>
    </w:p>
    <w:p w:rsidR="00910A98" w:rsidRPr="00910A98" w:rsidRDefault="00910A98" w:rsidP="00910A98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32"/>
          <w:szCs w:val="32"/>
          <w:lang w:eastAsia="ru-RU"/>
        </w:rPr>
      </w:pPr>
    </w:p>
    <w:p w:rsidR="00910A98" w:rsidRPr="00910A98" w:rsidRDefault="00910A98" w:rsidP="00910A9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10A98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РЕШИЛА:</w:t>
      </w:r>
    </w:p>
    <w:p w:rsidR="00910A98" w:rsidRPr="00910A98" w:rsidRDefault="00910A98" w:rsidP="00910A9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910A98" w:rsidRPr="00910A98" w:rsidRDefault="00F63A0D" w:rsidP="00910A98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910A98" w:rsidRP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Утвердить порядок участия </w:t>
      </w:r>
      <w:r w:rsid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Ушаковского муниципального образования </w:t>
      </w:r>
      <w:r w:rsidR="00910A98" w:rsidRPr="00910A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организациях межмуниципального сотрудничества (прилагается).</w:t>
      </w:r>
    </w:p>
    <w:p w:rsidR="00910A98" w:rsidRPr="00910A98" w:rsidRDefault="00910A98" w:rsidP="00910A9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настоящее решение  в официальном сетевом </w:t>
      </w:r>
      <w:r w:rsidR="00B6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6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доменное имя: ushakovskoe-mo.ru, адрес в сети Интернет: www.: ushakovskoe-mo.ru</w:t>
      </w:r>
      <w:r w:rsidR="00B6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910A98" w:rsidRPr="00910A98" w:rsidRDefault="00910A98" w:rsidP="00910A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</w:t>
      </w:r>
      <w:r w:rsidRPr="00910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Настоящее решение вступает в силу после дня его официального обнародования.</w:t>
      </w:r>
    </w:p>
    <w:p w:rsidR="00910A98" w:rsidRDefault="00910A98" w:rsidP="0091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98" w:rsidRPr="00910A98" w:rsidRDefault="00910A98" w:rsidP="0091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98" w:rsidRPr="00910A98" w:rsidRDefault="00910A98" w:rsidP="0091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10A98" w:rsidRPr="00910A98" w:rsidRDefault="00910A98" w:rsidP="00910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910A98" w:rsidRPr="00910A98" w:rsidRDefault="00910A98" w:rsidP="00910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910A98" w:rsidRPr="00910A98" w:rsidRDefault="00910A98" w:rsidP="0091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10A98" w:rsidRPr="00910A98" w:rsidRDefault="00910A98" w:rsidP="0091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0A98" w:rsidRDefault="00910A98" w:rsidP="00E171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6B74" w:rsidRPr="00910A98" w:rsidRDefault="006C6B74" w:rsidP="00910A9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910A98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6C6B74" w:rsidRPr="00910A98" w:rsidRDefault="006C6B74" w:rsidP="00910A9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910A98">
        <w:rPr>
          <w:rFonts w:ascii="Courier New" w:eastAsia="Times New Roman" w:hAnsi="Courier New" w:cs="Courier New"/>
          <w:lang w:eastAsia="ru-RU"/>
        </w:rPr>
        <w:t xml:space="preserve">решением </w:t>
      </w:r>
      <w:r w:rsidR="00910A98" w:rsidRPr="00910A98">
        <w:rPr>
          <w:rFonts w:ascii="Courier New" w:eastAsia="Times New Roman" w:hAnsi="Courier New" w:cs="Courier New"/>
          <w:lang w:eastAsia="ru-RU"/>
        </w:rPr>
        <w:t>Думы Ушаковского муниципального образования</w:t>
      </w:r>
    </w:p>
    <w:p w:rsidR="006C6B74" w:rsidRPr="00910A98" w:rsidRDefault="00E17101" w:rsidP="00910A9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910A98">
        <w:rPr>
          <w:rFonts w:ascii="Courier New" w:eastAsia="Times New Roman" w:hAnsi="Courier New" w:cs="Courier New"/>
          <w:lang w:eastAsia="ru-RU"/>
        </w:rPr>
        <w:t xml:space="preserve">от </w:t>
      </w:r>
      <w:r w:rsidR="00246C8B">
        <w:rPr>
          <w:rFonts w:ascii="Courier New" w:eastAsia="Times New Roman" w:hAnsi="Courier New" w:cs="Courier New"/>
          <w:lang w:eastAsia="ru-RU"/>
        </w:rPr>
        <w:t>30.10</w:t>
      </w:r>
      <w:r w:rsidR="00910A98" w:rsidRPr="00910A98">
        <w:rPr>
          <w:rFonts w:ascii="Courier New" w:eastAsia="Times New Roman" w:hAnsi="Courier New" w:cs="Courier New"/>
          <w:lang w:eastAsia="ru-RU"/>
        </w:rPr>
        <w:t xml:space="preserve">.2019 г. </w:t>
      </w:r>
      <w:r w:rsidR="00246C8B">
        <w:rPr>
          <w:rFonts w:ascii="Courier New" w:eastAsia="Times New Roman" w:hAnsi="Courier New" w:cs="Courier New"/>
          <w:lang w:eastAsia="ru-RU"/>
        </w:rPr>
        <w:t xml:space="preserve"> № 45</w:t>
      </w: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C9B" w:rsidRPr="00246C8B" w:rsidRDefault="00910A98" w:rsidP="003F0C9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24"/>
      <w:bookmarkEnd w:id="0"/>
      <w:r w:rsidRPr="00246C8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3F0C9B" w:rsidRPr="00246C8B" w:rsidRDefault="00910A98" w:rsidP="00910A98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6C8B">
        <w:rPr>
          <w:rFonts w:ascii="Arial" w:eastAsia="Times New Roman" w:hAnsi="Arial" w:cs="Arial"/>
          <w:b/>
          <w:sz w:val="24"/>
          <w:szCs w:val="24"/>
          <w:lang w:eastAsia="ru-RU"/>
        </w:rPr>
        <w:t>участия Ушаковского муниципального образования  в организациях межмуниципального сотрудничества</w:t>
      </w:r>
    </w:p>
    <w:p w:rsidR="00757C64" w:rsidRPr="00910A98" w:rsidRDefault="00757C64" w:rsidP="00757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0C9B" w:rsidRPr="00910A98" w:rsidRDefault="00910A98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6C6B74" w:rsidRPr="00910A9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</w:t>
      </w:r>
      <w:r w:rsidR="003F0C9B" w:rsidRPr="00910A9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ий </w:t>
      </w:r>
      <w:r w:rsidR="005132B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Конституцией Российской Федерации, Гражданским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 26 декабря 1995 года № 208-ФЗ «Об акционерных обществах», Федеральным законом от 12 января 1996 года № 7-ФЗ «О некоммерческих организациях», Федеральным законом от</w:t>
      </w:r>
      <w:r w:rsidR="00E1710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8 февраля 1998 года № 14-ФЗ «Об</w:t>
      </w:r>
      <w:proofErr w:type="gramEnd"/>
      <w:r w:rsidR="00E1710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обществах с ограниченной ответственностью», иными нормативными правовыми актами Российской Федерации, Уставом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, иными муниципальными нормативными правовыми актами</w:t>
      </w:r>
      <w:r w:rsidR="00E1710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2B7" w:rsidRPr="00910A98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6C6B7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C9B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процедуру участия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r w:rsidR="003F0C9B" w:rsidRPr="00910A98">
        <w:rPr>
          <w:rFonts w:ascii="Arial" w:eastAsia="Times New Roman" w:hAnsi="Arial" w:cs="Arial"/>
          <w:sz w:val="24"/>
          <w:szCs w:val="24"/>
          <w:lang w:eastAsia="ru-RU"/>
        </w:rPr>
        <w:t>межмуниципально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го сотрудничества</w:t>
      </w:r>
      <w:r w:rsidR="003F0C9B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57C64" w:rsidRPr="00910A98" w:rsidRDefault="00910A98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Под организациями межмуниципального сотрудничества в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 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Порядке понимаются межмуниципальные объединения (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Ассоциация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 Иркутской области, иные объединения муниципальных образований), межмуниципальные организации (межмуниципальные хозяйственные общества в форме </w:t>
      </w:r>
      <w:r w:rsidR="003C080D" w:rsidRPr="00910A98">
        <w:rPr>
          <w:rFonts w:ascii="Arial" w:eastAsia="Times New Roman" w:hAnsi="Arial" w:cs="Arial"/>
          <w:sz w:val="24"/>
          <w:szCs w:val="24"/>
          <w:lang w:eastAsia="ru-RU"/>
        </w:rPr>
        <w:t>непубличных</w:t>
      </w:r>
      <w:r w:rsidR="003C080D" w:rsidRPr="00910A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акционерных обществ и обществ с ограниченной ответственностью), некоммерческие организации муниципальных образований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в форме автономных некоммерческих организаций и фондов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3FD7" w:rsidRPr="00910A98" w:rsidRDefault="00757C6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Целями </w:t>
      </w:r>
      <w:r w:rsidR="00F6735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межмуниципального сотрудничества </w:t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эффективности решения вопросов местного значения;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опытом в области организации и осуществления местного самоуправления;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содействие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развитию местного самоуправления;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объединение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финансовых средств, материальных и иных ресурсов для совместного решения вопросов местного значения;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взаимодействия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местного значения 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>органов мес</w:t>
      </w:r>
      <w:r w:rsidR="008C2ADB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Муниципалитета </w:t>
      </w:r>
      <w:r w:rsidR="000151FC" w:rsidRPr="00910A98">
        <w:rPr>
          <w:rFonts w:ascii="Arial" w:eastAsia="Times New Roman" w:hAnsi="Arial" w:cs="Arial"/>
          <w:sz w:val="24"/>
          <w:szCs w:val="24"/>
          <w:lang w:eastAsia="ru-RU"/>
        </w:rPr>
        <w:t>с органами местного самоуправления других муниципальных образований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3FD7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выражение и защита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общих 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интересов 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Pr="00910A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с другими муниципальными образованиями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2962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910A98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стабильного развития экономики 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910A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13FD7" w:rsidRPr="00910A98">
        <w:rPr>
          <w:rFonts w:ascii="Arial" w:eastAsia="Times New Roman" w:hAnsi="Arial" w:cs="Arial"/>
          <w:sz w:val="24"/>
          <w:szCs w:val="24"/>
          <w:lang w:eastAsia="ru-RU"/>
        </w:rPr>
        <w:t>в интересах повышения жизненного уровня населения и в иных целях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3781" w:rsidRPr="00910A98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7C64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</w:t>
      </w:r>
      <w:r w:rsidR="00910A98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910A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в организаци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 осуществляется </w:t>
      </w:r>
      <w:r w:rsidR="00567F73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предусмотренном гражданским законодательством и иными актами, содержащими нормы гражданского права, 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путем:</w:t>
      </w:r>
    </w:p>
    <w:p w:rsidR="00C53781" w:rsidRPr="00910A98" w:rsidRDefault="00910A98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участия в у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>чреждени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(создани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910A98" w:rsidRDefault="00910A98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452AE" w:rsidRPr="00910A98">
        <w:rPr>
          <w:rFonts w:ascii="Arial" w:eastAsia="Times New Roman" w:hAnsi="Arial" w:cs="Arial"/>
          <w:sz w:val="24"/>
          <w:szCs w:val="24"/>
          <w:lang w:eastAsia="ru-RU"/>
        </w:rPr>
        <w:t>вхождения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E452AE" w:rsidRPr="00910A98">
        <w:rPr>
          <w:rFonts w:ascii="Arial" w:eastAsia="Times New Roman" w:hAnsi="Arial" w:cs="Arial"/>
          <w:sz w:val="24"/>
          <w:szCs w:val="24"/>
          <w:lang w:eastAsia="ru-RU"/>
        </w:rPr>
        <w:t>состав учредителей (приема в состав участников</w:t>
      </w:r>
      <w:r w:rsidR="006E300D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5378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6F008F" w:rsidRPr="00910A98">
        <w:rPr>
          <w:rFonts w:ascii="Arial" w:eastAsia="Times New Roman" w:hAnsi="Arial" w:cs="Arial"/>
          <w:sz w:val="24"/>
          <w:szCs w:val="24"/>
          <w:lang w:eastAsia="ru-RU"/>
        </w:rPr>
        <w:t>, вст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упления (принятия) в организации</w:t>
      </w:r>
      <w:r w:rsidR="006F008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A5A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участия в управлении деятельностью организаци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910A98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hAnsi="Arial" w:cs="Arial"/>
          <w:sz w:val="24"/>
          <w:szCs w:val="24"/>
        </w:rPr>
        <w:t>4</w:t>
      </w:r>
      <w:r w:rsidR="00C53781" w:rsidRPr="00910A98">
        <w:rPr>
          <w:rFonts w:ascii="Arial" w:hAnsi="Arial" w:cs="Arial"/>
          <w:sz w:val="24"/>
          <w:szCs w:val="24"/>
        </w:rPr>
        <w:t xml:space="preserve">) </w:t>
      </w:r>
      <w:r w:rsidR="006F008F" w:rsidRPr="00910A98">
        <w:rPr>
          <w:rFonts w:ascii="Arial" w:eastAsia="Times New Roman" w:hAnsi="Arial" w:cs="Arial"/>
          <w:sz w:val="24"/>
          <w:szCs w:val="24"/>
          <w:lang w:eastAsia="ru-RU"/>
        </w:rPr>
        <w:t>выхода из состава учре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дителей (участников) организаций</w:t>
      </w:r>
      <w:r w:rsidR="006F008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сотрудничества, выход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из организаций</w:t>
      </w:r>
      <w:r w:rsidR="006F008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C53781" w:rsidRPr="00910A98">
        <w:rPr>
          <w:rFonts w:ascii="Arial" w:hAnsi="Arial" w:cs="Arial"/>
          <w:sz w:val="24"/>
          <w:szCs w:val="24"/>
        </w:rPr>
        <w:t>;</w:t>
      </w:r>
    </w:p>
    <w:p w:rsidR="00C53781" w:rsidRPr="00910A98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hAnsi="Arial" w:cs="Arial"/>
          <w:sz w:val="24"/>
          <w:szCs w:val="24"/>
        </w:rPr>
        <w:t>5</w:t>
      </w:r>
      <w:r w:rsidR="00BE29FF">
        <w:rPr>
          <w:rFonts w:ascii="Arial" w:hAnsi="Arial" w:cs="Arial"/>
          <w:sz w:val="24"/>
          <w:szCs w:val="24"/>
        </w:rPr>
        <w:t>)</w:t>
      </w:r>
      <w:r w:rsidR="00BE29FF">
        <w:rPr>
          <w:rFonts w:ascii="Arial" w:hAnsi="Arial" w:cs="Arial"/>
          <w:sz w:val="24"/>
          <w:szCs w:val="24"/>
        </w:rPr>
        <w:tab/>
      </w:r>
      <w:r w:rsidRPr="00910A98">
        <w:rPr>
          <w:rFonts w:ascii="Arial" w:hAnsi="Arial" w:cs="Arial"/>
          <w:sz w:val="24"/>
          <w:szCs w:val="24"/>
        </w:rPr>
        <w:t xml:space="preserve">участия в </w:t>
      </w:r>
      <w:r w:rsidR="00C53781" w:rsidRPr="00910A98">
        <w:rPr>
          <w:rFonts w:ascii="Arial" w:hAnsi="Arial" w:cs="Arial"/>
          <w:sz w:val="24"/>
          <w:szCs w:val="24"/>
        </w:rPr>
        <w:t>ликвидации</w:t>
      </w:r>
      <w:r w:rsidR="006503D1" w:rsidRPr="00910A98">
        <w:rPr>
          <w:rFonts w:ascii="Arial" w:hAnsi="Arial" w:cs="Arial"/>
          <w:sz w:val="24"/>
          <w:szCs w:val="24"/>
        </w:rPr>
        <w:t xml:space="preserve"> организаций</w:t>
      </w:r>
      <w:r w:rsidR="00C53781" w:rsidRPr="00910A98">
        <w:rPr>
          <w:rFonts w:ascii="Arial" w:hAnsi="Arial" w:cs="Arial"/>
          <w:sz w:val="24"/>
          <w:szCs w:val="24"/>
        </w:rPr>
        <w:t xml:space="preserve"> межмуниципального сотрудничества.</w:t>
      </w:r>
    </w:p>
    <w:p w:rsidR="0047050F" w:rsidRPr="00910A98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2ADB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32ADC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Глава </w:t>
      </w:r>
      <w:r w:rsidR="00BE29FF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Ушаковского </w:t>
      </w:r>
      <w:r w:rsidR="00232ADC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муниципального образования (далее – Глава) </w:t>
      </w:r>
      <w:r w:rsidR="00232AD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="00367E14" w:rsidRPr="00910A98">
        <w:rPr>
          <w:rFonts w:ascii="Arial" w:eastAsia="Times New Roman" w:hAnsi="Arial" w:cs="Arial"/>
          <w:sz w:val="24"/>
          <w:szCs w:val="24"/>
          <w:lang w:eastAsia="ru-RU"/>
        </w:rPr>
        <w:t>иное должностное лиц</w:t>
      </w:r>
      <w:r w:rsidR="00232AD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о по поручению Главы </w:t>
      </w:r>
      <w:r w:rsidR="0047050F" w:rsidRPr="00910A98">
        <w:rPr>
          <w:rFonts w:ascii="Arial" w:eastAsia="Times New Roman" w:hAnsi="Arial" w:cs="Arial"/>
          <w:sz w:val="24"/>
          <w:szCs w:val="24"/>
          <w:lang w:eastAsia="ru-RU"/>
        </w:rPr>
        <w:t>представля</w:t>
      </w:r>
      <w:r w:rsidR="00367E14" w:rsidRPr="00910A98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47050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7E1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интересы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47050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7E1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отношениях с другими муниципальными образованиями по вопросам участия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="00367E1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A4694C" w:rsidRPr="00910A98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участии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формах, предусмотренных подпунктами 1, 2, 4, 5 пункта 4 настоящего Порядка (далее – решение),</w:t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BE29FF" w:rsidRPr="00BE29FF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Думой Ушаковского муниципального образования </w:t>
      </w:r>
      <w:r w:rsidR="00824D85" w:rsidRPr="00BE29FF">
        <w:rPr>
          <w:rFonts w:ascii="Arial" w:hAnsi="Arial" w:cs="Arial"/>
          <w:sz w:val="24"/>
          <w:szCs w:val="24"/>
        </w:rPr>
        <w:t>(</w:t>
      </w:r>
      <w:r w:rsidR="00824D85" w:rsidRPr="00910A98">
        <w:rPr>
          <w:rFonts w:ascii="Arial" w:hAnsi="Arial" w:cs="Arial"/>
          <w:sz w:val="24"/>
          <w:szCs w:val="24"/>
        </w:rPr>
        <w:t>далее – Дума)</w:t>
      </w:r>
      <w:r w:rsidR="00A4694C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04E" w:rsidRPr="00910A98" w:rsidRDefault="007E71E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C1396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242B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</w:t>
      </w:r>
      <w:r w:rsidR="00D50722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</w:t>
      </w:r>
      <w:r w:rsidR="00CB242B" w:rsidRPr="00910A98">
        <w:rPr>
          <w:rFonts w:ascii="Arial" w:eastAsia="Times New Roman" w:hAnsi="Arial" w:cs="Arial"/>
          <w:sz w:val="24"/>
          <w:szCs w:val="24"/>
          <w:lang w:eastAsia="ru-RU"/>
        </w:rPr>
        <w:t>внесен на рассмотрение Думы</w:t>
      </w:r>
      <w:r w:rsidR="00AD404E" w:rsidRPr="00910A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D404E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  <w:lang w:eastAsia="ru-RU"/>
        </w:rPr>
        <w:t>1)</w:t>
      </w:r>
      <w:r>
        <w:rPr>
          <w:rFonts w:ascii="Arial" w:eastAsia="Calibri" w:hAnsi="Arial" w:cs="Arial"/>
          <w:kern w:val="2"/>
          <w:sz w:val="24"/>
          <w:szCs w:val="24"/>
          <w:lang w:eastAsia="ru-RU"/>
        </w:rPr>
        <w:tab/>
      </w:r>
      <w:r w:rsidR="00232ADC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Г</w:t>
      </w:r>
      <w:r w:rsidR="00AD404E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лав</w:t>
      </w:r>
      <w:r w:rsidR="00CB242B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ой</w:t>
      </w:r>
      <w:r w:rsidR="00AD404E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;</w:t>
      </w:r>
    </w:p>
    <w:p w:rsidR="00AD404E" w:rsidRPr="00910A98" w:rsidRDefault="00AD404E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2)</w:t>
      </w:r>
      <w:r w:rsidR="00BE29FF">
        <w:rPr>
          <w:rFonts w:ascii="Arial" w:eastAsia="Calibri" w:hAnsi="Arial" w:cs="Arial"/>
          <w:kern w:val="2"/>
          <w:sz w:val="24"/>
          <w:szCs w:val="24"/>
          <w:lang w:eastAsia="ru-RU"/>
        </w:rPr>
        <w:tab/>
      </w:r>
      <w:r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депутат</w:t>
      </w:r>
      <w:r w:rsidR="00CB242B"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>ами</w:t>
      </w:r>
      <w:r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Думы в количестве </w:t>
      </w:r>
      <w:r w:rsidR="00BE29FF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Pr="00910A9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от общего числа избранных депутатов Думы</w:t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1396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242B" w:rsidRPr="00910A98">
        <w:rPr>
          <w:rFonts w:ascii="Arial" w:eastAsia="Times New Roman" w:hAnsi="Arial" w:cs="Arial"/>
          <w:sz w:val="24"/>
          <w:szCs w:val="24"/>
          <w:lang w:eastAsia="ru-RU"/>
        </w:rPr>
        <w:t>К проекту решения прилага</w:t>
      </w:r>
      <w:r w:rsidR="00232ADC" w:rsidRPr="00910A98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="00CB242B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документы:</w:t>
      </w:r>
      <w:r w:rsidR="00D50722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1396" w:rsidRPr="00910A98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FC1396" w:rsidRPr="00910A98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финансово-экономическое обоснование</w:t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E54C4" w:rsidRPr="00910A9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об участ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организации</w:t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 влечет необходимость внесения </w:t>
      </w:r>
      <w:r w:rsidR="00AD23DC" w:rsidRPr="00910A98">
        <w:rPr>
          <w:rFonts w:ascii="Arial" w:hAnsi="Arial" w:cs="Arial"/>
          <w:sz w:val="24"/>
          <w:szCs w:val="24"/>
        </w:rPr>
        <w:t xml:space="preserve">имущественного взноса </w:t>
      </w:r>
      <w:r w:rsidR="00AB7190" w:rsidRPr="00910A98">
        <w:rPr>
          <w:rFonts w:ascii="Arial" w:hAnsi="Arial" w:cs="Arial"/>
          <w:sz w:val="24"/>
          <w:szCs w:val="24"/>
        </w:rPr>
        <w:t>и (или) оплаты долей в уставном ка</w:t>
      </w:r>
      <w:r w:rsidR="00AD23DC" w:rsidRPr="00910A98">
        <w:rPr>
          <w:rFonts w:ascii="Arial" w:hAnsi="Arial" w:cs="Arial"/>
          <w:sz w:val="24"/>
          <w:szCs w:val="24"/>
        </w:rPr>
        <w:t xml:space="preserve">питале, акций, членских взносов, </w:t>
      </w:r>
      <w:r w:rsidR="00AB7190" w:rsidRPr="00910A98">
        <w:rPr>
          <w:rFonts w:ascii="Arial" w:hAnsi="Arial" w:cs="Arial"/>
          <w:sz w:val="24"/>
          <w:szCs w:val="24"/>
        </w:rPr>
        <w:t xml:space="preserve">иных платежей, предусмотренных гражданским законодательством, в </w:t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финансово-экономическом обосновании указ</w:t>
      </w:r>
      <w:r w:rsidR="00FE54C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ывается перечень имущества, находящегося в собственности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FE54C4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подлежащего внесению в качестве имущественного взноса, и (или)</w:t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</w:t>
      </w:r>
      <w:r w:rsidR="00FE54C4" w:rsidRPr="00910A98">
        <w:rPr>
          <w:rFonts w:ascii="Arial" w:eastAsia="Times New Roman" w:hAnsi="Arial" w:cs="Arial"/>
          <w:sz w:val="24"/>
          <w:szCs w:val="24"/>
          <w:lang w:eastAsia="ru-RU"/>
        </w:rPr>
        <w:t>финансирования соответствующих расходов</w:t>
      </w:r>
      <w:r w:rsidR="00824D85" w:rsidRPr="00910A98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232ADC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2ADC" w:rsidRPr="00910A98">
        <w:rPr>
          <w:rFonts w:ascii="Arial" w:eastAsia="Times New Roman" w:hAnsi="Arial" w:cs="Arial"/>
          <w:sz w:val="24"/>
          <w:szCs w:val="24"/>
          <w:lang w:eastAsia="ru-RU"/>
        </w:rPr>
        <w:t>договор (соглашение) об учреждении (создании) или о ликвидации организации межмуни</w:t>
      </w:r>
      <w:r w:rsidR="00F767E6" w:rsidRPr="00910A98">
        <w:rPr>
          <w:rFonts w:ascii="Arial" w:eastAsia="Times New Roman" w:hAnsi="Arial" w:cs="Arial"/>
          <w:sz w:val="24"/>
          <w:szCs w:val="24"/>
          <w:lang w:eastAsia="ru-RU"/>
        </w:rPr>
        <w:t>ци</w:t>
      </w:r>
      <w:r w:rsidR="00232ADC" w:rsidRPr="00910A98">
        <w:rPr>
          <w:rFonts w:ascii="Arial" w:eastAsia="Times New Roman" w:hAnsi="Arial" w:cs="Arial"/>
          <w:sz w:val="24"/>
          <w:szCs w:val="24"/>
          <w:lang w:eastAsia="ru-RU"/>
        </w:rPr>
        <w:t>пального сотрудничества – при наличии</w:t>
      </w:r>
      <w:r w:rsidR="00E42850" w:rsidRPr="00910A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850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4285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гражданско-правовой договор о приобретении (отчуждении) доли в уставном капитале (акций) межмуниципального </w:t>
      </w:r>
      <w:r w:rsidR="00C70089" w:rsidRPr="00910A98">
        <w:rPr>
          <w:rFonts w:ascii="Arial" w:eastAsia="Times New Roman" w:hAnsi="Arial" w:cs="Arial"/>
          <w:sz w:val="24"/>
          <w:szCs w:val="24"/>
          <w:lang w:eastAsia="ru-RU"/>
        </w:rPr>
        <w:t>хозяйственного общества</w:t>
      </w:r>
      <w:r w:rsidR="00E4285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– при наличии.</w:t>
      </w:r>
    </w:p>
    <w:p w:rsidR="00F767E6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67E6" w:rsidRPr="00910A98">
        <w:rPr>
          <w:rFonts w:ascii="Arial" w:eastAsia="Times New Roman" w:hAnsi="Arial" w:cs="Arial"/>
          <w:sz w:val="24"/>
          <w:szCs w:val="24"/>
          <w:lang w:eastAsia="ru-RU"/>
        </w:rPr>
        <w:t>К проекту решения могут прилагаться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иные документы, обосновывающие </w:t>
      </w:r>
      <w:r w:rsidR="00F767E6" w:rsidRPr="00910A98">
        <w:rPr>
          <w:rFonts w:ascii="Arial" w:eastAsia="Times New Roman" w:hAnsi="Arial" w:cs="Arial"/>
          <w:sz w:val="24"/>
          <w:szCs w:val="24"/>
          <w:lang w:eastAsia="ru-RU"/>
        </w:rPr>
        <w:t>целесообразность принятия соответствующего решения.</w:t>
      </w:r>
    </w:p>
    <w:p w:rsidR="00F767E6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67E6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Дума оставляет без рассмотрения 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>проект решения и прилагаемые к нему документы в следующих случаях:</w:t>
      </w:r>
    </w:p>
    <w:p w:rsidR="009D08CC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>указанные документы внесены лиц</w:t>
      </w:r>
      <w:r w:rsidR="006503D1" w:rsidRPr="00910A98">
        <w:rPr>
          <w:rFonts w:ascii="Arial" w:eastAsia="Times New Roman" w:hAnsi="Arial" w:cs="Arial"/>
          <w:sz w:val="24"/>
          <w:szCs w:val="24"/>
          <w:lang w:eastAsia="ru-RU"/>
        </w:rPr>
        <w:t>ом, не предусмотренным пунктом </w:t>
      </w:r>
      <w:r w:rsidR="00D93CC4" w:rsidRPr="00910A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9D08CC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представлены не все документы, предусмотренные пунктами </w:t>
      </w:r>
      <w:r w:rsidR="00233447" w:rsidRPr="00246C8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D08CC" w:rsidRPr="00246C8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33447" w:rsidRPr="00246C8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7E71E1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719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03D1" w:rsidRPr="00910A98">
        <w:rPr>
          <w:rFonts w:ascii="Arial" w:hAnsi="Arial" w:cs="Arial"/>
          <w:sz w:val="24"/>
          <w:szCs w:val="24"/>
        </w:rPr>
        <w:t>проекте решения не указан перечень имущества</w:t>
      </w:r>
      <w:r w:rsidR="007E71E1" w:rsidRPr="00910A98">
        <w:rPr>
          <w:rFonts w:ascii="Arial" w:hAnsi="Arial" w:cs="Arial"/>
          <w:sz w:val="24"/>
          <w:szCs w:val="24"/>
        </w:rPr>
        <w:t xml:space="preserve">, которое необходимо внести в качестве имущественного взноса, </w:t>
      </w:r>
      <w:r w:rsidR="00AB7190" w:rsidRPr="00910A98">
        <w:rPr>
          <w:rFonts w:ascii="Arial" w:hAnsi="Arial" w:cs="Arial"/>
          <w:sz w:val="24"/>
          <w:szCs w:val="24"/>
        </w:rPr>
        <w:t xml:space="preserve">и (или) размер оплаты долей в уставном капитале, акций, членских взносов или иных платежей, предусмотренных гражданским законодательством, – если </w:t>
      </w:r>
      <w:r w:rsidR="007E71E1" w:rsidRPr="00910A98">
        <w:rPr>
          <w:rFonts w:ascii="Arial" w:hAnsi="Arial" w:cs="Arial"/>
          <w:sz w:val="24"/>
          <w:szCs w:val="24"/>
        </w:rPr>
        <w:t>принимается решение</w:t>
      </w:r>
      <w:r w:rsidR="00AB7190" w:rsidRPr="00910A98">
        <w:rPr>
          <w:rFonts w:ascii="Arial" w:hAnsi="Arial" w:cs="Arial"/>
          <w:sz w:val="24"/>
          <w:szCs w:val="24"/>
        </w:rPr>
        <w:t>, требующее</w:t>
      </w:r>
      <w:r w:rsidR="007E71E1" w:rsidRPr="00910A98">
        <w:rPr>
          <w:rFonts w:ascii="Arial" w:hAnsi="Arial" w:cs="Arial"/>
          <w:sz w:val="24"/>
          <w:szCs w:val="24"/>
        </w:rPr>
        <w:t xml:space="preserve"> внесения </w:t>
      </w:r>
      <w:r w:rsidR="00AB7190" w:rsidRPr="00910A98">
        <w:rPr>
          <w:rFonts w:ascii="Arial" w:hAnsi="Arial" w:cs="Arial"/>
          <w:sz w:val="24"/>
          <w:szCs w:val="24"/>
        </w:rPr>
        <w:t xml:space="preserve">такого </w:t>
      </w:r>
      <w:r w:rsidR="007E71E1" w:rsidRPr="00910A98">
        <w:rPr>
          <w:rFonts w:ascii="Arial" w:hAnsi="Arial" w:cs="Arial"/>
          <w:sz w:val="24"/>
          <w:szCs w:val="24"/>
        </w:rPr>
        <w:t>имущественного взноса и (или) оплаты</w:t>
      </w:r>
      <w:r w:rsidR="00AB7190" w:rsidRPr="00910A98">
        <w:rPr>
          <w:rFonts w:ascii="Arial" w:hAnsi="Arial" w:cs="Arial"/>
          <w:sz w:val="24"/>
          <w:szCs w:val="24"/>
        </w:rPr>
        <w:t>.</w:t>
      </w:r>
    </w:p>
    <w:p w:rsidR="009D08CC" w:rsidRPr="00910A98" w:rsidRDefault="00BE29FF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>В случа</w:t>
      </w:r>
      <w:r w:rsidR="00AD23DC" w:rsidRPr="00910A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проекта решения и прилагаемых к нему документов депутатами Думы в соответствии с подпунктом 2 пункта </w:t>
      </w:r>
      <w:r w:rsidR="00D93CC4" w:rsidRPr="00910A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Дума не позднее двух рабочих дней со дня поступления указанных документов направляет их Главе</w:t>
      </w:r>
      <w:r w:rsidR="0098512F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подготовки заключения</w:t>
      </w:r>
      <w:r w:rsidR="009D08CC" w:rsidRPr="00910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08CC" w:rsidRPr="00910A98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2195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1950" w:rsidRPr="00910A9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проекта решения и прилагаемых к нему документов </w:t>
      </w:r>
      <w:r w:rsidR="0098512F" w:rsidRPr="00910A98">
        <w:rPr>
          <w:rFonts w:ascii="Arial" w:eastAsia="Times New Roman" w:hAnsi="Arial" w:cs="Arial"/>
          <w:sz w:val="24"/>
          <w:szCs w:val="24"/>
          <w:lang w:eastAsia="ru-RU"/>
        </w:rPr>
        <w:t>составляет заключение и направляет его в Ду</w:t>
      </w:r>
      <w:r w:rsidR="00721950" w:rsidRPr="00910A98">
        <w:rPr>
          <w:rFonts w:ascii="Arial" w:eastAsia="Times New Roman" w:hAnsi="Arial" w:cs="Arial"/>
          <w:sz w:val="24"/>
          <w:szCs w:val="24"/>
          <w:lang w:eastAsia="ru-RU"/>
        </w:rPr>
        <w:t>му.</w:t>
      </w:r>
    </w:p>
    <w:p w:rsidR="00FC1396" w:rsidRPr="00910A98" w:rsidRDefault="00D40F5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A98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BE29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6434" w:rsidRPr="00910A98">
        <w:rPr>
          <w:rFonts w:ascii="Arial" w:hAnsi="Arial" w:cs="Arial"/>
          <w:sz w:val="24"/>
          <w:szCs w:val="24"/>
        </w:rPr>
        <w:t>Передача имущества в целях внесения имущественного взноса</w:t>
      </w:r>
      <w:r w:rsidR="00FE54C4" w:rsidRPr="00910A98">
        <w:rPr>
          <w:rFonts w:ascii="Arial" w:hAnsi="Arial" w:cs="Arial"/>
          <w:sz w:val="24"/>
          <w:szCs w:val="24"/>
        </w:rPr>
        <w:t>,</w:t>
      </w:r>
      <w:r w:rsidR="00D46434" w:rsidRPr="00910A98">
        <w:rPr>
          <w:rFonts w:ascii="Arial" w:hAnsi="Arial" w:cs="Arial"/>
          <w:sz w:val="24"/>
          <w:szCs w:val="24"/>
        </w:rPr>
        <w:t xml:space="preserve"> оплат</w:t>
      </w:r>
      <w:r w:rsidR="00FE54C4" w:rsidRPr="00910A98">
        <w:rPr>
          <w:rFonts w:ascii="Arial" w:hAnsi="Arial" w:cs="Arial"/>
          <w:sz w:val="24"/>
          <w:szCs w:val="24"/>
        </w:rPr>
        <w:t>а</w:t>
      </w:r>
      <w:r w:rsidR="00D46434" w:rsidRPr="00910A98">
        <w:rPr>
          <w:rFonts w:ascii="Arial" w:hAnsi="Arial" w:cs="Arial"/>
          <w:sz w:val="24"/>
          <w:szCs w:val="24"/>
        </w:rPr>
        <w:t xml:space="preserve"> </w:t>
      </w:r>
      <w:r w:rsidR="00FE54C4" w:rsidRPr="00910A98">
        <w:rPr>
          <w:rFonts w:ascii="Arial" w:hAnsi="Arial" w:cs="Arial"/>
          <w:sz w:val="24"/>
          <w:szCs w:val="24"/>
        </w:rPr>
        <w:t xml:space="preserve">долей в уставном капитале, акций, членских взносов или иных платежей, предусмотренных гражданским законодательством, связанных с </w:t>
      </w:r>
      <w:r w:rsidR="00D46434" w:rsidRPr="00910A98">
        <w:rPr>
          <w:rFonts w:ascii="Arial" w:hAnsi="Arial" w:cs="Arial"/>
          <w:sz w:val="24"/>
          <w:szCs w:val="24"/>
        </w:rPr>
        <w:t>участи</w:t>
      </w:r>
      <w:r w:rsidR="00FE54C4" w:rsidRPr="00910A98">
        <w:rPr>
          <w:rFonts w:ascii="Arial" w:hAnsi="Arial" w:cs="Arial"/>
          <w:sz w:val="24"/>
          <w:szCs w:val="24"/>
        </w:rPr>
        <w:t>ем</w:t>
      </w:r>
      <w:r w:rsidR="00D46434" w:rsidRPr="00910A98">
        <w:rPr>
          <w:rFonts w:ascii="Arial" w:hAnsi="Arial" w:cs="Arial"/>
          <w:sz w:val="24"/>
          <w:szCs w:val="24"/>
        </w:rPr>
        <w:t xml:space="preserve"> </w:t>
      </w:r>
      <w:r w:rsidR="00BE29FF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D46434" w:rsidRPr="00910A98">
        <w:rPr>
          <w:rFonts w:ascii="Arial" w:hAnsi="Arial" w:cs="Arial"/>
          <w:sz w:val="24"/>
          <w:szCs w:val="24"/>
        </w:rPr>
        <w:t xml:space="preserve"> в организаци</w:t>
      </w:r>
      <w:r w:rsidR="00FE54C4" w:rsidRPr="00910A98">
        <w:rPr>
          <w:rFonts w:ascii="Arial" w:hAnsi="Arial" w:cs="Arial"/>
          <w:sz w:val="24"/>
          <w:szCs w:val="24"/>
        </w:rPr>
        <w:t>ях</w:t>
      </w:r>
      <w:r w:rsidR="00D46434" w:rsidRPr="00910A98">
        <w:rPr>
          <w:rFonts w:ascii="Arial" w:hAnsi="Arial" w:cs="Arial"/>
          <w:sz w:val="24"/>
          <w:szCs w:val="24"/>
        </w:rPr>
        <w:t xml:space="preserve"> м</w:t>
      </w:r>
      <w:r w:rsidR="00AD23DC" w:rsidRPr="00910A98">
        <w:rPr>
          <w:rFonts w:ascii="Arial" w:hAnsi="Arial" w:cs="Arial"/>
          <w:sz w:val="24"/>
          <w:szCs w:val="24"/>
        </w:rPr>
        <w:t xml:space="preserve">ежмуниципального сотрудничества, </w:t>
      </w:r>
      <w:r w:rsidR="00D46434" w:rsidRPr="00910A98">
        <w:rPr>
          <w:rFonts w:ascii="Arial" w:hAnsi="Arial" w:cs="Arial"/>
          <w:sz w:val="24"/>
          <w:szCs w:val="24"/>
        </w:rPr>
        <w:t>осуществляется а</w:t>
      </w:r>
      <w:r w:rsidR="00FC1396" w:rsidRPr="00910A98">
        <w:rPr>
          <w:rFonts w:ascii="Arial" w:hAnsi="Arial" w:cs="Arial"/>
          <w:sz w:val="24"/>
          <w:szCs w:val="24"/>
        </w:rPr>
        <w:t>дминистраци</w:t>
      </w:r>
      <w:r w:rsidR="00D46434" w:rsidRPr="00910A98">
        <w:rPr>
          <w:rFonts w:ascii="Arial" w:hAnsi="Arial" w:cs="Arial"/>
          <w:sz w:val="24"/>
          <w:szCs w:val="24"/>
        </w:rPr>
        <w:t>ей</w:t>
      </w:r>
      <w:r w:rsidR="00BE29FF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r w:rsidR="00FC1396" w:rsidRPr="00910A98">
        <w:rPr>
          <w:rFonts w:ascii="Arial" w:hAnsi="Arial" w:cs="Arial"/>
          <w:sz w:val="24"/>
          <w:szCs w:val="24"/>
        </w:rPr>
        <w:t>.</w:t>
      </w:r>
    </w:p>
    <w:p w:rsidR="00C45D99" w:rsidRPr="00910A98" w:rsidRDefault="008D6BF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A98">
        <w:rPr>
          <w:rFonts w:ascii="Arial" w:hAnsi="Arial" w:cs="Arial"/>
          <w:sz w:val="24"/>
          <w:szCs w:val="24"/>
        </w:rPr>
        <w:t>1</w:t>
      </w:r>
      <w:r w:rsidR="00BE29FF">
        <w:rPr>
          <w:rFonts w:ascii="Arial" w:hAnsi="Arial" w:cs="Arial"/>
          <w:sz w:val="24"/>
          <w:szCs w:val="24"/>
        </w:rPr>
        <w:t>4.</w:t>
      </w:r>
      <w:r w:rsidR="00BE29FF">
        <w:rPr>
          <w:rFonts w:ascii="Arial" w:hAnsi="Arial" w:cs="Arial"/>
          <w:sz w:val="24"/>
          <w:szCs w:val="24"/>
        </w:rPr>
        <w:tab/>
      </w:r>
      <w:r w:rsidR="008D198F" w:rsidRPr="00910A98">
        <w:rPr>
          <w:rFonts w:ascii="Arial" w:hAnsi="Arial" w:cs="Arial"/>
          <w:sz w:val="24"/>
          <w:szCs w:val="24"/>
        </w:rPr>
        <w:t xml:space="preserve">Глава назначает представителей </w:t>
      </w:r>
      <w:r w:rsidR="0064517A" w:rsidRPr="00910A98">
        <w:rPr>
          <w:rFonts w:ascii="Arial" w:hAnsi="Arial" w:cs="Arial"/>
          <w:sz w:val="24"/>
          <w:szCs w:val="24"/>
        </w:rPr>
        <w:t xml:space="preserve">интересов </w:t>
      </w:r>
      <w:r w:rsidR="00BE29FF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64517A" w:rsidRPr="00910A98">
        <w:rPr>
          <w:rFonts w:ascii="Arial" w:hAnsi="Arial" w:cs="Arial"/>
          <w:sz w:val="24"/>
          <w:szCs w:val="24"/>
        </w:rPr>
        <w:t xml:space="preserve"> </w:t>
      </w:r>
      <w:r w:rsidR="008D198F" w:rsidRPr="00910A98">
        <w:rPr>
          <w:rFonts w:ascii="Arial" w:hAnsi="Arial" w:cs="Arial"/>
          <w:sz w:val="24"/>
          <w:szCs w:val="24"/>
        </w:rPr>
        <w:t xml:space="preserve">в органах управления </w:t>
      </w:r>
      <w:r w:rsidR="0064517A" w:rsidRPr="00910A98">
        <w:rPr>
          <w:rFonts w:ascii="Arial" w:hAnsi="Arial" w:cs="Arial"/>
          <w:sz w:val="24"/>
          <w:szCs w:val="24"/>
        </w:rPr>
        <w:t xml:space="preserve">и контроля </w:t>
      </w:r>
      <w:r w:rsidR="00C404CC" w:rsidRPr="00910A98">
        <w:rPr>
          <w:rFonts w:ascii="Arial" w:hAnsi="Arial" w:cs="Arial"/>
          <w:sz w:val="24"/>
          <w:szCs w:val="24"/>
        </w:rPr>
        <w:t xml:space="preserve">организаций </w:t>
      </w:r>
      <w:r w:rsidR="008D198F" w:rsidRPr="00910A98">
        <w:rPr>
          <w:rFonts w:ascii="Arial" w:hAnsi="Arial" w:cs="Arial"/>
          <w:sz w:val="24"/>
          <w:szCs w:val="24"/>
        </w:rPr>
        <w:t>межмуниципальн</w:t>
      </w:r>
      <w:r w:rsidR="00C404CC" w:rsidRPr="00910A98">
        <w:rPr>
          <w:rFonts w:ascii="Arial" w:hAnsi="Arial" w:cs="Arial"/>
          <w:sz w:val="24"/>
          <w:szCs w:val="24"/>
        </w:rPr>
        <w:t>ого сотрудничества</w:t>
      </w:r>
      <w:r w:rsidR="008D198F" w:rsidRPr="00910A98">
        <w:rPr>
          <w:rFonts w:ascii="Arial" w:hAnsi="Arial" w:cs="Arial"/>
          <w:sz w:val="24"/>
          <w:szCs w:val="24"/>
        </w:rPr>
        <w:t>.</w:t>
      </w:r>
      <w:r w:rsidR="00C45D99" w:rsidRPr="00910A98">
        <w:rPr>
          <w:rFonts w:ascii="Arial" w:hAnsi="Arial" w:cs="Arial"/>
          <w:sz w:val="24"/>
          <w:szCs w:val="24"/>
        </w:rPr>
        <w:t xml:space="preserve"> Представителями </w:t>
      </w:r>
      <w:r w:rsidR="006503D1" w:rsidRPr="00910A98">
        <w:rPr>
          <w:rFonts w:ascii="Arial" w:hAnsi="Arial" w:cs="Arial"/>
          <w:sz w:val="24"/>
          <w:szCs w:val="24"/>
        </w:rPr>
        <w:t xml:space="preserve">интересов </w:t>
      </w:r>
      <w:r w:rsidR="00BE29FF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="00C45D99" w:rsidRPr="00910A98">
        <w:rPr>
          <w:rFonts w:ascii="Arial" w:hAnsi="Arial" w:cs="Arial"/>
          <w:sz w:val="24"/>
          <w:szCs w:val="24"/>
        </w:rPr>
        <w:t xml:space="preserve">могут быть муниципальные служащие </w:t>
      </w:r>
      <w:r w:rsidR="00BE29FF">
        <w:rPr>
          <w:rFonts w:ascii="Arial" w:hAnsi="Arial" w:cs="Arial"/>
          <w:sz w:val="24"/>
          <w:szCs w:val="24"/>
        </w:rPr>
        <w:t>администрации Ушаковского муниципального образования</w:t>
      </w:r>
      <w:r w:rsidR="00C45D99" w:rsidRPr="00910A98">
        <w:rPr>
          <w:rFonts w:ascii="Arial" w:hAnsi="Arial" w:cs="Arial"/>
          <w:sz w:val="24"/>
          <w:szCs w:val="24"/>
        </w:rPr>
        <w:t>, а также иные лица в соответствии с законодательством Российской Федерации.</w:t>
      </w:r>
    </w:p>
    <w:p w:rsidR="00C45D99" w:rsidRPr="00910A98" w:rsidRDefault="00C45D99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A98">
        <w:rPr>
          <w:rFonts w:ascii="Arial" w:hAnsi="Arial" w:cs="Arial"/>
          <w:sz w:val="24"/>
          <w:szCs w:val="24"/>
        </w:rPr>
        <w:t xml:space="preserve">Представление интересов </w:t>
      </w:r>
      <w:r w:rsidR="00BE29FF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10A98">
        <w:rPr>
          <w:rFonts w:ascii="Arial" w:hAnsi="Arial" w:cs="Arial"/>
          <w:sz w:val="24"/>
          <w:szCs w:val="24"/>
        </w:rPr>
        <w:t xml:space="preserve">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BB26D6" w:rsidRPr="00910A98" w:rsidRDefault="00BA0DFE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A98">
        <w:rPr>
          <w:rFonts w:ascii="Arial" w:hAnsi="Arial" w:cs="Arial"/>
          <w:sz w:val="24"/>
          <w:szCs w:val="24"/>
        </w:rPr>
        <w:t>15</w:t>
      </w:r>
      <w:r w:rsidR="00BE29FF">
        <w:rPr>
          <w:rFonts w:ascii="Arial" w:hAnsi="Arial" w:cs="Arial"/>
          <w:sz w:val="24"/>
          <w:szCs w:val="24"/>
        </w:rPr>
        <w:t>.</w:t>
      </w:r>
      <w:r w:rsidR="00BE29FF">
        <w:rPr>
          <w:rFonts w:ascii="Arial" w:hAnsi="Arial" w:cs="Arial"/>
          <w:sz w:val="24"/>
          <w:szCs w:val="24"/>
        </w:rPr>
        <w:tab/>
      </w:r>
      <w:proofErr w:type="gramStart"/>
      <w:r w:rsidR="00682962" w:rsidRPr="00910A98">
        <w:rPr>
          <w:rFonts w:ascii="Arial" w:hAnsi="Arial" w:cs="Arial"/>
          <w:sz w:val="24"/>
          <w:szCs w:val="24"/>
        </w:rPr>
        <w:t>Расходы, связанные с участием</w:t>
      </w:r>
      <w:r w:rsidR="00BE29FF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r w:rsidRPr="00910A98">
        <w:rPr>
          <w:rFonts w:ascii="Arial" w:hAnsi="Arial" w:cs="Arial"/>
          <w:sz w:val="24"/>
          <w:szCs w:val="24"/>
        </w:rPr>
        <w:t xml:space="preserve"> </w:t>
      </w:r>
      <w:r w:rsidR="00682962" w:rsidRPr="00910A98">
        <w:rPr>
          <w:rFonts w:ascii="Arial" w:hAnsi="Arial" w:cs="Arial"/>
          <w:sz w:val="24"/>
          <w:szCs w:val="24"/>
        </w:rPr>
        <w:t xml:space="preserve">в организациях межмуниципального сотрудничества, предусматриваются в бюджете </w:t>
      </w:r>
      <w:r w:rsidR="00BE29FF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682962" w:rsidRPr="00910A98">
        <w:rPr>
          <w:rFonts w:ascii="Arial" w:hAnsi="Arial" w:cs="Arial"/>
          <w:sz w:val="24"/>
          <w:szCs w:val="24"/>
        </w:rPr>
        <w:t xml:space="preserve"> исходя из размер</w:t>
      </w:r>
      <w:r w:rsidRPr="00910A98">
        <w:rPr>
          <w:rFonts w:ascii="Arial" w:hAnsi="Arial" w:cs="Arial"/>
          <w:sz w:val="24"/>
          <w:szCs w:val="24"/>
        </w:rPr>
        <w:t>ов</w:t>
      </w:r>
      <w:r w:rsidR="00682962" w:rsidRPr="00910A98">
        <w:rPr>
          <w:rFonts w:ascii="Arial" w:hAnsi="Arial" w:cs="Arial"/>
          <w:sz w:val="24"/>
          <w:szCs w:val="24"/>
        </w:rPr>
        <w:t xml:space="preserve"> членск</w:t>
      </w:r>
      <w:r w:rsidRPr="00910A98">
        <w:rPr>
          <w:rFonts w:ascii="Arial" w:hAnsi="Arial" w:cs="Arial"/>
          <w:sz w:val="24"/>
          <w:szCs w:val="24"/>
        </w:rPr>
        <w:t>их</w:t>
      </w:r>
      <w:r w:rsidR="00682962" w:rsidRPr="00910A98">
        <w:rPr>
          <w:rFonts w:ascii="Arial" w:hAnsi="Arial" w:cs="Arial"/>
          <w:sz w:val="24"/>
          <w:szCs w:val="24"/>
        </w:rPr>
        <w:t xml:space="preserve"> взнос</w:t>
      </w:r>
      <w:r w:rsidRPr="00910A98">
        <w:rPr>
          <w:rFonts w:ascii="Arial" w:hAnsi="Arial" w:cs="Arial"/>
          <w:sz w:val="24"/>
          <w:szCs w:val="24"/>
        </w:rPr>
        <w:t xml:space="preserve">ов </w:t>
      </w:r>
      <w:r w:rsidR="00682962" w:rsidRPr="00910A98">
        <w:rPr>
          <w:rFonts w:ascii="Arial" w:hAnsi="Arial" w:cs="Arial"/>
          <w:sz w:val="24"/>
          <w:szCs w:val="24"/>
        </w:rPr>
        <w:t>и иных платежей</w:t>
      </w:r>
      <w:r w:rsidRPr="00910A98">
        <w:rPr>
          <w:rFonts w:ascii="Arial" w:hAnsi="Arial" w:cs="Arial"/>
          <w:sz w:val="24"/>
          <w:szCs w:val="24"/>
        </w:rPr>
        <w:t xml:space="preserve">, связанных с участием </w:t>
      </w:r>
      <w:r w:rsidR="00BE29FF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910A98">
        <w:rPr>
          <w:rFonts w:ascii="Arial" w:hAnsi="Arial" w:cs="Arial"/>
          <w:sz w:val="24"/>
          <w:szCs w:val="24"/>
        </w:rPr>
        <w:t xml:space="preserve"> в организациях межмуниципального сотрудничества, </w:t>
      </w:r>
      <w:r w:rsidR="00682962" w:rsidRPr="00910A98">
        <w:rPr>
          <w:rFonts w:ascii="Arial" w:hAnsi="Arial" w:cs="Arial"/>
          <w:sz w:val="24"/>
          <w:szCs w:val="24"/>
        </w:rPr>
        <w:t xml:space="preserve">с учетом финансовых возможностей бюджета </w:t>
      </w:r>
      <w:r w:rsidR="00BE29FF">
        <w:rPr>
          <w:rFonts w:ascii="Arial" w:hAnsi="Arial" w:cs="Arial"/>
          <w:sz w:val="24"/>
          <w:szCs w:val="24"/>
        </w:rPr>
        <w:t>Ушаковского муници</w:t>
      </w:r>
      <w:bookmarkStart w:id="1" w:name="_GoBack"/>
      <w:bookmarkEnd w:id="1"/>
      <w:r w:rsidR="00BE29FF">
        <w:rPr>
          <w:rFonts w:ascii="Arial" w:hAnsi="Arial" w:cs="Arial"/>
          <w:sz w:val="24"/>
          <w:szCs w:val="24"/>
        </w:rPr>
        <w:t>пального образования</w:t>
      </w:r>
      <w:r w:rsidR="00682962" w:rsidRPr="00910A98">
        <w:rPr>
          <w:rFonts w:ascii="Arial" w:hAnsi="Arial" w:cs="Arial"/>
          <w:sz w:val="24"/>
          <w:szCs w:val="24"/>
        </w:rPr>
        <w:t xml:space="preserve"> на очередной финансовый год.</w:t>
      </w:r>
      <w:proofErr w:type="gramEnd"/>
    </w:p>
    <w:sectPr w:rsidR="00BB26D6" w:rsidRPr="00910A98" w:rsidSect="00E82DE5">
      <w:headerReference w:type="default" r:id="rId8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1D" w:rsidRDefault="0062601D" w:rsidP="006C6B74">
      <w:pPr>
        <w:spacing w:after="0" w:line="240" w:lineRule="auto"/>
      </w:pPr>
      <w:r>
        <w:separator/>
      </w:r>
    </w:p>
  </w:endnote>
  <w:endnote w:type="continuationSeparator" w:id="0">
    <w:p w:rsidR="0062601D" w:rsidRDefault="0062601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1D" w:rsidRDefault="0062601D" w:rsidP="006C6B74">
      <w:pPr>
        <w:spacing w:after="0" w:line="240" w:lineRule="auto"/>
      </w:pPr>
      <w:r>
        <w:separator/>
      </w:r>
    </w:p>
  </w:footnote>
  <w:footnote w:type="continuationSeparator" w:id="0">
    <w:p w:rsidR="0062601D" w:rsidRDefault="0062601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5" w:rsidRPr="00047A69" w:rsidRDefault="00E82DE5">
    <w:pPr>
      <w:pStyle w:val="ab"/>
      <w:jc w:val="center"/>
      <w:rPr>
        <w:rFonts w:ascii="Times New Roman" w:hAnsi="Times New Roman" w:cs="Times New Roman"/>
      </w:rPr>
    </w:pPr>
  </w:p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151FC"/>
    <w:rsid w:val="00021216"/>
    <w:rsid w:val="00047A69"/>
    <w:rsid w:val="00066EAC"/>
    <w:rsid w:val="00096AE1"/>
    <w:rsid w:val="000A2EAC"/>
    <w:rsid w:val="000E4D11"/>
    <w:rsid w:val="001241D5"/>
    <w:rsid w:val="001712D1"/>
    <w:rsid w:val="001B1D0A"/>
    <w:rsid w:val="001C57BF"/>
    <w:rsid w:val="00205E40"/>
    <w:rsid w:val="00213FD7"/>
    <w:rsid w:val="00232ADC"/>
    <w:rsid w:val="00233447"/>
    <w:rsid w:val="00246C8B"/>
    <w:rsid w:val="00280D43"/>
    <w:rsid w:val="00290E5A"/>
    <w:rsid w:val="002F0E55"/>
    <w:rsid w:val="0033742F"/>
    <w:rsid w:val="003620D2"/>
    <w:rsid w:val="00367E14"/>
    <w:rsid w:val="003A7E40"/>
    <w:rsid w:val="003C080D"/>
    <w:rsid w:val="003F0C9B"/>
    <w:rsid w:val="00413D48"/>
    <w:rsid w:val="004528E0"/>
    <w:rsid w:val="004650F6"/>
    <w:rsid w:val="0047050F"/>
    <w:rsid w:val="0048128F"/>
    <w:rsid w:val="004867D0"/>
    <w:rsid w:val="004908BA"/>
    <w:rsid w:val="004B4972"/>
    <w:rsid w:val="004D685E"/>
    <w:rsid w:val="004E27BF"/>
    <w:rsid w:val="00506A2E"/>
    <w:rsid w:val="005132B7"/>
    <w:rsid w:val="00535DAA"/>
    <w:rsid w:val="00554D75"/>
    <w:rsid w:val="00567F73"/>
    <w:rsid w:val="00582444"/>
    <w:rsid w:val="0058252C"/>
    <w:rsid w:val="005876B9"/>
    <w:rsid w:val="005C0B3B"/>
    <w:rsid w:val="005C227A"/>
    <w:rsid w:val="005C2C40"/>
    <w:rsid w:val="005D5894"/>
    <w:rsid w:val="0062601D"/>
    <w:rsid w:val="006339AA"/>
    <w:rsid w:val="0063701C"/>
    <w:rsid w:val="0064517A"/>
    <w:rsid w:val="006503D1"/>
    <w:rsid w:val="00682962"/>
    <w:rsid w:val="006C55C7"/>
    <w:rsid w:val="006C6B74"/>
    <w:rsid w:val="006E300D"/>
    <w:rsid w:val="006F008F"/>
    <w:rsid w:val="006F44DF"/>
    <w:rsid w:val="00721950"/>
    <w:rsid w:val="00721F86"/>
    <w:rsid w:val="00747153"/>
    <w:rsid w:val="00757C64"/>
    <w:rsid w:val="00780BFA"/>
    <w:rsid w:val="007945AC"/>
    <w:rsid w:val="007C212A"/>
    <w:rsid w:val="007E71E1"/>
    <w:rsid w:val="007F3D2E"/>
    <w:rsid w:val="00807A2A"/>
    <w:rsid w:val="00824D85"/>
    <w:rsid w:val="00832BB5"/>
    <w:rsid w:val="00841533"/>
    <w:rsid w:val="00856A72"/>
    <w:rsid w:val="00894225"/>
    <w:rsid w:val="008A5472"/>
    <w:rsid w:val="008C2ADB"/>
    <w:rsid w:val="008D198F"/>
    <w:rsid w:val="008D6BFC"/>
    <w:rsid w:val="008D75D9"/>
    <w:rsid w:val="0091022C"/>
    <w:rsid w:val="00910A98"/>
    <w:rsid w:val="009116F7"/>
    <w:rsid w:val="00972409"/>
    <w:rsid w:val="00974502"/>
    <w:rsid w:val="0098512F"/>
    <w:rsid w:val="009D08CC"/>
    <w:rsid w:val="009E6322"/>
    <w:rsid w:val="00A1445A"/>
    <w:rsid w:val="00A4694C"/>
    <w:rsid w:val="00AB7190"/>
    <w:rsid w:val="00AC2D87"/>
    <w:rsid w:val="00AD23DC"/>
    <w:rsid w:val="00AD29F8"/>
    <w:rsid w:val="00AD404E"/>
    <w:rsid w:val="00AE0CF1"/>
    <w:rsid w:val="00AE1B08"/>
    <w:rsid w:val="00B31B69"/>
    <w:rsid w:val="00B45BA9"/>
    <w:rsid w:val="00B61BD3"/>
    <w:rsid w:val="00B71964"/>
    <w:rsid w:val="00B97649"/>
    <w:rsid w:val="00BA0DFE"/>
    <w:rsid w:val="00BA0E67"/>
    <w:rsid w:val="00BE29FF"/>
    <w:rsid w:val="00BF1712"/>
    <w:rsid w:val="00BF665B"/>
    <w:rsid w:val="00C046C3"/>
    <w:rsid w:val="00C404CC"/>
    <w:rsid w:val="00C45D99"/>
    <w:rsid w:val="00C53781"/>
    <w:rsid w:val="00C70089"/>
    <w:rsid w:val="00CB242B"/>
    <w:rsid w:val="00CC5E98"/>
    <w:rsid w:val="00D01469"/>
    <w:rsid w:val="00D02117"/>
    <w:rsid w:val="00D03CF1"/>
    <w:rsid w:val="00D17F75"/>
    <w:rsid w:val="00D2330B"/>
    <w:rsid w:val="00D40F54"/>
    <w:rsid w:val="00D459E3"/>
    <w:rsid w:val="00D46434"/>
    <w:rsid w:val="00D50722"/>
    <w:rsid w:val="00D807B1"/>
    <w:rsid w:val="00D93CC4"/>
    <w:rsid w:val="00DA25C7"/>
    <w:rsid w:val="00DB3BC9"/>
    <w:rsid w:val="00DB5DCF"/>
    <w:rsid w:val="00DC160D"/>
    <w:rsid w:val="00DF2F74"/>
    <w:rsid w:val="00E17101"/>
    <w:rsid w:val="00E21A5A"/>
    <w:rsid w:val="00E42850"/>
    <w:rsid w:val="00E452AE"/>
    <w:rsid w:val="00E82DE5"/>
    <w:rsid w:val="00EA7DAE"/>
    <w:rsid w:val="00EB394A"/>
    <w:rsid w:val="00EC6757"/>
    <w:rsid w:val="00EF3766"/>
    <w:rsid w:val="00EF5321"/>
    <w:rsid w:val="00F63A0D"/>
    <w:rsid w:val="00F67351"/>
    <w:rsid w:val="00F67A4E"/>
    <w:rsid w:val="00F73CA5"/>
    <w:rsid w:val="00F767E6"/>
    <w:rsid w:val="00F81D51"/>
    <w:rsid w:val="00FB3230"/>
    <w:rsid w:val="00FC1396"/>
    <w:rsid w:val="00FC6AD2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paragraph" w:styleId="af">
    <w:name w:val="endnote text"/>
    <w:basedOn w:val="a"/>
    <w:link w:val="af0"/>
    <w:uiPriority w:val="99"/>
    <w:semiHidden/>
    <w:unhideWhenUsed/>
    <w:rsid w:val="00EF3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3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3766"/>
    <w:rPr>
      <w:vertAlign w:val="superscript"/>
    </w:rPr>
  </w:style>
  <w:style w:type="paragraph" w:customStyle="1" w:styleId="Standard">
    <w:name w:val="Standard"/>
    <w:rsid w:val="00EF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paragraph" w:styleId="af">
    <w:name w:val="endnote text"/>
    <w:basedOn w:val="a"/>
    <w:link w:val="af0"/>
    <w:uiPriority w:val="99"/>
    <w:semiHidden/>
    <w:unhideWhenUsed/>
    <w:rsid w:val="00EF3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3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3766"/>
    <w:rPr>
      <w:vertAlign w:val="superscript"/>
    </w:rPr>
  </w:style>
  <w:style w:type="paragraph" w:customStyle="1" w:styleId="Standard">
    <w:name w:val="Standard"/>
    <w:rsid w:val="00EF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C12E-E064-429A-B216-DDAFAE43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2019-10-31T02:58:00Z</cp:lastPrinted>
  <dcterms:created xsi:type="dcterms:W3CDTF">2019-10-15T02:49:00Z</dcterms:created>
  <dcterms:modified xsi:type="dcterms:W3CDTF">2019-10-31T02:59:00Z</dcterms:modified>
</cp:coreProperties>
</file>