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AF74DF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C5298C" w:rsidRPr="00C5298C" w:rsidRDefault="007713BE" w:rsidP="00C5298C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C5298C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29.01.2014</w:t>
      </w:r>
      <w:r w:rsidR="00D422C2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г. № </w:t>
      </w:r>
      <w:r w:rsidR="00C5298C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16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Default="007713BE" w:rsidP="007713BE">
      <w:pPr>
        <w:rPr>
          <w:lang w:eastAsia="ar-SA"/>
        </w:rPr>
      </w:pPr>
    </w:p>
    <w:p w:rsid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внесенииизменений в решение Думы </w:t>
      </w:r>
    </w:p>
    <w:p w:rsid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</w:p>
    <w:p w:rsidR="00841D1E" w:rsidRDefault="00841D1E" w:rsidP="0084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Pr="00841D1E">
        <w:rPr>
          <w:rFonts w:ascii="Times New Roman" w:hAnsi="Times New Roman" w:cs="Times New Roman"/>
          <w:sz w:val="28"/>
          <w:szCs w:val="28"/>
          <w:lang w:eastAsia="ar-SA"/>
        </w:rPr>
        <w:t xml:space="preserve">24.10.2012 № 8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</w:t>
      </w:r>
      <w:r w:rsidRPr="00841D1E">
        <w:rPr>
          <w:rFonts w:ascii="Times New Roman" w:hAnsi="Times New Roman" w:cs="Times New Roman"/>
          <w:sz w:val="28"/>
          <w:szCs w:val="28"/>
          <w:lang w:eastAsia="ar-SA"/>
        </w:rPr>
        <w:t>постоянной</w:t>
      </w:r>
    </w:p>
    <w:p w:rsidR="00841D1E" w:rsidRDefault="00841D1E" w:rsidP="0084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1D1E">
        <w:rPr>
          <w:rFonts w:ascii="Times New Roman" w:hAnsi="Times New Roman" w:cs="Times New Roman"/>
          <w:sz w:val="28"/>
          <w:szCs w:val="28"/>
          <w:lang w:eastAsia="ar-SA"/>
        </w:rPr>
        <w:t>комиссий по градостроительству и земельным</w:t>
      </w:r>
    </w:p>
    <w:p w:rsidR="0031647F" w:rsidRP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hAnsi="Times New Roman" w:cs="Times New Roman"/>
          <w:sz w:val="28"/>
          <w:szCs w:val="28"/>
          <w:lang w:eastAsia="ar-SA"/>
        </w:rPr>
        <w:t>отношениям Думы Ушаковского муниципального образования»</w:t>
      </w:r>
    </w:p>
    <w:p w:rsid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FF7366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Pr="00841D1E" w:rsidRDefault="00FF7366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841D1E" w:rsidP="0044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приведения правового акта Думы Ушаковского муниципального образования</w:t>
      </w:r>
      <w:r w:rsidR="00596F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соответствие к </w:t>
      </w:r>
      <w:r w:rsid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нормам </w:t>
      </w:r>
      <w:hyperlink w:anchor="Par42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F7366">
        <w:rPr>
          <w:rFonts w:ascii="Times New Roman" w:hAnsi="Times New Roman" w:cs="Times New Roman"/>
          <w:sz w:val="28"/>
          <w:szCs w:val="28"/>
        </w:rPr>
        <w:t>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о постоянных комиссиях Думы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Думы Ушаковского муниципального образования от</w:t>
      </w:r>
      <w:r w:rsidR="00A27330">
        <w:rPr>
          <w:rFonts w:ascii="Times New Roman" w:hAnsi="Times New Roman" w:cs="Times New Roman"/>
          <w:sz w:val="28"/>
          <w:szCs w:val="28"/>
        </w:rPr>
        <w:t>29.01.2014 № 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4459A2" w:rsidRPr="004459A2">
        <w:rPr>
          <w:rFonts w:ascii="Times New Roman" w:hAnsi="Times New Roman" w:cs="Times New Roman"/>
          <w:sz w:val="28"/>
          <w:szCs w:val="28"/>
        </w:rPr>
        <w:t>ст.ст. 26, 43 Устава Ушаковского муниципального образования, ст. 12 Регламента Думы Ушаковского муниципального образования, утвержденного решением Думы Ушаковского муниципального образования от 11.12.2007 г. № 2 Дума Ушаковского муниципального образования</w:t>
      </w:r>
    </w:p>
    <w:p w:rsidR="00FF7366" w:rsidRDefault="00FF7366" w:rsidP="00FF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1647F" w:rsidRDefault="0031647F" w:rsidP="00FF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FF7366" w:rsidP="0052244F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решение Думы Ушаковского муниципального образования от 24.10.2012 № 8 «Об утверждении постоянной комиссий по градостроительству и земельным отношениям Думы Ушаковского муниципального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- решение) следующие </w:t>
      </w:r>
      <w:r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F7366" w:rsidRDefault="00FF7366" w:rsidP="004459A2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Название решения изложить в следующей редакции: «О формировании постоянной комиссии по градостроительству и земельным отношениям Думы Ушаковского муниципального образования».</w:t>
      </w:r>
    </w:p>
    <w:p w:rsidR="004459A2" w:rsidRPr="004459A2" w:rsidRDefault="006F35CB" w:rsidP="004459A2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Констатирующую часть </w:t>
      </w:r>
      <w:r w:rsidR="004459A2" w:rsidRPr="004459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изложить в следующей редакции: «В целях предварительного рассмотрения и подготовки вопросов, отнесенных к ведению Думы Ушаковского муниципального образования, подготовки проектов решений, внесённых в Думу Ушаковского муниципального образования, для рассмотрения на заседании Думы Ушаковского муниципального образования, руководствуясь </w:t>
      </w:r>
      <w:r w:rsidR="004459A2" w:rsidRPr="004459A2">
        <w:rPr>
          <w:rFonts w:ascii="Times New Roman" w:hAnsi="Times New Roman" w:cs="Times New Roman"/>
          <w:sz w:val="28"/>
          <w:szCs w:val="28"/>
        </w:rPr>
        <w:t xml:space="preserve">ст.ст. 26, 43 </w:t>
      </w:r>
      <w:r w:rsidR="004459A2" w:rsidRPr="004459A2">
        <w:rPr>
          <w:rFonts w:ascii="Times New Roman" w:hAnsi="Times New Roman" w:cs="Times New Roman"/>
          <w:sz w:val="28"/>
          <w:szCs w:val="28"/>
        </w:rPr>
        <w:lastRenderedPageBreak/>
        <w:t>Устава Ушаковского муниципального образования</w:t>
      </w:r>
      <w:r w:rsidR="004459A2">
        <w:rPr>
          <w:rFonts w:ascii="Times New Roman" w:hAnsi="Times New Roman" w:cs="Times New Roman"/>
          <w:sz w:val="28"/>
          <w:szCs w:val="28"/>
        </w:rPr>
        <w:t>,</w:t>
      </w:r>
      <w:r w:rsidR="004459A2" w:rsidRPr="004459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ст. 12 Регламента Думы Ушаковского муниципального образования, утвержденного решением Думы Ушаковского муниципального образования от 11.12.2007 г. № 2 Дума Ушаковского муниципального образования РЕШИЛА:»</w:t>
      </w:r>
    </w:p>
    <w:p w:rsidR="00FF7366" w:rsidRDefault="00FF7366" w:rsidP="004459A2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1 изложить в следующей редакции: «1. Сформировать постоянную комиссию по градостроительству и земельным отношениям Думы Ушаковского муниципального образования в количестве 5 депутатов и в следующем составе:</w:t>
      </w:r>
    </w:p>
    <w:p w:rsidR="00FF7366" w:rsidRDefault="00FF7366" w:rsidP="004459A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постоянной комиссии - Сайфулин Сергей Усманович.</w:t>
      </w:r>
    </w:p>
    <w:p w:rsidR="00FF7366" w:rsidRDefault="00FF7366" w:rsidP="0052244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постоянной комиссии</w:t>
      </w:r>
      <w:r w:rsidR="0052244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2244F" w:rsidRDefault="0052244F" w:rsidP="0052244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Леонтьев Александр Алексеевич,</w:t>
      </w:r>
    </w:p>
    <w:p w:rsidR="0052244F" w:rsidRDefault="0052244F" w:rsidP="0052244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Кородюк  Игорь Степанович,</w:t>
      </w:r>
    </w:p>
    <w:p w:rsidR="0052244F" w:rsidRDefault="00330F5D" w:rsidP="0052244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Крук Леонид Владимирович;</w:t>
      </w:r>
    </w:p>
    <w:p w:rsidR="00330F5D" w:rsidRDefault="00330F5D" w:rsidP="0052244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Даниленко  Владимир Николаевич.</w:t>
      </w:r>
    </w:p>
    <w:p w:rsidR="0052244F" w:rsidRPr="00FF7366" w:rsidRDefault="0052244F" w:rsidP="0052244F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2 решения отменить.</w:t>
      </w:r>
    </w:p>
    <w:p w:rsidR="00FF7366" w:rsidRPr="00FF7366" w:rsidRDefault="00FF7366" w:rsidP="00FF7366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1647F" w:rsidRPr="0031647F" w:rsidRDefault="0052244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r w:rsidR="0031647F"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</w:p>
    <w:p w:rsidR="0031647F" w:rsidRPr="0031647F" w:rsidRDefault="0031647F" w:rsidP="0031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2D" w:rsidRDefault="0026212D" w:rsidP="00635068">
      <w:pPr>
        <w:spacing w:after="0" w:line="240" w:lineRule="auto"/>
      </w:pPr>
      <w:r>
        <w:separator/>
      </w:r>
    </w:p>
  </w:endnote>
  <w:endnote w:type="continuationSeparator" w:id="1">
    <w:p w:rsidR="0026212D" w:rsidRDefault="0026212D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2D" w:rsidRDefault="0026212D" w:rsidP="00635068">
      <w:pPr>
        <w:spacing w:after="0" w:line="240" w:lineRule="auto"/>
      </w:pPr>
      <w:r>
        <w:separator/>
      </w:r>
    </w:p>
  </w:footnote>
  <w:footnote w:type="continuationSeparator" w:id="1">
    <w:p w:rsidR="0026212D" w:rsidRDefault="0026212D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435A"/>
    <w:multiLevelType w:val="multilevel"/>
    <w:tmpl w:val="2E9C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1163DF"/>
    <w:rsid w:val="0026212D"/>
    <w:rsid w:val="0031647F"/>
    <w:rsid w:val="00330F5D"/>
    <w:rsid w:val="0036125E"/>
    <w:rsid w:val="00390D05"/>
    <w:rsid w:val="00405F39"/>
    <w:rsid w:val="004459A2"/>
    <w:rsid w:val="004F7831"/>
    <w:rsid w:val="005059D0"/>
    <w:rsid w:val="0052244F"/>
    <w:rsid w:val="00596F95"/>
    <w:rsid w:val="00635068"/>
    <w:rsid w:val="0066701C"/>
    <w:rsid w:val="006F35CB"/>
    <w:rsid w:val="00710A65"/>
    <w:rsid w:val="007713BE"/>
    <w:rsid w:val="00841D1E"/>
    <w:rsid w:val="00882DDC"/>
    <w:rsid w:val="00A04C65"/>
    <w:rsid w:val="00A27330"/>
    <w:rsid w:val="00AF74DF"/>
    <w:rsid w:val="00B724DC"/>
    <w:rsid w:val="00BB0E32"/>
    <w:rsid w:val="00C5298C"/>
    <w:rsid w:val="00D422C2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31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F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F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2014-01-12T23:24:00Z</cp:lastPrinted>
  <dcterms:created xsi:type="dcterms:W3CDTF">2013-12-24T08:51:00Z</dcterms:created>
  <dcterms:modified xsi:type="dcterms:W3CDTF">2014-02-24T02:27:00Z</dcterms:modified>
</cp:coreProperties>
</file>