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40" w:rsidRPr="00631A40" w:rsidRDefault="00631A40" w:rsidP="00631A40">
      <w:pPr>
        <w:tabs>
          <w:tab w:val="left" w:pos="9354"/>
        </w:tabs>
        <w:ind w:firstLine="709"/>
        <w:jc w:val="center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Оповещение о начале общественных обсуждений по </w:t>
      </w:r>
      <w:r w:rsidRPr="00631A40">
        <w:rPr>
          <w:rFonts w:ascii="Arial" w:eastAsia="Times New Roman" w:hAnsi="Arial" w:cs="Arial"/>
          <w:lang w:eastAsia="ar-SA"/>
        </w:rPr>
        <w:t>документации по планировке территории земельных участков с кадастровыми номерами 38:06:143727:2001, 38:06:000000:9806, расположенных в п. Патроны Ушаковского муниципального образования Иркутского района Иркутской области</w:t>
      </w:r>
    </w:p>
    <w:p w:rsidR="00631A40" w:rsidRPr="00631A40" w:rsidRDefault="00631A40" w:rsidP="00631A40">
      <w:pPr>
        <w:tabs>
          <w:tab w:val="left" w:pos="9354"/>
        </w:tabs>
        <w:ind w:firstLine="709"/>
        <w:jc w:val="center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hAnsi="Arial" w:cs="Arial"/>
          <w:color w:val="222222"/>
        </w:rPr>
        <w:t xml:space="preserve">На общественные обсуждения представляется </w:t>
      </w:r>
      <w:r w:rsidRPr="00631A40">
        <w:rPr>
          <w:rFonts w:ascii="Arial" w:eastAsia="Times New Roman" w:hAnsi="Arial" w:cs="Arial"/>
          <w:lang w:eastAsia="ar-SA"/>
        </w:rPr>
        <w:t>документация по планировке территории земельных участков с кадастровыми номерами 38:06:143727:2001, 38:06:000000:9806, расположенных в п. Патроны Ушаковского муниципального образования Иркутского района Иркутской области</w:t>
      </w:r>
      <w:r w:rsidRPr="00631A40">
        <w:rPr>
          <w:rFonts w:ascii="Arial" w:eastAsia="Times New Roman" w:hAnsi="Arial" w:cs="Arial"/>
        </w:rPr>
        <w:t xml:space="preserve"> </w:t>
      </w:r>
      <w:r w:rsidRPr="00631A40">
        <w:rPr>
          <w:rFonts w:ascii="Arial" w:eastAsia="Times New Roman" w:hAnsi="Arial" w:cs="Arial"/>
          <w:lang w:eastAsia="ar-SA"/>
        </w:rPr>
        <w:t>(далее – проект).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  <w:lang w:eastAsia="ar-SA"/>
        </w:rPr>
      </w:pPr>
      <w:r w:rsidRPr="00631A40">
        <w:rPr>
          <w:rFonts w:ascii="Arial" w:eastAsia="Times New Roman" w:hAnsi="Arial" w:cs="Arial"/>
          <w:lang w:eastAsia="ar-SA"/>
        </w:rPr>
        <w:t>Организатором общественных обсуждений является администрация Ушаковского муниципального образования.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Порядок и сроки проведения общественных обсуждений: </w:t>
      </w:r>
      <w:r w:rsidRPr="00631A40">
        <w:rPr>
          <w:rFonts w:ascii="Arial" w:eastAsia="Times New Roman" w:hAnsi="Arial" w:cs="Arial"/>
        </w:rPr>
        <w:br/>
        <w:t>с 17.04.2024 по 15.05.2024.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С проектом можно ознакомиться на официальном сетевом издании «Ушаковское муниципальное образование» № ЭЛ № ФС 77-77496 от 25.12.2019 г., по адресу в информационно-телекоммуникационной сети «Интернет» </w:t>
      </w:r>
      <w:hyperlink r:id="rId5" w:history="1">
        <w:r w:rsidRPr="00631A40">
          <w:rPr>
            <w:rFonts w:ascii="Arial" w:eastAsia="Times New Roman" w:hAnsi="Arial" w:cs="Arial"/>
            <w:color w:val="0000FF"/>
            <w:u w:val="single"/>
          </w:rPr>
          <w:t>www.ushakovskoe-mo.ru</w:t>
        </w:r>
      </w:hyperlink>
      <w:r w:rsidRPr="00631A40">
        <w:rPr>
          <w:rFonts w:ascii="Arial" w:eastAsia="Times New Roman" w:hAnsi="Arial" w:cs="Arial"/>
        </w:rPr>
        <w:t>. и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Экспозиция проекта открыта с 22.04.2024 по 12.05.2024</w:t>
      </w:r>
      <w:r w:rsidRPr="00631A40">
        <w:rPr>
          <w:rFonts w:ascii="Arial" w:eastAsia="Times New Roman" w:hAnsi="Arial" w:cs="Arial"/>
          <w:color w:val="FF0000"/>
        </w:rPr>
        <w:t xml:space="preserve"> </w:t>
      </w:r>
      <w:r w:rsidRPr="00631A40">
        <w:rPr>
          <w:rFonts w:ascii="Arial" w:eastAsia="Times New Roman" w:hAnsi="Arial" w:cs="Arial"/>
        </w:rPr>
        <w:t xml:space="preserve">в здании администрации по адресу: Иркутская область, Иркутский район, с. Пивовариха, </w:t>
      </w:r>
      <w:r w:rsidRPr="00631A40">
        <w:rPr>
          <w:rFonts w:ascii="Arial" w:eastAsia="Times New Roman" w:hAnsi="Arial" w:cs="Arial"/>
        </w:rPr>
        <w:br/>
        <w:t xml:space="preserve">ул. Дачная, 8, в период с 08.00-12.00 часов, с 13.00-16.00 часов (все дни, кроме праздничных дней, субботы, воскресенья). 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В период проведения экспозиции проекта проводится консультирование посетителей по теме общественных обсуждений посредством личного приема посетителей по адресу: Иркутская область, Иркутский район, с. Пивовариха, </w:t>
      </w:r>
      <w:r w:rsidRPr="00631A40">
        <w:rPr>
          <w:rFonts w:ascii="Arial" w:eastAsia="Times New Roman" w:hAnsi="Arial" w:cs="Arial"/>
        </w:rPr>
        <w:br/>
        <w:t>ул. Дачная, 8, 2 этаж, каб. №7 (отдел градостроительства и земельных отношений) и (или) по номеру телефона 8(3952) 698-445.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В период размещения проекта, предлежащего рассмотрению на общественных обсуждениях, их участники имеют право представить свои предложения и замечания по обсуждаемому проекту с соблюдением требований, установленных Порядком организации и проведения общественных обсуждений, публичных слушаний по вопросам градостроительной деятельности в Ушаковском муниципальном образовании, утвержденным решением Думы Ушаковского муниципального образования от 21.12.2021 №67 посредством: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1) официального сетевого издания «Ушаковское муниципальное образование» № ЭЛ № ФС 77-77496 от 25.12.2019 г., по адресу в информационно-телекоммуникационной сети «Интернет» www.ushakovskoe-mo.ru.;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 xml:space="preserve">2) в письменной форме или в форме электронного документа в адрес организатора: Иркутская область, Иркутский район, с. Пивовариха, ул. Дачная, 8, </w:t>
      </w:r>
      <w:hyperlink r:id="rId6" w:history="1">
        <w:r w:rsidRPr="00631A40">
          <w:rPr>
            <w:rFonts w:ascii="Arial" w:eastAsia="Times New Roman" w:hAnsi="Arial" w:cs="Arial"/>
            <w:color w:val="0000FF"/>
            <w:u w:val="single"/>
          </w:rPr>
          <w:t>irk-umo@yandex.ru</w:t>
        </w:r>
      </w:hyperlink>
      <w:r w:rsidRPr="00631A40">
        <w:rPr>
          <w:rFonts w:ascii="Arial" w:eastAsia="Times New Roman" w:hAnsi="Arial" w:cs="Arial"/>
        </w:rPr>
        <w:t>;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3) посредством записи в книге (журнале) учета посетителей экспозиции проекта.</w:t>
      </w:r>
    </w:p>
    <w:p w:rsidR="00631A40" w:rsidRPr="00631A40" w:rsidRDefault="00631A40" w:rsidP="00631A40">
      <w:pPr>
        <w:widowControl/>
        <w:suppressAutoHyphens w:val="0"/>
        <w:ind w:firstLine="708"/>
        <w:jc w:val="both"/>
        <w:rPr>
          <w:rFonts w:ascii="Arial" w:eastAsia="Times New Roman" w:hAnsi="Arial" w:cs="Arial"/>
          <w:color w:val="FF0000"/>
        </w:rPr>
      </w:pPr>
      <w:r w:rsidRPr="00631A40">
        <w:rPr>
          <w:rFonts w:ascii="Arial" w:eastAsia="Times New Roman" w:hAnsi="Arial" w:cs="Arial"/>
          <w:color w:val="222222"/>
        </w:rPr>
        <w:t xml:space="preserve">Прием замечаний, предложений и дополнений осуществляется в сроки </w:t>
      </w:r>
      <w:r w:rsidRPr="00631A40">
        <w:rPr>
          <w:rFonts w:ascii="Arial" w:eastAsia="Times New Roman" w:hAnsi="Arial" w:cs="Arial"/>
          <w:color w:val="222222"/>
        </w:rPr>
        <w:br/>
        <w:t xml:space="preserve">с </w:t>
      </w:r>
      <w:r w:rsidRPr="00631A40">
        <w:rPr>
          <w:rFonts w:ascii="Arial" w:eastAsia="Times New Roman" w:hAnsi="Arial" w:cs="Arial"/>
        </w:rPr>
        <w:t>22.04.2024 по 12.05.2024.</w:t>
      </w: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  <w:r w:rsidRPr="00631A40">
        <w:rPr>
          <w:rFonts w:ascii="Arial" w:eastAsia="Times New Roman" w:hAnsi="Arial" w:cs="Arial"/>
        </w:rPr>
        <w:t>Справки по вопросам организации и проведения общественных обсуждений по телефону: 8 (3952) 698-319, 8 (3952) 698-</w:t>
      </w:r>
      <w:r>
        <w:rPr>
          <w:rFonts w:ascii="Arial" w:eastAsia="Times New Roman" w:hAnsi="Arial" w:cs="Arial"/>
        </w:rPr>
        <w:t>445.</w:t>
      </w:r>
      <w:bookmarkStart w:id="0" w:name="_GoBack"/>
      <w:bookmarkEnd w:id="0"/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631A40" w:rsidRPr="00631A40" w:rsidRDefault="00631A40" w:rsidP="00631A40">
      <w:pPr>
        <w:tabs>
          <w:tab w:val="left" w:pos="9354"/>
        </w:tabs>
        <w:ind w:firstLine="709"/>
        <w:jc w:val="both"/>
        <w:rPr>
          <w:rFonts w:ascii="Arial" w:eastAsia="Times New Roman" w:hAnsi="Arial" w:cs="Arial"/>
        </w:rPr>
      </w:pPr>
    </w:p>
    <w:p w:rsidR="008E27E1" w:rsidRPr="00631A40" w:rsidRDefault="008E27E1" w:rsidP="00631A40"/>
    <w:sectPr w:rsidR="008E27E1" w:rsidRPr="00631A40" w:rsidSect="00915185"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B"/>
    <w:rsid w:val="00093A5D"/>
    <w:rsid w:val="00631A40"/>
    <w:rsid w:val="008E27E1"/>
    <w:rsid w:val="009712EB"/>
    <w:rsid w:val="00D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D94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D9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-umo@yandex.ru" TargetMode="External"/><Relationship Id="rId5" Type="http://schemas.openxmlformats.org/officeDocument/2006/relationships/hyperlink" Target="http://www.ushak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2024-04-16T07:58:00Z</dcterms:created>
  <dcterms:modified xsi:type="dcterms:W3CDTF">2024-04-17T01:54:00Z</dcterms:modified>
</cp:coreProperties>
</file>