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6" w:rsidRDefault="00261DE6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C73194" w:rsidRDefault="00261DE6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29.1</w:t>
      </w:r>
      <w:r w:rsidR="00FA208F">
        <w:rPr>
          <w:rFonts w:cs="Arial"/>
          <w:b/>
          <w:sz w:val="32"/>
          <w:szCs w:val="32"/>
          <w:lang w:eastAsia="ar-SA"/>
        </w:rPr>
        <w:t>1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.2018 г. № </w:t>
      </w:r>
      <w:r w:rsidR="00B03DDD">
        <w:rPr>
          <w:rFonts w:cs="Arial"/>
          <w:b/>
          <w:sz w:val="32"/>
          <w:szCs w:val="32"/>
          <w:lang w:eastAsia="ar-SA"/>
        </w:rPr>
        <w:t>147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37148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 </w:t>
      </w:r>
      <w:r w:rsidR="00261DE6">
        <w:rPr>
          <w:rFonts w:cs="Arial"/>
          <w:b/>
          <w:sz w:val="32"/>
          <w:szCs w:val="32"/>
          <w:lang w:eastAsia="ar-SA"/>
        </w:rPr>
        <w:t xml:space="preserve">РАССМОТРЕНИИ ВОПРОСА О </w:t>
      </w:r>
      <w:r w:rsidR="00D37148">
        <w:rPr>
          <w:rFonts w:cs="Arial"/>
          <w:b/>
          <w:sz w:val="32"/>
          <w:szCs w:val="32"/>
          <w:lang w:eastAsia="ar-SA"/>
        </w:rPr>
        <w:t xml:space="preserve">ПЕРЕДАЧЕ УШАКОВСКОМУ МУНИЦИПАЛЬНОМУ ОБРАЗОВАНИЮ ЗЕМЕЛЬНЫХ УЧАСТКОВ, С КАДАСТРОВЫМИ НОМЕРАМИ </w:t>
      </w:r>
    </w:p>
    <w:p w:rsidR="00D37148" w:rsidRDefault="003C61A1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proofErr w:type="gramStart"/>
      <w:r>
        <w:rPr>
          <w:rFonts w:cs="Arial"/>
          <w:b/>
          <w:sz w:val="32"/>
          <w:szCs w:val="32"/>
          <w:lang w:eastAsia="ar-SA"/>
        </w:rPr>
        <w:t>38:06:141601:3002</w:t>
      </w:r>
      <w:r w:rsidR="005B7F25">
        <w:rPr>
          <w:rFonts w:cs="Arial"/>
          <w:b/>
          <w:sz w:val="32"/>
          <w:szCs w:val="32"/>
          <w:lang w:eastAsia="ar-SA"/>
        </w:rPr>
        <w:t xml:space="preserve">, </w:t>
      </w:r>
      <w:r w:rsidR="00D37148">
        <w:rPr>
          <w:rFonts w:cs="Arial"/>
          <w:b/>
          <w:sz w:val="32"/>
          <w:szCs w:val="32"/>
          <w:lang w:eastAsia="ar-SA"/>
        </w:rPr>
        <w:t>38:06:141601:3174, 38:06:141601:3175,</w:t>
      </w:r>
      <w:r w:rsidR="00D37148" w:rsidRPr="004C45F9">
        <w:rPr>
          <w:rFonts w:cs="Arial"/>
          <w:b/>
          <w:sz w:val="32"/>
          <w:szCs w:val="32"/>
          <w:lang w:eastAsia="ar-SA"/>
        </w:rPr>
        <w:t xml:space="preserve"> </w:t>
      </w:r>
      <w:r w:rsidR="00D37148">
        <w:rPr>
          <w:rFonts w:cs="Arial"/>
          <w:b/>
          <w:sz w:val="32"/>
          <w:szCs w:val="32"/>
          <w:lang w:eastAsia="ar-SA"/>
        </w:rPr>
        <w:t xml:space="preserve">38:06:141601:3177, 38:06:141601:3429, 38:06:141601:3430, 38:06:141601:3432, 38:06:141601:3433, 38:06:141601:3434, 38:06:141601:3439, 38:06:141601:3440, 38:06:141601:3441, 38:06:141601:3442, 38:06:141601:3499 </w:t>
      </w:r>
      <w:proofErr w:type="gramEnd"/>
    </w:p>
    <w:p w:rsidR="00D37148" w:rsidRDefault="00D37148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ДЛЯ ПОСЛЕДУЮЩЕГО ИСПОЛЬЗОВАНИЯ ПОД ДОРОЖНО-УЛИЧНУЮ СЕТЬ  </w:t>
      </w:r>
    </w:p>
    <w:p w:rsidR="00D37148" w:rsidRDefault="00D37148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B41E40" w:rsidRDefault="00D37148" w:rsidP="00B41E40">
      <w:pPr>
        <w:rPr>
          <w:rFonts w:cs="Arial"/>
        </w:rPr>
      </w:pPr>
      <w:r>
        <w:rPr>
          <w:rFonts w:cs="Arial"/>
          <w:color w:val="000000"/>
          <w:shd w:val="clear" w:color="auto" w:fill="FFFFFF"/>
        </w:rPr>
        <w:t>Р</w:t>
      </w:r>
      <w:r w:rsidR="00B41E40" w:rsidRPr="00B41E40">
        <w:rPr>
          <w:rFonts w:cs="Arial"/>
          <w:color w:val="000000"/>
          <w:shd w:val="clear" w:color="auto" w:fill="FFFFFF"/>
        </w:rPr>
        <w:t xml:space="preserve">уководствуясь </w:t>
      </w:r>
      <w:r>
        <w:rPr>
          <w:rFonts w:cs="Arial"/>
          <w:color w:val="000000"/>
          <w:shd w:val="clear" w:color="auto" w:fill="FFFFFF"/>
        </w:rPr>
        <w:t xml:space="preserve">п. 5 ч. 1 ст. 14 </w:t>
      </w:r>
      <w:r w:rsidR="00B41E40" w:rsidRPr="00B41E40">
        <w:rPr>
          <w:rFonts w:cs="Arial"/>
          <w:color w:val="000000"/>
          <w:shd w:val="clear" w:color="auto" w:fill="FFFFFF"/>
        </w:rPr>
        <w:t>Федера</w:t>
      </w:r>
      <w:r>
        <w:rPr>
          <w:rFonts w:cs="Arial"/>
          <w:color w:val="000000"/>
          <w:shd w:val="clear" w:color="auto" w:fill="FFFFFF"/>
        </w:rPr>
        <w:t>льного закона</w:t>
      </w:r>
      <w:r w:rsidR="00B41E40" w:rsidRPr="00B41E40">
        <w:rPr>
          <w:rFonts w:cs="Arial"/>
          <w:color w:val="000000"/>
          <w:shd w:val="clear" w:color="auto" w:fill="FFFFFF"/>
        </w:rPr>
        <w:t xml:space="preserve"> от 06.10.2003 № 131-ФЗ «Об </w:t>
      </w:r>
      <w:r w:rsidR="00BD01AE" w:rsidRPr="00B41E40">
        <w:rPr>
          <w:rFonts w:cs="Arial"/>
          <w:spacing w:val="4"/>
          <w:kern w:val="32"/>
        </w:rPr>
        <w:t>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Уставом Ушаковского муниципального образования, Дума Ушаковского муниципального образования</w:t>
      </w:r>
    </w:p>
    <w:p w:rsidR="00B41E40" w:rsidRDefault="00B41E40" w:rsidP="002E6A61">
      <w:pPr>
        <w:ind w:firstLine="0"/>
        <w:jc w:val="center"/>
        <w:rPr>
          <w:rFonts w:cs="Arial"/>
          <w:b/>
          <w:bCs/>
          <w:iCs/>
          <w:sz w:val="30"/>
          <w:szCs w:val="30"/>
        </w:rPr>
      </w:pPr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D37148" w:rsidRDefault="00C73194" w:rsidP="00D37148">
      <w:pPr>
        <w:keepNext/>
        <w:widowControl w:val="0"/>
        <w:suppressAutoHyphens/>
        <w:ind w:firstLine="720"/>
        <w:outlineLvl w:val="1"/>
        <w:rPr>
          <w:rFonts w:cs="Arial"/>
        </w:rPr>
      </w:pPr>
      <w:r w:rsidRPr="00C73194">
        <w:rPr>
          <w:rFonts w:cs="Arial"/>
        </w:rPr>
        <w:t xml:space="preserve">1. </w:t>
      </w:r>
      <w:r w:rsidR="006777F5">
        <w:rPr>
          <w:rFonts w:cs="Arial"/>
        </w:rPr>
        <w:tab/>
      </w:r>
      <w:proofErr w:type="gramStart"/>
      <w:r w:rsidR="00D37148">
        <w:rPr>
          <w:rFonts w:cs="Arial"/>
        </w:rPr>
        <w:t xml:space="preserve">Отказать в принятии на баланс Ушаковского муниципального образования земельных участков </w:t>
      </w:r>
      <w:r w:rsidR="00D37148">
        <w:rPr>
          <w:rFonts w:cs="Arial"/>
          <w:lang w:eastAsia="ar-SA"/>
        </w:rPr>
        <w:t xml:space="preserve">с кадастровыми номерами: </w:t>
      </w:r>
      <w:r w:rsidR="00D37148" w:rsidRPr="00D37148">
        <w:rPr>
          <w:rFonts w:cs="Arial"/>
          <w:lang w:eastAsia="ar-SA"/>
        </w:rPr>
        <w:t>38:06:141601:3002, 38:06:141601:3174, 38:06:141601:3175, 38:06:141601:3177, 38:06:141601:3429, 38:06:141601:3430, 38:06:141601:3432, 38:06:141601:3433, 38:06:141601:3434, 38:06:141601:3439, 38:06:141601:3440, 38:06:141601</w:t>
      </w:r>
      <w:proofErr w:type="gramEnd"/>
      <w:r w:rsidR="00D37148" w:rsidRPr="00D37148">
        <w:rPr>
          <w:rFonts w:cs="Arial"/>
          <w:lang w:eastAsia="ar-SA"/>
        </w:rPr>
        <w:t>:3441, 38:06:141601:3442, 38:06:141601:3499</w:t>
      </w:r>
      <w:r w:rsidR="00D37148">
        <w:rPr>
          <w:rFonts w:cs="Arial"/>
          <w:lang w:eastAsia="ar-SA"/>
        </w:rPr>
        <w:t xml:space="preserve">, в связи с расположением указанных объектов недвижимости за границами </w:t>
      </w:r>
      <w:proofErr w:type="spellStart"/>
      <w:r w:rsidR="00D37148">
        <w:rPr>
          <w:rFonts w:cs="Arial"/>
          <w:lang w:eastAsia="ar-SA"/>
        </w:rPr>
        <w:t>населенных</w:t>
      </w:r>
      <w:proofErr w:type="spellEnd"/>
      <w:r w:rsidR="00D37148">
        <w:rPr>
          <w:rFonts w:cs="Arial"/>
          <w:lang w:eastAsia="ar-SA"/>
        </w:rPr>
        <w:t xml:space="preserve"> пунктов.</w:t>
      </w:r>
    </w:p>
    <w:p w:rsidR="00BD01AE" w:rsidRDefault="006777F5" w:rsidP="00192901">
      <w:pPr>
        <w:ind w:firstLine="720"/>
        <w:rPr>
          <w:rFonts w:cs="Arial"/>
        </w:rPr>
      </w:pPr>
      <w:r>
        <w:rPr>
          <w:rFonts w:cs="Arial"/>
          <w:spacing w:val="4"/>
        </w:rPr>
        <w:t>2</w:t>
      </w:r>
      <w:r w:rsidR="00192901">
        <w:rPr>
          <w:rFonts w:cs="Arial"/>
          <w:spacing w:val="4"/>
        </w:rPr>
        <w:t>.</w:t>
      </w:r>
      <w:r>
        <w:rPr>
          <w:rFonts w:cs="Arial"/>
          <w:spacing w:val="4"/>
        </w:rPr>
        <w:t xml:space="preserve"> </w:t>
      </w:r>
      <w:r w:rsidR="00BD01AE" w:rsidRPr="00BD01AE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BD01AE" w:rsidRPr="00BD01AE">
        <w:rPr>
          <w:rFonts w:cs="Arial"/>
          <w:lang w:val="en-US"/>
        </w:rPr>
        <w:t>WEB</w:t>
      </w:r>
      <w:r w:rsidR="00BD01AE" w:rsidRPr="00BD01AE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</w:t>
      </w:r>
      <w:r w:rsidR="00441CE0">
        <w:rPr>
          <w:rFonts w:cs="Arial"/>
        </w:rPr>
        <w:t xml:space="preserve"> по адресу: с. Пивовариха, ул. </w:t>
      </w:r>
      <w:proofErr w:type="gramStart"/>
      <w:r w:rsidR="00441CE0">
        <w:rPr>
          <w:rFonts w:cs="Arial"/>
        </w:rPr>
        <w:t>Дачная</w:t>
      </w:r>
      <w:proofErr w:type="gramEnd"/>
      <w:r w:rsidR="00441CE0">
        <w:rPr>
          <w:rFonts w:cs="Arial"/>
        </w:rPr>
        <w:t>, 8.</w:t>
      </w:r>
      <w:r w:rsidR="00BD01AE" w:rsidRPr="00BD01AE">
        <w:rPr>
          <w:rFonts w:cs="Arial"/>
        </w:rPr>
        <w:t>.</w:t>
      </w:r>
    </w:p>
    <w:p w:rsidR="00BD01AE" w:rsidRDefault="006777F5" w:rsidP="00BD01AE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>3</w:t>
      </w:r>
      <w:r w:rsidR="00192901">
        <w:rPr>
          <w:rFonts w:cs="Arial"/>
          <w:spacing w:val="4"/>
        </w:rPr>
        <w:t xml:space="preserve">. </w:t>
      </w:r>
      <w:r>
        <w:rPr>
          <w:rFonts w:cs="Arial"/>
          <w:spacing w:val="4"/>
        </w:rPr>
        <w:tab/>
      </w:r>
      <w:proofErr w:type="gramStart"/>
      <w:r w:rsidR="00BD01AE" w:rsidRPr="00BD01AE">
        <w:rPr>
          <w:rFonts w:cs="Arial"/>
          <w:spacing w:val="4"/>
        </w:rPr>
        <w:t>Контроль за</w:t>
      </w:r>
      <w:proofErr w:type="gramEnd"/>
      <w:r w:rsidR="00BD01AE"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E6A61" w:rsidRPr="00BD01AE" w:rsidRDefault="002E6A61" w:rsidP="00BD01AE">
      <w:pPr>
        <w:ind w:firstLine="720"/>
        <w:rPr>
          <w:rFonts w:cs="Arial"/>
          <w:spacing w:val="4"/>
        </w:rPr>
      </w:pPr>
    </w:p>
    <w:p w:rsidR="00BD01AE" w:rsidRPr="00E15AF7" w:rsidRDefault="00BD01AE" w:rsidP="00BD01AE">
      <w:pPr>
        <w:ind w:left="420" w:firstLine="0"/>
        <w:jc w:val="left"/>
        <w:rPr>
          <w:rFonts w:ascii="Times New Roman" w:hAnsi="Times New Roman"/>
        </w:rPr>
      </w:pPr>
      <w:bookmarkStart w:id="0" w:name="_GoBack"/>
      <w:bookmarkEnd w:id="0"/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6777F5" w:rsidRDefault="006777F5" w:rsidP="002E6A61">
      <w:pPr>
        <w:ind w:firstLine="0"/>
        <w:rPr>
          <w:rFonts w:cs="Arial"/>
        </w:rPr>
      </w:pPr>
    </w:p>
    <w:p w:rsidR="006777F5" w:rsidRDefault="006777F5" w:rsidP="002E6A61">
      <w:pPr>
        <w:ind w:firstLine="0"/>
        <w:rPr>
          <w:rFonts w:cs="Arial"/>
        </w:rPr>
      </w:pPr>
    </w:p>
    <w:p w:rsidR="006777F5" w:rsidRDefault="006777F5" w:rsidP="002E6A61">
      <w:pPr>
        <w:ind w:firstLine="0"/>
        <w:rPr>
          <w:rFonts w:cs="Arial"/>
        </w:rPr>
      </w:pPr>
    </w:p>
    <w:p w:rsidR="006777F5" w:rsidRPr="002E6A61" w:rsidRDefault="006777F5" w:rsidP="002E6A61">
      <w:pPr>
        <w:ind w:firstLine="0"/>
        <w:rPr>
          <w:rFonts w:cs="Arial"/>
        </w:rPr>
      </w:pPr>
    </w:p>
    <w:p w:rsidR="00FA208F" w:rsidRDefault="00FA208F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B50A24" w:rsidRDefault="00E15AF7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D01AE">
        <w:rPr>
          <w:rFonts w:ascii="Courier New" w:hAnsi="Courier New" w:cs="Courier New"/>
          <w:sz w:val="22"/>
          <w:szCs w:val="22"/>
        </w:rPr>
        <w:t xml:space="preserve"> </w:t>
      </w:r>
    </w:p>
    <w:sectPr w:rsidR="00B50A24" w:rsidSect="006777F5">
      <w:pgSz w:w="11906" w:h="16838"/>
      <w:pgMar w:top="567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50E6"/>
    <w:multiLevelType w:val="hybridMultilevel"/>
    <w:tmpl w:val="C89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3">
    <w:nsid w:val="46AD1096"/>
    <w:multiLevelType w:val="hybridMultilevel"/>
    <w:tmpl w:val="4B349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11"/>
  </w:num>
  <w:num w:numId="14">
    <w:abstractNumId w:val="10"/>
  </w:num>
  <w:num w:numId="15">
    <w:abstractNumId w:val="16"/>
  </w:num>
  <w:num w:numId="16">
    <w:abstractNumId w:val="17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301B0"/>
    <w:rsid w:val="00252BC0"/>
    <w:rsid w:val="00261DE6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C61A1"/>
    <w:rsid w:val="003D2B64"/>
    <w:rsid w:val="003D3672"/>
    <w:rsid w:val="003E04B1"/>
    <w:rsid w:val="003E435A"/>
    <w:rsid w:val="004061DA"/>
    <w:rsid w:val="00441CE0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B7F25"/>
    <w:rsid w:val="005E446D"/>
    <w:rsid w:val="00610542"/>
    <w:rsid w:val="00622BB4"/>
    <w:rsid w:val="0063413C"/>
    <w:rsid w:val="006345D2"/>
    <w:rsid w:val="00635816"/>
    <w:rsid w:val="006402B6"/>
    <w:rsid w:val="00640466"/>
    <w:rsid w:val="00663FB9"/>
    <w:rsid w:val="006766A0"/>
    <w:rsid w:val="006777F5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42F43"/>
    <w:rsid w:val="007562B0"/>
    <w:rsid w:val="0077233F"/>
    <w:rsid w:val="007A3C50"/>
    <w:rsid w:val="007A4354"/>
    <w:rsid w:val="007B436D"/>
    <w:rsid w:val="007E4E8C"/>
    <w:rsid w:val="008336E9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449C7"/>
    <w:rsid w:val="0095721F"/>
    <w:rsid w:val="0096444C"/>
    <w:rsid w:val="00966AD1"/>
    <w:rsid w:val="00982EBE"/>
    <w:rsid w:val="00997782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03DDD"/>
    <w:rsid w:val="00B41E40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37148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270</TotalTime>
  <Pages>2</Pages>
  <Words>185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1888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24</cp:revision>
  <cp:lastPrinted>2018-11-30T08:30:00Z</cp:lastPrinted>
  <dcterms:created xsi:type="dcterms:W3CDTF">2017-04-06T07:27:00Z</dcterms:created>
  <dcterms:modified xsi:type="dcterms:W3CDTF">2018-11-30T08:31:00Z</dcterms:modified>
</cp:coreProperties>
</file>