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0C" w:rsidRPr="00350A66" w:rsidRDefault="0016440D" w:rsidP="007C0EE8">
      <w:pPr>
        <w:pStyle w:val="a6"/>
        <w:spacing w:after="0" w:line="240" w:lineRule="auto"/>
        <w:jc w:val="center"/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50A66"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Местные налоги </w:t>
      </w:r>
      <w:r w:rsidR="00D0008E" w:rsidRPr="00350A66"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юридических лиц</w:t>
      </w:r>
      <w:r w:rsidRPr="00350A66"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формирующие бюджет </w:t>
      </w:r>
    </w:p>
    <w:p w:rsidR="00F942A7" w:rsidRPr="00350A66" w:rsidRDefault="0016440D" w:rsidP="007C0EE8">
      <w:pPr>
        <w:pStyle w:val="a6"/>
        <w:spacing w:after="0" w:line="240" w:lineRule="auto"/>
        <w:jc w:val="center"/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50A66">
        <w:rPr>
          <w:b/>
          <w:color w:val="auto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Ушаковского муниципального образования</w:t>
      </w:r>
    </w:p>
    <w:p w:rsidR="00814EA7" w:rsidRPr="00814EA7" w:rsidRDefault="00814EA7" w:rsidP="00814EA7">
      <w:pPr>
        <w:rPr>
          <w:lang w:bidi="hi-IN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702272" behindDoc="1" locked="0" layoutInCell="1" allowOverlap="1" wp14:anchorId="273236D0" wp14:editId="4C6D97CA">
            <wp:simplePos x="0" y="0"/>
            <wp:positionH relativeFrom="column">
              <wp:posOffset>4891405</wp:posOffset>
            </wp:positionH>
            <wp:positionV relativeFrom="paragraph">
              <wp:posOffset>165100</wp:posOffset>
            </wp:positionV>
            <wp:extent cx="2040890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371" y="21182"/>
                <wp:lineTo x="21371" y="0"/>
                <wp:lineTo x="0" y="0"/>
              </wp:wrapPolygon>
            </wp:wrapThrough>
            <wp:docPr id="5" name="Рисунок 5" descr="C:\Users\Ничаева-О\Desktop\1407-prodaetsya-zemelnyy-uchastok-v-cherte-saratova-polivan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чаева-О\Desktop\1407-prodaetsya-zemelnyy-uchastok-v-cherte-saratova-polivano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8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87936" behindDoc="1" locked="0" layoutInCell="1" allowOverlap="1" wp14:anchorId="7D24A180" wp14:editId="0154A45D">
            <wp:simplePos x="0" y="0"/>
            <wp:positionH relativeFrom="column">
              <wp:posOffset>361950</wp:posOffset>
            </wp:positionH>
            <wp:positionV relativeFrom="paragraph">
              <wp:posOffset>166370</wp:posOffset>
            </wp:positionV>
            <wp:extent cx="150685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300" y="21138"/>
                <wp:lineTo x="21300" y="0"/>
                <wp:lineTo x="0" y="0"/>
              </wp:wrapPolygon>
            </wp:wrapThrough>
            <wp:docPr id="3" name="Рисунок 3" descr="C:\Users\Ничаева-О\Desktop\image_16_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чаева-О\Desktop\image_16_1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B6" w:rsidRDefault="00F947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2CF1" wp14:editId="4261145C">
                <wp:simplePos x="0" y="0"/>
                <wp:positionH relativeFrom="column">
                  <wp:posOffset>2282800</wp:posOffset>
                </wp:positionH>
                <wp:positionV relativeFrom="paragraph">
                  <wp:posOffset>23495</wp:posOffset>
                </wp:positionV>
                <wp:extent cx="2421331" cy="768096"/>
                <wp:effectExtent l="0" t="0" r="17145" b="1333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768096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C0EE8" w:rsidRPr="00814EA7" w:rsidRDefault="007C0EE8" w:rsidP="007C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Земельный налог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179.75pt;margin-top:1.85pt;width:190.6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" fillcolor="window" strokecolor="windowText" strokeweight="2pt">
                <v:textbox>
                  <w:txbxContent>
                    <w:p w:rsidR="007C0EE8" w:rsidRPr="00814EA7" w:rsidRDefault="007C0EE8" w:rsidP="007C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Земельный налог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16440D" w:rsidRDefault="0016440D" w:rsidP="0016440D">
      <w:pPr>
        <w:rPr>
          <w:sz w:val="24"/>
        </w:rPr>
      </w:pPr>
    </w:p>
    <w:p w:rsidR="0016440D" w:rsidRDefault="00E170BD" w:rsidP="0016440D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860E6" wp14:editId="190A29E7">
                <wp:simplePos x="0" y="0"/>
                <wp:positionH relativeFrom="column">
                  <wp:posOffset>3323005</wp:posOffset>
                </wp:positionH>
                <wp:positionV relativeFrom="paragraph">
                  <wp:posOffset>209207</wp:posOffset>
                </wp:positionV>
                <wp:extent cx="220980" cy="227965"/>
                <wp:effectExtent l="0" t="22543" r="23178" b="42227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980" cy="227965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" o:spid="_x0000_s1026" type="#_x0000_t55" style="position:absolute;margin-left:261.65pt;margin-top:16.45pt;width:17.4pt;height:17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" adj="10800" fillcolor="windowText" strokeweight="2pt"/>
            </w:pict>
          </mc:Fallback>
        </mc:AlternateContent>
      </w:r>
    </w:p>
    <w:p w:rsidR="00CD70B6" w:rsidRDefault="00D0008E" w:rsidP="00164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5C779" wp14:editId="14325ACE">
                <wp:simplePos x="0" y="0"/>
                <wp:positionH relativeFrom="column">
                  <wp:posOffset>359232</wp:posOffset>
                </wp:positionH>
                <wp:positionV relativeFrom="paragraph">
                  <wp:posOffset>154939</wp:posOffset>
                </wp:positionV>
                <wp:extent cx="6313018" cy="2860243"/>
                <wp:effectExtent l="0" t="0" r="12065" b="1651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2860243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26C2C" w:rsidRPr="00814EA7" w:rsidRDefault="00826C2C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14EA7"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61A4B1BB" wp14:editId="06433851">
                                  <wp:extent cx="775411" cy="634666"/>
                                  <wp:effectExtent l="0" t="0" r="571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667" cy="63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2038" w:rsidRPr="00814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Ставка налога - 0,3%:</w:t>
                            </w:r>
                            <w:r w:rsidR="00432038" w:rsidRPr="00814EA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  <w:p w:rsidR="00432038" w:rsidRPr="00814EA7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в</w:t>
                            </w:r>
                            <w:r w:rsidR="00432038"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отношении земельных участков:</w:t>
                            </w:r>
                          </w:p>
                          <w:p w:rsidR="00432038" w:rsidRPr="00814EA7" w:rsidRDefault="00432038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                </w:r>
                          </w:p>
                          <w:p w:rsidR="00C249FF" w:rsidRPr="00814EA7" w:rsidRDefault="00432038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- не используемых в предпринимательской деятельности, </w:t>
                            </w:r>
                            <w:r w:rsidR="00C249FF"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приобретённых</w:t>
                            </w: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C249FF"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29.07.2017года №217-ФЗ;</w:t>
                            </w:r>
                          </w:p>
                          <w:p w:rsidR="00C249FF" w:rsidRPr="00814EA7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- </w:t>
                            </w:r>
                            <w:proofErr w:type="gramStart"/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приобретенных</w:t>
                            </w:r>
                            <w:proofErr w:type="gramEnd"/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                </w:r>
                          </w:p>
                          <w:p w:rsidR="00C249FF" w:rsidRPr="00814EA7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margin-left:28.3pt;margin-top:12.2pt;width:497.1pt;height:2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" fillcolor="window" strokecolor="windowText" strokeweight="2pt">
                <v:textbox>
                  <w:txbxContent>
                    <w:p w:rsidR="00826C2C" w:rsidRPr="00814EA7" w:rsidRDefault="00826C2C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14EA7"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61A4B1BB" wp14:editId="06433851">
                            <wp:extent cx="775411" cy="634666"/>
                            <wp:effectExtent l="0" t="0" r="571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667" cy="63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2038" w:rsidRPr="00814EA7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Ставка налога - 0,3%:</w:t>
                      </w:r>
                      <w:r w:rsidR="00432038" w:rsidRPr="00814EA7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</w:t>
                      </w:r>
                    </w:p>
                    <w:p w:rsidR="00432038" w:rsidRPr="00814EA7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>в</w:t>
                      </w:r>
                      <w:r w:rsidR="00432038" w:rsidRPr="00814EA7">
                        <w:rPr>
                          <w:rFonts w:ascii="Times New Roman" w:hAnsi="Times New Roman" w:cs="Times New Roman"/>
                          <w:sz w:val="22"/>
                        </w:rPr>
                        <w:t xml:space="preserve"> отношении земельных участков:</w:t>
                      </w:r>
                    </w:p>
                    <w:p w:rsidR="00432038" w:rsidRPr="00814EA7" w:rsidRDefault="00432038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          </w:r>
                    </w:p>
                    <w:p w:rsidR="00C249FF" w:rsidRPr="00814EA7" w:rsidRDefault="00432038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 xml:space="preserve">- не используемых в предпринимательской деятельности, </w:t>
                      </w:r>
                      <w:r w:rsidR="00C249FF" w:rsidRPr="00814EA7">
                        <w:rPr>
                          <w:rFonts w:ascii="Times New Roman" w:hAnsi="Times New Roman" w:cs="Times New Roman"/>
                          <w:sz w:val="22"/>
                        </w:rPr>
                        <w:t>приобретённых</w:t>
                      </w: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C249FF" w:rsidRPr="00814EA7">
                        <w:rPr>
                          <w:rFonts w:ascii="Times New Roman" w:hAnsi="Times New Roman" w:cs="Times New Roman"/>
                          <w:sz w:val="22"/>
                        </w:rPr>
                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29.07.2017года №217-ФЗ;</w:t>
                      </w:r>
                    </w:p>
                    <w:p w:rsidR="00C249FF" w:rsidRPr="00814EA7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 xml:space="preserve">- </w:t>
                      </w:r>
                      <w:proofErr w:type="gramStart"/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>приобретенных</w:t>
                      </w:r>
                      <w:proofErr w:type="gramEnd"/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          </w:r>
                    </w:p>
                    <w:p w:rsidR="00C249FF" w:rsidRPr="00814EA7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</w:rPr>
          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          </w:r>
                    </w:p>
                  </w:txbxContent>
                </v:textbox>
              </v:shape>
            </w:pict>
          </mc:Fallback>
        </mc:AlternateContent>
      </w:r>
    </w:p>
    <w:p w:rsidR="00CD70B6" w:rsidRDefault="00CD70B6"/>
    <w:p w:rsidR="00CD70B6" w:rsidRDefault="00CD70B6">
      <w:pPr>
        <w:rPr>
          <w:b/>
          <w:sz w:val="24"/>
        </w:rPr>
      </w:pPr>
    </w:p>
    <w:p w:rsidR="00C249FF" w:rsidRDefault="00C249FF">
      <w:pPr>
        <w:rPr>
          <w:b/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814EA7" w:rsidP="00C249FF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24677" wp14:editId="47A61281">
                <wp:simplePos x="0" y="0"/>
                <wp:positionH relativeFrom="column">
                  <wp:posOffset>21590</wp:posOffset>
                </wp:positionH>
                <wp:positionV relativeFrom="paragraph">
                  <wp:posOffset>194945</wp:posOffset>
                </wp:positionV>
                <wp:extent cx="3255010" cy="1016635"/>
                <wp:effectExtent l="0" t="0" r="21590" b="12065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10" cy="101663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26C2C" w:rsidRDefault="00826C2C" w:rsidP="00C249F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C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FCD7CE" wp14:editId="25EFDAA5">
                                  <wp:extent cx="679245" cy="555955"/>
                                  <wp:effectExtent l="0" t="0" r="6985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79" cy="560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49FF" w:rsidRPr="00814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Ставка налога – 1,5%:</w:t>
                            </w:r>
                            <w:r w:rsidR="00C249FF" w:rsidRPr="00814EA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  <w:p w:rsidR="00C249FF" w:rsidRPr="00814EA7" w:rsidRDefault="00C249FF" w:rsidP="00C249F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t>В отношении прочих земельных участков.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8" type="#_x0000_t176" style="position:absolute;margin-left:1.7pt;margin-top:15.35pt;width:256.3pt;height:8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" fillcolor="window" strokecolor="windowText" strokeweight="2pt">
                <v:textbox>
                  <w:txbxContent>
                    <w:p w:rsidR="00826C2C" w:rsidRDefault="00826C2C" w:rsidP="00C249F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C2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FCD7CE" wp14:editId="25EFDAA5">
                            <wp:extent cx="679245" cy="555955"/>
                            <wp:effectExtent l="0" t="0" r="6985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79" cy="560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49FF" w:rsidRPr="00814EA7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Ставка налога – 1,5%:</w:t>
                      </w:r>
                      <w:r w:rsidR="00C249FF" w:rsidRPr="00814EA7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</w:t>
                      </w:r>
                    </w:p>
                    <w:p w:rsidR="00C249FF" w:rsidRPr="00814EA7" w:rsidRDefault="00C249FF" w:rsidP="00C249F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В отношении прочих земельных участков.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8BA8D6" wp14:editId="03D8F742">
                <wp:simplePos x="0" y="0"/>
                <wp:positionH relativeFrom="column">
                  <wp:posOffset>3548659</wp:posOffset>
                </wp:positionH>
                <wp:positionV relativeFrom="paragraph">
                  <wp:posOffset>71247</wp:posOffset>
                </wp:positionV>
                <wp:extent cx="3386455" cy="2026310"/>
                <wp:effectExtent l="0" t="0" r="23495" b="12065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2026310"/>
                        </a:xfrm>
                        <a:prstGeom prst="flowChartAlternateProcess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0A" w:rsidRPr="00814EA7" w:rsidRDefault="00785236" w:rsidP="005D3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eastAsia="ru-RU"/>
                              </w:rPr>
                              <w:drawing>
                                <wp:inline distT="0" distB="0" distL="0" distR="0" wp14:anchorId="5771B6E0" wp14:editId="40819640">
                                  <wp:extent cx="730045" cy="753466"/>
                                  <wp:effectExtent l="0" t="0" r="0" b="8890"/>
                                  <wp:docPr id="46" name="Рисунок 46" descr="C:\Users\Ничаева-О\Desktop\льгот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Ничаева-О\Desktop\льгот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584" cy="75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3A0A" w:rsidRPr="00814E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Налоговые льготы </w:t>
                            </w:r>
                          </w:p>
                          <w:p w:rsidR="00564F12" w:rsidRPr="00814EA7" w:rsidRDefault="005D3A0A" w:rsidP="005D3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EA7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26C2C" w:rsidRPr="00814E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носят </w:t>
                            </w:r>
                            <w:r w:rsidRPr="00814EA7">
                              <w:rPr>
                                <w:b/>
                                <w:sz w:val="24"/>
                                <w:szCs w:val="24"/>
                              </w:rPr>
                              <w:t>заявительный характер):</w:t>
                            </w:r>
                          </w:p>
                          <w:p w:rsidR="00D0008E" w:rsidRPr="00814EA7" w:rsidRDefault="005D3A0A" w:rsidP="00D0008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4EA7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От уплаты земельного налога освобождаются</w:t>
                            </w:r>
                            <w:r w:rsidR="00F9473B" w:rsidRPr="00814EA7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организации и учреждения, указанные в ст. 395 Налогового кодекса Российской Федерации</w:t>
                            </w:r>
                            <w:r w:rsidR="00814EA7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5D3A0A" w:rsidRPr="005D3A0A" w:rsidRDefault="005D3A0A" w:rsidP="005D3A0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29" type="#_x0000_t176" style="position:absolute;margin-left:279.4pt;margin-top:5.6pt;width:266.65pt;height:159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" fillcolor="white [3201]" strokecolor="black [3200]" strokeweight="2pt">
                <v:textbox>
                  <w:txbxContent>
                    <w:p w:rsidR="005D3A0A" w:rsidRPr="00814EA7" w:rsidRDefault="00785236" w:rsidP="005D3A0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eastAsia="ru-RU"/>
                        </w:rPr>
                        <w:drawing>
                          <wp:inline distT="0" distB="0" distL="0" distR="0" wp14:anchorId="5771B6E0" wp14:editId="40819640">
                            <wp:extent cx="730045" cy="753466"/>
                            <wp:effectExtent l="0" t="0" r="0" b="8890"/>
                            <wp:docPr id="46" name="Рисунок 46" descr="C:\Users\Ничаева-О\Desktop\льгот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Ничаева-О\Desktop\льгот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584" cy="75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3A0A" w:rsidRPr="00814EA7">
                        <w:rPr>
                          <w:b/>
                          <w:sz w:val="24"/>
                          <w:szCs w:val="24"/>
                        </w:rPr>
                        <w:t xml:space="preserve">Налоговые льготы </w:t>
                      </w:r>
                    </w:p>
                    <w:p w:rsidR="00564F12" w:rsidRPr="00814EA7" w:rsidRDefault="005D3A0A" w:rsidP="005D3A0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4EA7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826C2C" w:rsidRPr="00814EA7">
                        <w:rPr>
                          <w:b/>
                          <w:sz w:val="24"/>
                          <w:szCs w:val="24"/>
                        </w:rPr>
                        <w:t xml:space="preserve">носят </w:t>
                      </w:r>
                      <w:r w:rsidRPr="00814EA7">
                        <w:rPr>
                          <w:b/>
                          <w:sz w:val="24"/>
                          <w:szCs w:val="24"/>
                        </w:rPr>
                        <w:t>заявительный характер):</w:t>
                      </w:r>
                    </w:p>
                    <w:p w:rsidR="00D0008E" w:rsidRPr="00814EA7" w:rsidRDefault="005D3A0A" w:rsidP="00D0008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4EA7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От уплаты земельного налога освобождаются</w:t>
                      </w:r>
                      <w:r w:rsidR="00F9473B" w:rsidRPr="00814EA7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организации и учреждения, указанные в ст. 395 Налогового кодекса Российской Федерации</w:t>
                      </w:r>
                      <w:r w:rsidR="00814EA7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.</w:t>
                      </w:r>
                    </w:p>
                    <w:p w:rsidR="005D3A0A" w:rsidRPr="005D3A0A" w:rsidRDefault="005D3A0A" w:rsidP="005D3A0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814EA7" w:rsidP="00C249FF">
      <w:pPr>
        <w:tabs>
          <w:tab w:val="left" w:pos="851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02103" wp14:editId="221F2C1C">
                <wp:simplePos x="0" y="0"/>
                <wp:positionH relativeFrom="column">
                  <wp:posOffset>293192</wp:posOffset>
                </wp:positionH>
                <wp:positionV relativeFrom="paragraph">
                  <wp:posOffset>269037</wp:posOffset>
                </wp:positionV>
                <wp:extent cx="3026867" cy="950595"/>
                <wp:effectExtent l="0" t="0" r="21590" b="20955"/>
                <wp:wrapNone/>
                <wp:docPr id="26" name="Вертик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867" cy="950595"/>
                        </a:xfrm>
                        <a:prstGeom prst="verticalScroll">
                          <a:avLst>
                            <a:gd name="adj" fmla="val 19633"/>
                          </a:avLst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99E" w:rsidRPr="00857BE7" w:rsidRDefault="002E199E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РЕШЕНИЕ ДУМЫ УШАКОВСКОГО МУНИЦИПАЛЬНОГО ОБРАЗОВАНИЯ </w:t>
                            </w:r>
                          </w:p>
                          <w:p w:rsidR="002E199E" w:rsidRPr="00857BE7" w:rsidRDefault="002E199E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от </w:t>
                            </w:r>
                            <w:r w:rsidR="00D002E1"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27.11.2019г</w:t>
                            </w: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№ </w:t>
                            </w:r>
                            <w:r w:rsidR="00D002E1"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</w:t>
                            </w:r>
                          </w:p>
                          <w:p w:rsidR="00D002E1" w:rsidRPr="00AB639A" w:rsidRDefault="00D002E1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B639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(с изменениями от 12.12.2019г. № 68)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6" o:spid="_x0000_s1030" type="#_x0000_t97" style="position:absolute;margin-left:23.1pt;margin-top:21.2pt;width:238.35pt;height:7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" adj="4241" fillcolor="#eeece1 [3214]" strokecolor="windowText" strokeweight="2pt">
                <v:textbox>
                  <w:txbxContent>
                    <w:p w:rsidR="002E199E" w:rsidRPr="00857BE7" w:rsidRDefault="002E199E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РЕШЕНИЕ ДУМЫ УШАКОВСКОГО МУНИЦИПАЛЬНОГО ОБРАЗОВАНИЯ </w:t>
                      </w:r>
                    </w:p>
                    <w:p w:rsidR="002E199E" w:rsidRPr="00857BE7" w:rsidRDefault="002E199E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от </w:t>
                      </w:r>
                      <w:r w:rsidR="00D002E1" w:rsidRPr="00857BE7">
                        <w:rPr>
                          <w:rFonts w:ascii="Arial" w:hAnsi="Arial" w:cs="Arial"/>
                          <w:b/>
                          <w:sz w:val="20"/>
                        </w:rPr>
                        <w:t>27.11.2019г</w:t>
                      </w: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№ </w:t>
                      </w:r>
                      <w:r w:rsidR="00D002E1" w:rsidRPr="00857BE7">
                        <w:rPr>
                          <w:rFonts w:ascii="Arial" w:hAnsi="Arial" w:cs="Arial"/>
                          <w:b/>
                          <w:sz w:val="20"/>
                        </w:rPr>
                        <w:t>58</w:t>
                      </w:r>
                    </w:p>
                    <w:p w:rsidR="00D002E1" w:rsidRPr="00AB639A" w:rsidRDefault="00D002E1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B639A">
                        <w:rPr>
                          <w:rFonts w:ascii="Arial" w:hAnsi="Arial" w:cs="Arial"/>
                          <w:b/>
                          <w:sz w:val="18"/>
                        </w:rPr>
                        <w:t>(с изменениями от 12.12.2019г. № 68)</w:t>
                      </w:r>
                    </w:p>
                  </w:txbxContent>
                </v:textbox>
              </v:shape>
            </w:pict>
          </mc:Fallback>
        </mc:AlternateContent>
      </w:r>
      <w:r w:rsidR="00C249FF">
        <w:rPr>
          <w:sz w:val="24"/>
        </w:rPr>
        <w:tab/>
      </w:r>
    </w:p>
    <w:p w:rsidR="00C249FF" w:rsidRPr="00C249FF" w:rsidRDefault="00C249FF" w:rsidP="00C249FF">
      <w:pPr>
        <w:rPr>
          <w:sz w:val="24"/>
        </w:rPr>
      </w:pPr>
    </w:p>
    <w:p w:rsidR="00C249FF" w:rsidRPr="00C249FF" w:rsidRDefault="00D75DBE" w:rsidP="00C249FF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703296" behindDoc="1" locked="0" layoutInCell="1" allowOverlap="1" wp14:anchorId="7B8F84AE" wp14:editId="4BE1FF9F">
            <wp:simplePos x="0" y="0"/>
            <wp:positionH relativeFrom="column">
              <wp:posOffset>5781675</wp:posOffset>
            </wp:positionH>
            <wp:positionV relativeFrom="paragraph">
              <wp:posOffset>236855</wp:posOffset>
            </wp:positionV>
            <wp:extent cx="1158240" cy="852805"/>
            <wp:effectExtent l="0" t="0" r="3810" b="4445"/>
            <wp:wrapThrough wrapText="bothSides">
              <wp:wrapPolygon edited="0">
                <wp:start x="0" y="0"/>
                <wp:lineTo x="0" y="21230"/>
                <wp:lineTo x="21316" y="21230"/>
                <wp:lineTo x="21316" y="0"/>
                <wp:lineTo x="0" y="0"/>
              </wp:wrapPolygon>
            </wp:wrapThrough>
            <wp:docPr id="6" name="Рисунок 6" descr="C:\Users\Ничаева-О\Desktop\financial-456004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чаева-О\Desktop\financial-4560047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9FF" w:rsidRDefault="00C249FF" w:rsidP="00C249FF">
      <w:pPr>
        <w:rPr>
          <w:sz w:val="24"/>
        </w:rPr>
      </w:pPr>
    </w:p>
    <w:p w:rsidR="00CD70B6" w:rsidRDefault="00C249FF" w:rsidP="00C249FF">
      <w:pPr>
        <w:tabs>
          <w:tab w:val="left" w:pos="914"/>
        </w:tabs>
        <w:rPr>
          <w:sz w:val="24"/>
        </w:rPr>
      </w:pPr>
      <w:r>
        <w:rPr>
          <w:sz w:val="24"/>
        </w:rPr>
        <w:tab/>
      </w:r>
    </w:p>
    <w:p w:rsidR="00D63241" w:rsidRDefault="00D75DBE" w:rsidP="00C249FF">
      <w:pPr>
        <w:tabs>
          <w:tab w:val="left" w:pos="914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FA712" wp14:editId="49992013">
                <wp:simplePos x="0" y="0"/>
                <wp:positionH relativeFrom="column">
                  <wp:posOffset>1454989</wp:posOffset>
                </wp:positionH>
                <wp:positionV relativeFrom="paragraph">
                  <wp:posOffset>320040</wp:posOffset>
                </wp:positionV>
                <wp:extent cx="4593590" cy="1316355"/>
                <wp:effectExtent l="0" t="0" r="16510" b="17145"/>
                <wp:wrapNone/>
                <wp:docPr id="35" name="Прямоугольник с двумя скругленными противолежащими углами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131635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3B" w:rsidRDefault="00F9473B" w:rsidP="00F9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473B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>Налог учреждения уплачивают не позднее 28 февраля года, следующего за истекшим налоговым периодом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Авансовые платежи уплачиваются в срок не позднее 28-го числа месяца, следующего за истекшим отчетным периодом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473B" w:rsidRPr="00F9473B" w:rsidRDefault="00F9473B" w:rsidP="00F9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85236" w:rsidRDefault="00785236" w:rsidP="00785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5" o:spid="_x0000_s1031" style="position:absolute;margin-left:114.55pt;margin-top:25.2pt;width:361.7pt;height:10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3590,131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" adj="-11796480,,5400" path="m219397,l4593590,r,l4593590,1096958v,121170,-98227,219397,-219397,219397l,1316355r,l,219397c,98227,98227,,219397,xe" fillcolor="white [3212]" strokecolor="black [3200]" strokeweight="2pt">
                <v:stroke joinstyle="miter"/>
                <v:formulas/>
                <v:path arrowok="t" o:connecttype="custom" o:connectlocs="219397,0;4593590,0;4593590,0;4593590,1096958;4374193,1316355;0,1316355;0,1316355;0,219397;219397,0" o:connectangles="0,0,0,0,0,0,0,0,0" textboxrect="0,0,4593590,1316355"/>
                <v:textbox>
                  <w:txbxContent>
                    <w:p w:rsidR="00F9473B" w:rsidRDefault="00F9473B" w:rsidP="00F9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Palatino Linotype"/>
                          <w:b/>
                          <w:bCs/>
                          <w:sz w:val="24"/>
                          <w:szCs w:val="24"/>
                        </w:rPr>
                      </w:pPr>
                      <w:r w:rsidRPr="00F9473B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>Налог учреждения уплачивают не позднее 28 февраля года, следующего за истекшим налоговым периодом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 xml:space="preserve">.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sz w:val="24"/>
                          <w:szCs w:val="24"/>
                        </w:rPr>
                        <w:t>Авансовые платежи уплачиваются в срок не позднее 28-го числа месяца, следующего за истекшим отчетным периодом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F9473B" w:rsidRPr="00F9473B" w:rsidRDefault="00F9473B" w:rsidP="00F9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</w:pPr>
                    </w:p>
                    <w:p w:rsidR="00785236" w:rsidRDefault="00785236" w:rsidP="007852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1" allowOverlap="1" wp14:anchorId="474F4595" wp14:editId="472D3BE5">
            <wp:simplePos x="0" y="0"/>
            <wp:positionH relativeFrom="column">
              <wp:posOffset>408305</wp:posOffset>
            </wp:positionH>
            <wp:positionV relativeFrom="paragraph">
              <wp:posOffset>245110</wp:posOffset>
            </wp:positionV>
            <wp:extent cx="929640" cy="1389380"/>
            <wp:effectExtent l="0" t="0" r="3810" b="1270"/>
            <wp:wrapThrough wrapText="bothSides">
              <wp:wrapPolygon edited="0">
                <wp:start x="0" y="0"/>
                <wp:lineTo x="0" y="21324"/>
                <wp:lineTo x="21246" y="21324"/>
                <wp:lineTo x="21246" y="0"/>
                <wp:lineTo x="0" y="0"/>
              </wp:wrapPolygon>
            </wp:wrapThrough>
            <wp:docPr id="36" name="Рисунок 36" descr="C:\Users\Ничаева-О\Desktop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чаева-О\Desktop\зн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CF46AC" w:rsidRDefault="00CF46AC" w:rsidP="0058434C">
      <w:pPr>
        <w:tabs>
          <w:tab w:val="left" w:pos="914"/>
        </w:tabs>
        <w:jc w:val="center"/>
        <w:rPr>
          <w:rFonts w:ascii="Bahnschrift Light Condensed" w:hAnsi="Bahnschrift Light Condensed" w:cs="Times New Roman"/>
          <w:sz w:val="28"/>
        </w:rPr>
      </w:pPr>
    </w:p>
    <w:p w:rsidR="00D63241" w:rsidRPr="00BD0F4C" w:rsidRDefault="0058434C" w:rsidP="0058434C">
      <w:pPr>
        <w:tabs>
          <w:tab w:val="left" w:pos="914"/>
        </w:tabs>
        <w:jc w:val="center"/>
        <w:rPr>
          <w:rFonts w:ascii="Courier New" w:hAnsi="Courier New" w:cs="Courier New"/>
          <w:b/>
          <w:sz w:val="28"/>
        </w:rPr>
      </w:pPr>
      <w:r w:rsidRPr="00BD0F4C">
        <w:rPr>
          <w:rFonts w:ascii="Courier New" w:hAnsi="Courier New" w:cs="Courier New"/>
          <w:b/>
          <w:sz w:val="24"/>
        </w:rPr>
        <w:lastRenderedPageBreak/>
        <w:t>УЗНАТЬ ИНФОРМАЦИЮ ОБ ОБЪЕКТАХ НАЛОГООБЛОЖЕНИЯ, ОБ УПЛАЧЕННЫХ СУММ</w:t>
      </w:r>
      <w:r w:rsidR="00A3484C">
        <w:rPr>
          <w:rFonts w:ascii="Courier New" w:hAnsi="Courier New" w:cs="Courier New"/>
          <w:b/>
          <w:sz w:val="24"/>
        </w:rPr>
        <w:t>АХ</w:t>
      </w:r>
      <w:r w:rsidRPr="00BD0F4C">
        <w:rPr>
          <w:rFonts w:ascii="Courier New" w:hAnsi="Courier New" w:cs="Courier New"/>
          <w:b/>
          <w:sz w:val="24"/>
        </w:rPr>
        <w:t xml:space="preserve"> НАЛОГОВ, ЗАДОЛЖЕННОСТИ ПО НАЛОГАМ И ИНУЮ ИНТЕРЕСУЮЩУЮ ВАС ИНФОРМАЦИЮ:</w:t>
      </w:r>
    </w:p>
    <w:p w:rsidR="00A82566" w:rsidRDefault="00EF215B" w:rsidP="0058434C">
      <w:pPr>
        <w:tabs>
          <w:tab w:val="left" w:pos="914"/>
        </w:tabs>
        <w:jc w:val="both"/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689984" behindDoc="1" locked="0" layoutInCell="1" allowOverlap="1" wp14:anchorId="0D877715" wp14:editId="20F01B9A">
            <wp:simplePos x="0" y="0"/>
            <wp:positionH relativeFrom="column">
              <wp:posOffset>3478530</wp:posOffset>
            </wp:positionH>
            <wp:positionV relativeFrom="paragraph">
              <wp:posOffset>31750</wp:posOffset>
            </wp:positionV>
            <wp:extent cx="3545840" cy="2210435"/>
            <wp:effectExtent l="76200" t="57150" r="92710" b="113665"/>
            <wp:wrapThrough wrapText="bothSides">
              <wp:wrapPolygon edited="0">
                <wp:start x="464" y="-558"/>
                <wp:lineTo x="-464" y="-186"/>
                <wp:lineTo x="-464" y="20663"/>
                <wp:lineTo x="464" y="22525"/>
                <wp:lineTo x="21120" y="22525"/>
                <wp:lineTo x="21236" y="22152"/>
                <wp:lineTo x="21933" y="20663"/>
                <wp:lineTo x="22049" y="2792"/>
                <wp:lineTo x="21236" y="0"/>
                <wp:lineTo x="21120" y="-558"/>
                <wp:lineTo x="464" y="-558"/>
              </wp:wrapPolygon>
            </wp:wrapThrough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7"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inline distT="0" distB="0" distL="0" distR="0" wp14:anchorId="365F948C" wp14:editId="0BD2A225">
            <wp:extent cx="2989690" cy="2186608"/>
            <wp:effectExtent l="76200" t="57150" r="77470" b="118745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rFonts w:ascii="Bahnschrift Light Condensed" w:hAnsi="Bahnschrift Light Condensed" w:cs="Adobe Devanagari"/>
          <w:sz w:val="28"/>
        </w:rPr>
        <w:t xml:space="preserve">        </w:t>
      </w:r>
    </w:p>
    <w:p w:rsidR="00867A8F" w:rsidRDefault="00867A8F" w:rsidP="00A82566">
      <w:pPr>
        <w:rPr>
          <w:rFonts w:ascii="Bahnschrift Light Condensed" w:hAnsi="Bahnschrift Light Condensed" w:cs="Adobe Devanagari"/>
          <w:sz w:val="28"/>
        </w:rPr>
      </w:pPr>
    </w:p>
    <w:p w:rsidR="00A82566" w:rsidRPr="00D06F45" w:rsidRDefault="003359B5" w:rsidP="00A82566">
      <w:pPr>
        <w:rPr>
          <w:rFonts w:ascii="Tahoma" w:hAnsi="Tahoma" w:cs="Tahoma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704320" behindDoc="1" locked="0" layoutInCell="1" allowOverlap="1" wp14:anchorId="05E6782E" wp14:editId="759D216C">
            <wp:simplePos x="0" y="0"/>
            <wp:positionH relativeFrom="column">
              <wp:posOffset>-121285</wp:posOffset>
            </wp:positionH>
            <wp:positionV relativeFrom="paragraph">
              <wp:posOffset>323215</wp:posOffset>
            </wp:positionV>
            <wp:extent cx="2258695" cy="2238375"/>
            <wp:effectExtent l="0" t="0" r="8255" b="9525"/>
            <wp:wrapThrough wrapText="bothSides">
              <wp:wrapPolygon edited="0">
                <wp:start x="0" y="0"/>
                <wp:lineTo x="0" y="21508"/>
                <wp:lineTo x="21497" y="21508"/>
                <wp:lineTo x="21497" y="0"/>
                <wp:lineTo x="0" y="0"/>
              </wp:wrapPolygon>
            </wp:wrapThrough>
            <wp:docPr id="16" name="Рисунок 16" descr="C:\Users\Ничаева-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чаева-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E7">
        <w:rPr>
          <w:rFonts w:ascii="Bahnschrift Light Condensed" w:hAnsi="Bahnschrift Light Condensed" w:cs="Adobe Devanagar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82C97" wp14:editId="4273562D">
                <wp:simplePos x="0" y="0"/>
                <wp:positionH relativeFrom="column">
                  <wp:posOffset>2172335</wp:posOffset>
                </wp:positionH>
                <wp:positionV relativeFrom="paragraph">
                  <wp:posOffset>1261110</wp:posOffset>
                </wp:positionV>
                <wp:extent cx="279400" cy="320675"/>
                <wp:effectExtent l="57150" t="38100" r="25400" b="9842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206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DBE" w:rsidRDefault="00D75DBE" w:rsidP="00D75D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A9E5C1" wp14:editId="7DDFFDFE">
                                  <wp:extent cx="17780" cy="17618"/>
                                  <wp:effectExtent l="0" t="0" r="0" b="0"/>
                                  <wp:docPr id="7" name="Рисунок 7" descr="C:\Users\Ничаева-О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Ничаева-О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1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32" type="#_x0000_t13" style="position:absolute;margin-left:171.05pt;margin-top:99.3pt;width:22pt;height:25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5DBE" w:rsidRDefault="00D75DBE" w:rsidP="00D75DB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A9E5C1" wp14:editId="7DDFFDFE">
                            <wp:extent cx="17780" cy="17618"/>
                            <wp:effectExtent l="0" t="0" r="0" b="0"/>
                            <wp:docPr id="7" name="Рисунок 7" descr="C:\Users\Ничаева-О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Ничаева-О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1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7A8F" w:rsidRPr="00D06F45">
        <w:rPr>
          <w:rFonts w:ascii="Tahoma" w:hAnsi="Tahoma" w:cs="Tahoma"/>
          <w:sz w:val="24"/>
        </w:rPr>
        <w:t>Личный кабинет физического лица на сайте Федеральной налоговой службы</w:t>
      </w:r>
      <w:r w:rsidR="00867A8F" w:rsidRPr="00D06F45">
        <w:rPr>
          <w:rFonts w:ascii="Tahoma" w:hAnsi="Tahoma" w:cs="Tahoma"/>
          <w:sz w:val="28"/>
        </w:rPr>
        <w:t xml:space="preserve">: </w:t>
      </w:r>
      <w:r w:rsidR="00D06F45" w:rsidRPr="00D06F45">
        <w:rPr>
          <w:rFonts w:ascii="Tahoma" w:hAnsi="Tahoma" w:cs="Tahoma"/>
          <w:b/>
          <w:sz w:val="24"/>
        </w:rPr>
        <w:t>www.nalog.gov.ru</w:t>
      </w:r>
    </w:p>
    <w:p w:rsidR="00ED1543" w:rsidRDefault="003C52E2" w:rsidP="00824BB5">
      <w:pPr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707392" behindDoc="1" locked="0" layoutInCell="1" allowOverlap="1" wp14:anchorId="2CE424C4" wp14:editId="476335BD">
            <wp:simplePos x="0" y="0"/>
            <wp:positionH relativeFrom="column">
              <wp:posOffset>247015</wp:posOffset>
            </wp:positionH>
            <wp:positionV relativeFrom="paragraph">
              <wp:posOffset>52070</wp:posOffset>
            </wp:positionV>
            <wp:extent cx="4695825" cy="2150110"/>
            <wp:effectExtent l="0" t="0" r="9525" b="2540"/>
            <wp:wrapThrough wrapText="bothSides">
              <wp:wrapPolygon edited="0">
                <wp:start x="0" y="0"/>
                <wp:lineTo x="0" y="21434"/>
                <wp:lineTo x="21556" y="21434"/>
                <wp:lineTo x="21556" y="0"/>
                <wp:lineTo x="0" y="0"/>
              </wp:wrapPolygon>
            </wp:wrapThrough>
            <wp:docPr id="22" name="Рисунок 22" descr="C:\Users\Ничаева-О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чаева-О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  <w:bookmarkStart w:id="0" w:name="_GoBack"/>
      <w:bookmarkEnd w:id="0"/>
    </w:p>
    <w:p w:rsidR="00D33275" w:rsidRDefault="00D33275" w:rsidP="00824BB5">
      <w:pPr>
        <w:rPr>
          <w:rFonts w:ascii="Bahnschrift Light Condensed" w:hAnsi="Bahnschrift Light Condensed" w:cs="Adobe Devanagari"/>
          <w:sz w:val="28"/>
        </w:rPr>
      </w:pPr>
    </w:p>
    <w:p w:rsidR="00D0081D" w:rsidRPr="0011313B" w:rsidRDefault="00B76B1C" w:rsidP="00D82CC3">
      <w:pPr>
        <w:tabs>
          <w:tab w:val="left" w:pos="1956"/>
        </w:tabs>
        <w:rPr>
          <w:rFonts w:ascii="Tahoma" w:hAnsi="Tahoma" w:cs="Tahoma"/>
          <w:b/>
          <w:sz w:val="24"/>
          <w:szCs w:val="24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706368" behindDoc="1" locked="0" layoutInCell="1" allowOverlap="1" wp14:anchorId="36673F58" wp14:editId="31F5EBE9">
            <wp:simplePos x="0" y="0"/>
            <wp:positionH relativeFrom="column">
              <wp:posOffset>-170180</wp:posOffset>
            </wp:positionH>
            <wp:positionV relativeFrom="paragraph">
              <wp:posOffset>323850</wp:posOffset>
            </wp:positionV>
            <wp:extent cx="7351395" cy="2347595"/>
            <wp:effectExtent l="0" t="0" r="1905" b="0"/>
            <wp:wrapThrough wrapText="bothSides">
              <wp:wrapPolygon edited="0">
                <wp:start x="0" y="0"/>
                <wp:lineTo x="0" y="21384"/>
                <wp:lineTo x="21550" y="21384"/>
                <wp:lineTo x="21550" y="0"/>
                <wp:lineTo x="0" y="0"/>
              </wp:wrapPolygon>
            </wp:wrapThrough>
            <wp:docPr id="21" name="Рисунок 21" descr="C:\Users\Ничаева-О\Desktop\Гос 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чаева-О\Desktop\Гос услуги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3B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Единый</w:t>
      </w:r>
      <w:r w:rsidR="0011313B" w:rsidRPr="0011313B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портал государственных и муниципальных услуг:</w:t>
      </w:r>
      <w:r w:rsidR="0011313B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www.gosuslugi.ru</w:t>
      </w:r>
    </w:p>
    <w:p w:rsidR="0011313B" w:rsidRDefault="00B76B1C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698176" behindDoc="0" locked="0" layoutInCell="1" allowOverlap="1" wp14:anchorId="6AF4AB77" wp14:editId="4762D87C">
            <wp:simplePos x="0" y="0"/>
            <wp:positionH relativeFrom="column">
              <wp:posOffset>6013450</wp:posOffset>
            </wp:positionH>
            <wp:positionV relativeFrom="paragraph">
              <wp:posOffset>1343025</wp:posOffset>
            </wp:positionV>
            <wp:extent cx="146050" cy="497205"/>
            <wp:effectExtent l="0" t="0" r="6350" b="0"/>
            <wp:wrapSquare wrapText="bothSides"/>
            <wp:docPr id="51" name="Рисунок 51" descr="C:\Users\Ничаева-О\Desktop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чаева-О\Desktop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1D" w:rsidRDefault="00B76B1C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  <w:r w:rsidRPr="00D82CC3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700224" behindDoc="0" locked="0" layoutInCell="1" allowOverlap="1" wp14:anchorId="65145324" wp14:editId="57C67461">
            <wp:simplePos x="0" y="0"/>
            <wp:positionH relativeFrom="column">
              <wp:posOffset>5562219</wp:posOffset>
            </wp:positionH>
            <wp:positionV relativeFrom="paragraph">
              <wp:posOffset>337159</wp:posOffset>
            </wp:positionV>
            <wp:extent cx="1569085" cy="598170"/>
            <wp:effectExtent l="0" t="0" r="0" b="0"/>
            <wp:wrapNone/>
            <wp:docPr id="52" name="Рисунок 52" descr="C:\Users\Ничаева-О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чаева-О\Desktop\logotip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77" w:rsidRPr="00D82CC3" w:rsidRDefault="00813A77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</w:p>
    <w:sectPr w:rsidR="00813A77" w:rsidRPr="00D82CC3" w:rsidSect="00E438F4">
      <w:pgSz w:w="11906" w:h="16838"/>
      <w:pgMar w:top="249" w:right="425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B88"/>
    <w:multiLevelType w:val="hybridMultilevel"/>
    <w:tmpl w:val="785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3EB"/>
    <w:multiLevelType w:val="hybridMultilevel"/>
    <w:tmpl w:val="45FC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8"/>
    <w:rsid w:val="00002C7B"/>
    <w:rsid w:val="0005414D"/>
    <w:rsid w:val="00057AE6"/>
    <w:rsid w:val="00073981"/>
    <w:rsid w:val="00093E3B"/>
    <w:rsid w:val="0011313B"/>
    <w:rsid w:val="001151E8"/>
    <w:rsid w:val="00124D62"/>
    <w:rsid w:val="00161A52"/>
    <w:rsid w:val="0016440D"/>
    <w:rsid w:val="001D0BBE"/>
    <w:rsid w:val="00211D06"/>
    <w:rsid w:val="00226CFC"/>
    <w:rsid w:val="002B27EF"/>
    <w:rsid w:val="002C2033"/>
    <w:rsid w:val="002E199E"/>
    <w:rsid w:val="003321EB"/>
    <w:rsid w:val="003359B5"/>
    <w:rsid w:val="00346823"/>
    <w:rsid w:val="00350A66"/>
    <w:rsid w:val="003A73B1"/>
    <w:rsid w:val="003C52E2"/>
    <w:rsid w:val="003D6BB1"/>
    <w:rsid w:val="00422478"/>
    <w:rsid w:val="00432038"/>
    <w:rsid w:val="004B19E7"/>
    <w:rsid w:val="004F729D"/>
    <w:rsid w:val="0053653A"/>
    <w:rsid w:val="00564F12"/>
    <w:rsid w:val="0058434C"/>
    <w:rsid w:val="005D3A0A"/>
    <w:rsid w:val="005D4D16"/>
    <w:rsid w:val="00664B51"/>
    <w:rsid w:val="00734E07"/>
    <w:rsid w:val="0076361D"/>
    <w:rsid w:val="00785236"/>
    <w:rsid w:val="007C0EE8"/>
    <w:rsid w:val="00813A77"/>
    <w:rsid w:val="00814EA7"/>
    <w:rsid w:val="00824BB5"/>
    <w:rsid w:val="00826C2C"/>
    <w:rsid w:val="00857BE7"/>
    <w:rsid w:val="00867A8F"/>
    <w:rsid w:val="009A409F"/>
    <w:rsid w:val="009D154A"/>
    <w:rsid w:val="009E7E8C"/>
    <w:rsid w:val="00A3484C"/>
    <w:rsid w:val="00A82566"/>
    <w:rsid w:val="00AB639A"/>
    <w:rsid w:val="00B07692"/>
    <w:rsid w:val="00B76B1C"/>
    <w:rsid w:val="00B90122"/>
    <w:rsid w:val="00BC0619"/>
    <w:rsid w:val="00BD0F4C"/>
    <w:rsid w:val="00C249FF"/>
    <w:rsid w:val="00CD70B6"/>
    <w:rsid w:val="00CF01DE"/>
    <w:rsid w:val="00CF46AC"/>
    <w:rsid w:val="00D0008E"/>
    <w:rsid w:val="00D002E1"/>
    <w:rsid w:val="00D0081D"/>
    <w:rsid w:val="00D06F45"/>
    <w:rsid w:val="00D33275"/>
    <w:rsid w:val="00D34C0C"/>
    <w:rsid w:val="00D63241"/>
    <w:rsid w:val="00D75DBE"/>
    <w:rsid w:val="00D82B2C"/>
    <w:rsid w:val="00D82CC3"/>
    <w:rsid w:val="00DC4E17"/>
    <w:rsid w:val="00E170BD"/>
    <w:rsid w:val="00E438F4"/>
    <w:rsid w:val="00EC2A06"/>
    <w:rsid w:val="00ED1543"/>
    <w:rsid w:val="00EF215B"/>
    <w:rsid w:val="00F1089E"/>
    <w:rsid w:val="00F17507"/>
    <w:rsid w:val="00F70213"/>
    <w:rsid w:val="00F942A7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4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4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644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44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644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644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4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4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644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644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44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644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644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644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6440D"/>
    <w:rPr>
      <w:b/>
      <w:i/>
      <w:iCs/>
    </w:rPr>
  </w:style>
  <w:style w:type="paragraph" w:styleId="aa">
    <w:name w:val="No Spacing"/>
    <w:link w:val="ab"/>
    <w:uiPriority w:val="1"/>
    <w:qFormat/>
    <w:rsid w:val="001644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440D"/>
  </w:style>
  <w:style w:type="paragraph" w:styleId="ac">
    <w:name w:val="List Paragraph"/>
    <w:basedOn w:val="a"/>
    <w:uiPriority w:val="34"/>
    <w:qFormat/>
    <w:rsid w:val="001644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644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644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644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644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644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644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44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644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644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6440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49F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2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4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4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644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44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644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644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4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4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644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644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44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644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644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644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6440D"/>
    <w:rPr>
      <w:b/>
      <w:i/>
      <w:iCs/>
    </w:rPr>
  </w:style>
  <w:style w:type="paragraph" w:styleId="aa">
    <w:name w:val="No Spacing"/>
    <w:link w:val="ab"/>
    <w:uiPriority w:val="1"/>
    <w:qFormat/>
    <w:rsid w:val="001644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440D"/>
  </w:style>
  <w:style w:type="paragraph" w:styleId="ac">
    <w:name w:val="List Paragraph"/>
    <w:basedOn w:val="a"/>
    <w:uiPriority w:val="34"/>
    <w:qFormat/>
    <w:rsid w:val="001644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644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644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644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644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644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644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44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644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644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6440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49F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2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diagramDrawing" Target="diagrams/drawing1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BAC5EF-69FE-4CC2-AB8A-7F03414D6FE2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376490-07B7-4141-B2B7-7F9B5E5AE027}">
      <dgm:prSet phldrT="[Текст]" custT="1"/>
      <dgm:spPr>
        <a:xfrm>
          <a:off x="866468" y="1079303"/>
          <a:ext cx="1441859" cy="75284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Межрайонная ИФНС № 24 по Иркутской области (Долговой центр)</a:t>
          </a:r>
        </a:p>
      </dgm:t>
    </dgm:pt>
    <dgm:pt modelId="{7F7030D7-BAC0-4884-9C2B-ABB515D1B4B4}" type="parTrans" cxnId="{8995A66E-7DD5-4D89-A64B-4668139D7000}">
      <dgm:prSet/>
      <dgm:spPr/>
      <dgm:t>
        <a:bodyPr/>
        <a:lstStyle/>
        <a:p>
          <a:endParaRPr lang="ru-RU"/>
        </a:p>
      </dgm:t>
    </dgm:pt>
    <dgm:pt modelId="{E2AEBA13-516D-4FD2-A7BD-BA22FDEA36E4}" type="sibTrans" cxnId="{8995A66E-7DD5-4D89-A64B-4668139D7000}">
      <dgm:prSet/>
      <dgm:spPr/>
      <dgm:t>
        <a:bodyPr/>
        <a:lstStyle/>
        <a:p>
          <a:endParaRPr lang="ru-RU"/>
        </a:p>
      </dgm:t>
    </dgm:pt>
    <dgm:pt modelId="{AC9F5E10-ECED-48F0-873A-0AADBC292AF4}">
      <dgm:prSet custT="1"/>
      <dgm:spPr/>
      <dgm:t>
        <a:bodyPr/>
        <a:lstStyle/>
        <a:p>
          <a:r>
            <a:rPr lang="ru-RU" sz="1050" b="1" i="0"/>
            <a:t>Телефон приемной</a:t>
          </a:r>
          <a:r>
            <a:rPr lang="ru-RU" sz="1050" b="0" i="0"/>
            <a:t>:            +7 (3952) 43-79-62</a:t>
          </a:r>
          <a:endParaRPr lang="ru-RU" sz="1050" b="0">
            <a:latin typeface="Times New Roman" pitchFamily="18" charset="0"/>
            <a:cs typeface="Times New Roman" pitchFamily="18" charset="0"/>
          </a:endParaRPr>
        </a:p>
      </dgm:t>
    </dgm:pt>
    <dgm:pt modelId="{8FEC6568-A497-4911-B02E-60D9B0D15819}" type="parTrans" cxnId="{B1494AC9-E497-4DB9-9896-8C92AD2EB9C0}">
      <dgm:prSet/>
      <dgm:spPr/>
      <dgm:t>
        <a:bodyPr/>
        <a:lstStyle/>
        <a:p>
          <a:endParaRPr lang="ru-RU"/>
        </a:p>
      </dgm:t>
    </dgm:pt>
    <dgm:pt modelId="{D0D35C56-0BE3-40BE-B788-04172A622147}" type="sibTrans" cxnId="{B1494AC9-E497-4DB9-9896-8C92AD2EB9C0}">
      <dgm:prSet/>
      <dgm:spPr/>
      <dgm:t>
        <a:bodyPr/>
        <a:lstStyle/>
        <a:p>
          <a:endParaRPr lang="ru-RU"/>
        </a:p>
      </dgm:t>
    </dgm:pt>
    <dgm:pt modelId="{0A367052-445B-4343-9390-24F0ED52AC6D}">
      <dgm:prSet custT="1"/>
      <dgm:spPr/>
      <dgm:t>
        <a:bodyPr/>
        <a:lstStyle/>
        <a:p>
          <a:r>
            <a:rPr lang="ru-RU" sz="1050" b="1" i="0"/>
            <a:t>Автоинформатор:</a:t>
          </a:r>
          <a:r>
            <a:rPr lang="ru-RU" sz="1050"/>
            <a:t/>
          </a:r>
          <a:br>
            <a:rPr lang="ru-RU" sz="1050"/>
          </a:br>
          <a:r>
            <a:rPr lang="ru-RU" sz="1050" b="0" i="0"/>
            <a:t>+7 (3952) 43-79-61</a:t>
          </a:r>
          <a:endParaRPr lang="ru-RU" sz="1050"/>
        </a:p>
      </dgm:t>
    </dgm:pt>
    <dgm:pt modelId="{2C94CDB6-5FE5-4977-98CA-DF93ADF9C570}" type="parTrans" cxnId="{5F59D426-B32E-4A2D-A4A3-A8476273B00F}">
      <dgm:prSet/>
      <dgm:spPr/>
      <dgm:t>
        <a:bodyPr/>
        <a:lstStyle/>
        <a:p>
          <a:endParaRPr lang="ru-RU"/>
        </a:p>
      </dgm:t>
    </dgm:pt>
    <dgm:pt modelId="{305C37BA-3E98-46A4-ACBE-D35BA13AC471}" type="sibTrans" cxnId="{5F59D426-B32E-4A2D-A4A3-A8476273B00F}">
      <dgm:prSet/>
      <dgm:spPr/>
      <dgm:t>
        <a:bodyPr/>
        <a:lstStyle/>
        <a:p>
          <a:endParaRPr lang="ru-RU"/>
        </a:p>
      </dgm:t>
    </dgm:pt>
    <dgm:pt modelId="{6F30CC0B-720A-4E28-9F28-A5B44202513D}">
      <dgm:prSet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Контакт-центр: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                 </a:t>
          </a:r>
          <a:r>
            <a:rPr lang="ru-RU" sz="1050" b="0" i="0">
              <a:latin typeface="Times New Roman" pitchFamily="18" charset="0"/>
              <a:cs typeface="Times New Roman" pitchFamily="18" charset="0"/>
            </a:rPr>
            <a:t>8-800-222-22-22</a:t>
          </a:r>
          <a:endParaRPr lang="ru-RU" sz="1050"/>
        </a:p>
      </dgm:t>
    </dgm:pt>
    <dgm:pt modelId="{B4E092B6-614B-4B22-97B4-368C43B433A0}" type="parTrans" cxnId="{46A8A916-D646-475C-8F8A-4FB68B8099DE}">
      <dgm:prSet/>
      <dgm:spPr/>
      <dgm:t>
        <a:bodyPr/>
        <a:lstStyle/>
        <a:p>
          <a:endParaRPr lang="ru-RU"/>
        </a:p>
      </dgm:t>
    </dgm:pt>
    <dgm:pt modelId="{EB3EDEEA-C187-48CE-9E79-B7DB079FB4EB}" type="sibTrans" cxnId="{46A8A916-D646-475C-8F8A-4FB68B8099DE}">
      <dgm:prSet/>
      <dgm:spPr/>
      <dgm:t>
        <a:bodyPr/>
        <a:lstStyle/>
        <a:p>
          <a:endParaRPr lang="ru-RU"/>
        </a:p>
      </dgm:t>
    </dgm:pt>
    <dgm:pt modelId="{9424DBD6-5FC7-4E93-897E-2C327572076C}">
      <dgm:prSet custT="1"/>
      <dgm:spPr/>
      <dgm:t>
        <a:bodyPr/>
        <a:lstStyle/>
        <a:p>
          <a:r>
            <a:rPr lang="ru-RU" sz="1000" b="1" i="0"/>
            <a:t>Местонахождения:</a:t>
          </a:r>
          <a:r>
            <a:rPr lang="ru-RU" sz="1000" b="0" i="0"/>
            <a:t> 664007, г. Иркутск ул. Декабрьских Событий, 47в</a:t>
          </a:r>
          <a:endParaRPr lang="ru-RU" sz="1000"/>
        </a:p>
      </dgm:t>
    </dgm:pt>
    <dgm:pt modelId="{1BA2C9A4-6C41-498A-8919-64D5D9DFF5AC}" type="parTrans" cxnId="{5A9FE28E-76A2-4CE9-96D2-3E1DE808E3C7}">
      <dgm:prSet/>
      <dgm:spPr/>
      <dgm:t>
        <a:bodyPr/>
        <a:lstStyle/>
        <a:p>
          <a:endParaRPr lang="ru-RU"/>
        </a:p>
      </dgm:t>
    </dgm:pt>
    <dgm:pt modelId="{85E1729A-628C-464C-9AD8-D75695315289}" type="sibTrans" cxnId="{5A9FE28E-76A2-4CE9-96D2-3E1DE808E3C7}">
      <dgm:prSet/>
      <dgm:spPr/>
      <dgm:t>
        <a:bodyPr/>
        <a:lstStyle/>
        <a:p>
          <a:endParaRPr lang="ru-RU"/>
        </a:p>
      </dgm:t>
    </dgm:pt>
    <dgm:pt modelId="{2D299252-CC97-4DF2-907F-A966277D0E77}" type="pres">
      <dgm:prSet presAssocID="{78BAC5EF-69FE-4CC2-AB8A-7F03414D6FE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BB42C5-BBE2-409B-9FDD-BFA085F924C0}" type="pres">
      <dgm:prSet presAssocID="{78BAC5EF-69FE-4CC2-AB8A-7F03414D6FE2}" presName="matrix" presStyleCnt="0"/>
      <dgm:spPr/>
    </dgm:pt>
    <dgm:pt modelId="{C5AC3970-1E7D-4412-8155-B8F89CC00BE4}" type="pres">
      <dgm:prSet presAssocID="{78BAC5EF-69FE-4CC2-AB8A-7F03414D6FE2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28647657-E3AD-4C84-922C-5500CE3447AF}" type="pres">
      <dgm:prSet presAssocID="{78BAC5EF-69FE-4CC2-AB8A-7F03414D6FE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2BD2-1ED0-460D-A7D3-DABB26B0CDC4}" type="pres">
      <dgm:prSet presAssocID="{78BAC5EF-69FE-4CC2-AB8A-7F03414D6FE2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6F25DEDB-DFE3-4026-A72E-7F9CCE4CD541}" type="pres">
      <dgm:prSet presAssocID="{78BAC5EF-69FE-4CC2-AB8A-7F03414D6FE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63BF5-89DD-4BE0-AA5D-D72293B34508}" type="pres">
      <dgm:prSet presAssocID="{78BAC5EF-69FE-4CC2-AB8A-7F03414D6FE2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C5EBDE0A-CB55-4E1E-94FA-64716342627F}" type="pres">
      <dgm:prSet presAssocID="{78BAC5EF-69FE-4CC2-AB8A-7F03414D6FE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8C3E-C485-4F3C-A5CC-1E49A13EEBF7}" type="pres">
      <dgm:prSet presAssocID="{78BAC5EF-69FE-4CC2-AB8A-7F03414D6FE2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6BA1174-BA11-4237-AAB2-2B258197D7C6}" type="pres">
      <dgm:prSet presAssocID="{78BAC5EF-69FE-4CC2-AB8A-7F03414D6FE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125E2-24D9-4F63-ACD1-291681174C34}" type="pres">
      <dgm:prSet presAssocID="{78BAC5EF-69FE-4CC2-AB8A-7F03414D6FE2}" presName="centerTile" presStyleLbl="fgShp" presStyleIdx="0" presStyleCnt="1" custScaleX="175115" custScaleY="114772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967BB74-4D6A-4E91-BA5F-CD33268D8A2C}" type="presOf" srcId="{6F30CC0B-720A-4E28-9F28-A5B44202513D}" destId="{C5EBDE0A-CB55-4E1E-94FA-64716342627F}" srcOrd="1" destOrd="0" presId="urn:microsoft.com/office/officeart/2005/8/layout/matrix1"/>
    <dgm:cxn modelId="{B1494AC9-E497-4DB9-9896-8C92AD2EB9C0}" srcId="{DB376490-07B7-4141-B2B7-7F9B5E5AE027}" destId="{AC9F5E10-ECED-48F0-873A-0AADBC292AF4}" srcOrd="0" destOrd="0" parTransId="{8FEC6568-A497-4911-B02E-60D9B0D15819}" sibTransId="{D0D35C56-0BE3-40BE-B788-04172A622147}"/>
    <dgm:cxn modelId="{D9FB26FE-90E9-4811-B841-69B76ACB9BD7}" type="presOf" srcId="{0A367052-445B-4343-9390-24F0ED52AC6D}" destId="{6F25DEDB-DFE3-4026-A72E-7F9CCE4CD541}" srcOrd="1" destOrd="0" presId="urn:microsoft.com/office/officeart/2005/8/layout/matrix1"/>
    <dgm:cxn modelId="{8995A66E-7DD5-4D89-A64B-4668139D7000}" srcId="{78BAC5EF-69FE-4CC2-AB8A-7F03414D6FE2}" destId="{DB376490-07B7-4141-B2B7-7F9B5E5AE027}" srcOrd="0" destOrd="0" parTransId="{7F7030D7-BAC0-4884-9C2B-ABB515D1B4B4}" sibTransId="{E2AEBA13-516D-4FD2-A7BD-BA22FDEA36E4}"/>
    <dgm:cxn modelId="{C3C4D7B8-EF4F-4A1C-A45A-6F46F76FCACA}" type="presOf" srcId="{0A367052-445B-4343-9390-24F0ED52AC6D}" destId="{5C592BD2-1ED0-460D-A7D3-DABB26B0CDC4}" srcOrd="0" destOrd="0" presId="urn:microsoft.com/office/officeart/2005/8/layout/matrix1"/>
    <dgm:cxn modelId="{46A8A916-D646-475C-8F8A-4FB68B8099DE}" srcId="{DB376490-07B7-4141-B2B7-7F9B5E5AE027}" destId="{6F30CC0B-720A-4E28-9F28-A5B44202513D}" srcOrd="2" destOrd="0" parTransId="{B4E092B6-614B-4B22-97B4-368C43B433A0}" sibTransId="{EB3EDEEA-C187-48CE-9E79-B7DB079FB4EB}"/>
    <dgm:cxn modelId="{1905A890-E672-43A3-B2D4-9DECC4157B5C}" type="presOf" srcId="{AC9F5E10-ECED-48F0-873A-0AADBC292AF4}" destId="{C5AC3970-1E7D-4412-8155-B8F89CC00BE4}" srcOrd="0" destOrd="0" presId="urn:microsoft.com/office/officeart/2005/8/layout/matrix1"/>
    <dgm:cxn modelId="{95FD3A8F-37A9-4A23-AFFA-680F959163B4}" type="presOf" srcId="{AC9F5E10-ECED-48F0-873A-0AADBC292AF4}" destId="{28647657-E3AD-4C84-922C-5500CE3447AF}" srcOrd="1" destOrd="0" presId="urn:microsoft.com/office/officeart/2005/8/layout/matrix1"/>
    <dgm:cxn modelId="{07B8C87F-3C72-49A5-8485-FD6AE12121FF}" type="presOf" srcId="{6F30CC0B-720A-4E28-9F28-A5B44202513D}" destId="{EAA63BF5-89DD-4BE0-AA5D-D72293B34508}" srcOrd="0" destOrd="0" presId="urn:microsoft.com/office/officeart/2005/8/layout/matrix1"/>
    <dgm:cxn modelId="{B0617BAA-B6F3-4C0E-997B-96C95E8FF043}" type="presOf" srcId="{78BAC5EF-69FE-4CC2-AB8A-7F03414D6FE2}" destId="{2D299252-CC97-4DF2-907F-A966277D0E77}" srcOrd="0" destOrd="0" presId="urn:microsoft.com/office/officeart/2005/8/layout/matrix1"/>
    <dgm:cxn modelId="{2648944E-1EAD-4F52-9F9B-7AA90EC113AE}" type="presOf" srcId="{9424DBD6-5FC7-4E93-897E-2C327572076C}" destId="{5B818C3E-C485-4F3C-A5CC-1E49A13EEBF7}" srcOrd="0" destOrd="0" presId="urn:microsoft.com/office/officeart/2005/8/layout/matrix1"/>
    <dgm:cxn modelId="{5F59D426-B32E-4A2D-A4A3-A8476273B00F}" srcId="{DB376490-07B7-4141-B2B7-7F9B5E5AE027}" destId="{0A367052-445B-4343-9390-24F0ED52AC6D}" srcOrd="1" destOrd="0" parTransId="{2C94CDB6-5FE5-4977-98CA-DF93ADF9C570}" sibTransId="{305C37BA-3E98-46A4-ACBE-D35BA13AC471}"/>
    <dgm:cxn modelId="{BB492F27-1447-423F-9328-F8F6AD6DE3E1}" type="presOf" srcId="{DB376490-07B7-4141-B2B7-7F9B5E5AE027}" destId="{6E1125E2-24D9-4F63-ACD1-291681174C34}" srcOrd="0" destOrd="0" presId="urn:microsoft.com/office/officeart/2005/8/layout/matrix1"/>
    <dgm:cxn modelId="{5A9FE28E-76A2-4CE9-96D2-3E1DE808E3C7}" srcId="{DB376490-07B7-4141-B2B7-7F9B5E5AE027}" destId="{9424DBD6-5FC7-4E93-897E-2C327572076C}" srcOrd="3" destOrd="0" parTransId="{1BA2C9A4-6C41-498A-8919-64D5D9DFF5AC}" sibTransId="{85E1729A-628C-464C-9AD8-D75695315289}"/>
    <dgm:cxn modelId="{FFB29927-3008-4CAE-B7E5-98E562B0B6B3}" type="presOf" srcId="{9424DBD6-5FC7-4E93-897E-2C327572076C}" destId="{16BA1174-BA11-4237-AAB2-2B258197D7C6}" srcOrd="1" destOrd="0" presId="urn:microsoft.com/office/officeart/2005/8/layout/matrix1"/>
    <dgm:cxn modelId="{54F41E91-02D9-4CC3-8EC2-EDB4F4B3ADE4}" type="presParOf" srcId="{2D299252-CC97-4DF2-907F-A966277D0E77}" destId="{DABB42C5-BBE2-409B-9FDD-BFA085F924C0}" srcOrd="0" destOrd="0" presId="urn:microsoft.com/office/officeart/2005/8/layout/matrix1"/>
    <dgm:cxn modelId="{83A5521C-BAEC-4E60-AE17-CF8742A700CA}" type="presParOf" srcId="{DABB42C5-BBE2-409B-9FDD-BFA085F924C0}" destId="{C5AC3970-1E7D-4412-8155-B8F89CC00BE4}" srcOrd="0" destOrd="0" presId="urn:microsoft.com/office/officeart/2005/8/layout/matrix1"/>
    <dgm:cxn modelId="{77C2A16B-EAAA-4961-B906-1B8225867149}" type="presParOf" srcId="{DABB42C5-BBE2-409B-9FDD-BFA085F924C0}" destId="{28647657-E3AD-4C84-922C-5500CE3447AF}" srcOrd="1" destOrd="0" presId="urn:microsoft.com/office/officeart/2005/8/layout/matrix1"/>
    <dgm:cxn modelId="{E5295A2D-E97C-4D49-A6F8-30B0663F545E}" type="presParOf" srcId="{DABB42C5-BBE2-409B-9FDD-BFA085F924C0}" destId="{5C592BD2-1ED0-460D-A7D3-DABB26B0CDC4}" srcOrd="2" destOrd="0" presId="urn:microsoft.com/office/officeart/2005/8/layout/matrix1"/>
    <dgm:cxn modelId="{FC0806DD-60A3-46E1-9234-EEA16D4DBBD9}" type="presParOf" srcId="{DABB42C5-BBE2-409B-9FDD-BFA085F924C0}" destId="{6F25DEDB-DFE3-4026-A72E-7F9CCE4CD541}" srcOrd="3" destOrd="0" presId="urn:microsoft.com/office/officeart/2005/8/layout/matrix1"/>
    <dgm:cxn modelId="{DB4A008D-E32D-406E-96DC-38DFBA4A226B}" type="presParOf" srcId="{DABB42C5-BBE2-409B-9FDD-BFA085F924C0}" destId="{EAA63BF5-89DD-4BE0-AA5D-D72293B34508}" srcOrd="4" destOrd="0" presId="urn:microsoft.com/office/officeart/2005/8/layout/matrix1"/>
    <dgm:cxn modelId="{C45EADD2-4ED9-40F0-BEAA-1C96992DA045}" type="presParOf" srcId="{DABB42C5-BBE2-409B-9FDD-BFA085F924C0}" destId="{C5EBDE0A-CB55-4E1E-94FA-64716342627F}" srcOrd="5" destOrd="0" presId="urn:microsoft.com/office/officeart/2005/8/layout/matrix1"/>
    <dgm:cxn modelId="{345FF254-8C3C-4047-8326-4CF3856DC4AF}" type="presParOf" srcId="{DABB42C5-BBE2-409B-9FDD-BFA085F924C0}" destId="{5B818C3E-C485-4F3C-A5CC-1E49A13EEBF7}" srcOrd="6" destOrd="0" presId="urn:microsoft.com/office/officeart/2005/8/layout/matrix1"/>
    <dgm:cxn modelId="{E593BC51-BF77-4ECC-A89A-3AABF501B455}" type="presParOf" srcId="{DABB42C5-BBE2-409B-9FDD-BFA085F924C0}" destId="{16BA1174-BA11-4237-AAB2-2B258197D7C6}" srcOrd="7" destOrd="0" presId="urn:microsoft.com/office/officeart/2005/8/layout/matrix1"/>
    <dgm:cxn modelId="{781014DC-A14C-4141-A400-FDBB7F62EBB0}" type="presParOf" srcId="{2D299252-CC97-4DF2-907F-A966277D0E77}" destId="{6E1125E2-24D9-4F63-ACD1-291681174C3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BAC5EF-69FE-4CC2-AB8A-7F03414D6FE2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376490-07B7-4141-B2B7-7F9B5E5AE027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Межрайонная ИФНС № 20 по Иркутской области</a:t>
          </a:r>
        </a:p>
      </dgm:t>
    </dgm:pt>
    <dgm:pt modelId="{7F7030D7-BAC0-4884-9C2B-ABB515D1B4B4}" type="parTrans" cxnId="{8995A66E-7DD5-4D89-A64B-4668139D7000}">
      <dgm:prSet/>
      <dgm:spPr/>
      <dgm:t>
        <a:bodyPr/>
        <a:lstStyle/>
        <a:p>
          <a:endParaRPr lang="ru-RU"/>
        </a:p>
      </dgm:t>
    </dgm:pt>
    <dgm:pt modelId="{E2AEBA13-516D-4FD2-A7BD-BA22FDEA36E4}" type="sibTrans" cxnId="{8995A66E-7DD5-4D89-A64B-4668139D7000}">
      <dgm:prSet/>
      <dgm:spPr/>
      <dgm:t>
        <a:bodyPr/>
        <a:lstStyle/>
        <a:p>
          <a:endParaRPr lang="ru-RU"/>
        </a:p>
      </dgm:t>
    </dgm:pt>
    <dgm:pt modelId="{03F0FB5E-FDB1-41FA-8684-8159BA337A61}">
      <dgm:prSet phldrT="[Текст]" custT="1"/>
      <dgm:spPr/>
      <dgm:t>
        <a:bodyPr/>
        <a:lstStyle/>
        <a:p>
          <a:r>
            <a:rPr lang="ru-RU" sz="1050" b="1" i="0"/>
            <a:t>Телефон</a:t>
          </a:r>
          <a:r>
            <a:rPr lang="ru-RU" sz="1050" b="0" i="0"/>
            <a:t> </a:t>
          </a:r>
          <a:r>
            <a:rPr lang="ru-RU" sz="1050" b="1" i="0"/>
            <a:t>приемной</a:t>
          </a:r>
          <a:r>
            <a:rPr lang="ru-RU" sz="1050" b="0" i="0"/>
            <a:t>:       +7(3952) 43-79-57</a:t>
          </a:r>
          <a:endParaRPr lang="ru-RU" sz="1050"/>
        </a:p>
      </dgm:t>
    </dgm:pt>
    <dgm:pt modelId="{F2DD8381-2707-41B3-BE0A-E50B8073A350}" type="parTrans" cxnId="{0FC0CB87-D941-49C5-B7A8-2CD844E95B48}">
      <dgm:prSet/>
      <dgm:spPr/>
      <dgm:t>
        <a:bodyPr/>
        <a:lstStyle/>
        <a:p>
          <a:endParaRPr lang="ru-RU"/>
        </a:p>
      </dgm:t>
    </dgm:pt>
    <dgm:pt modelId="{37F7E44A-074E-4499-94F3-EB86CE83031E}" type="sibTrans" cxnId="{0FC0CB87-D941-49C5-B7A8-2CD844E95B48}">
      <dgm:prSet/>
      <dgm:spPr/>
      <dgm:t>
        <a:bodyPr/>
        <a:lstStyle/>
        <a:p>
          <a:endParaRPr lang="ru-RU"/>
        </a:p>
      </dgm:t>
    </dgm:pt>
    <dgm:pt modelId="{3991588F-DF7F-4FC3-8813-77E38680AEB2}">
      <dgm:prSet phldrT="[Текст]" custT="1"/>
      <dgm:spPr/>
      <dgm:t>
        <a:bodyPr/>
        <a:lstStyle/>
        <a:p>
          <a:r>
            <a:rPr lang="ru-RU" sz="1000" b="1" i="0"/>
            <a:t>Контакт-центр</a:t>
          </a:r>
          <a:r>
            <a:rPr lang="ru-RU" sz="1000" b="0" i="0"/>
            <a:t>:           8-800-222-22-22</a:t>
          </a:r>
          <a:endParaRPr lang="ru-RU" sz="1000"/>
        </a:p>
      </dgm:t>
    </dgm:pt>
    <dgm:pt modelId="{9D68DB8E-7934-4E2A-8032-52D9B85A2F64}" type="parTrans" cxnId="{C5073A00-8845-48CA-8598-BF64CEC28685}">
      <dgm:prSet/>
      <dgm:spPr/>
      <dgm:t>
        <a:bodyPr/>
        <a:lstStyle/>
        <a:p>
          <a:endParaRPr lang="ru-RU"/>
        </a:p>
      </dgm:t>
    </dgm:pt>
    <dgm:pt modelId="{5ADCA643-F459-4899-BAB6-5B19C44A4150}" type="sibTrans" cxnId="{C5073A00-8845-48CA-8598-BF64CEC28685}">
      <dgm:prSet/>
      <dgm:spPr/>
      <dgm:t>
        <a:bodyPr/>
        <a:lstStyle/>
        <a:p>
          <a:endParaRPr lang="ru-RU"/>
        </a:p>
      </dgm:t>
    </dgm:pt>
    <dgm:pt modelId="{CF2D5D49-6AC9-4CDA-90F9-FA9462FFD150}">
      <dgm:prSet phldrT="[Текст]" custT="1"/>
      <dgm:spPr/>
      <dgm:t>
        <a:bodyPr/>
        <a:lstStyle/>
        <a:p>
          <a:r>
            <a:rPr lang="ru-RU" sz="1000" b="1"/>
            <a:t>Местонахождение</a:t>
          </a:r>
          <a:r>
            <a:rPr lang="ru-RU" sz="1000"/>
            <a:t>: 664007, г. Иркутск, Советская, 55</a:t>
          </a:r>
        </a:p>
      </dgm:t>
    </dgm:pt>
    <dgm:pt modelId="{0F135542-48BC-492F-8F85-E6D2BA197BE1}" type="parTrans" cxnId="{033B7C4C-D58A-4E66-A1B3-DB8A2AB29191}">
      <dgm:prSet/>
      <dgm:spPr/>
      <dgm:t>
        <a:bodyPr/>
        <a:lstStyle/>
        <a:p>
          <a:endParaRPr lang="ru-RU"/>
        </a:p>
      </dgm:t>
    </dgm:pt>
    <dgm:pt modelId="{45FB6B80-6215-4505-9B8B-D50EB27F6415}" type="sibTrans" cxnId="{033B7C4C-D58A-4E66-A1B3-DB8A2AB29191}">
      <dgm:prSet/>
      <dgm:spPr/>
      <dgm:t>
        <a:bodyPr/>
        <a:lstStyle/>
        <a:p>
          <a:endParaRPr lang="ru-RU"/>
        </a:p>
      </dgm:t>
    </dgm:pt>
    <dgm:pt modelId="{9AE45AC0-05EA-44CB-BF52-E7777DD12566}">
      <dgm:prSet phldrT="[Текст]" custT="1"/>
      <dgm:spPr/>
      <dgm:t>
        <a:bodyPr/>
        <a:lstStyle/>
        <a:p>
          <a:r>
            <a:rPr lang="ru-RU" sz="1050" b="1" i="0"/>
            <a:t>Автоинформатор</a:t>
          </a:r>
          <a:r>
            <a:rPr lang="ru-RU" sz="1050" b="0" i="0"/>
            <a:t>: +7(3952) 43-79-56</a:t>
          </a:r>
          <a:endParaRPr lang="ru-RU" sz="1050"/>
        </a:p>
      </dgm:t>
    </dgm:pt>
    <dgm:pt modelId="{D1E2CE92-6DA5-4A8C-A16C-9FDB2C11D4CD}" type="sibTrans" cxnId="{0A0FED50-E445-4F05-BC41-193565833CC6}">
      <dgm:prSet/>
      <dgm:spPr/>
      <dgm:t>
        <a:bodyPr/>
        <a:lstStyle/>
        <a:p>
          <a:endParaRPr lang="ru-RU"/>
        </a:p>
      </dgm:t>
    </dgm:pt>
    <dgm:pt modelId="{4D880A8F-34BD-4197-A0D2-EEAD3AB3935A}" type="parTrans" cxnId="{0A0FED50-E445-4F05-BC41-193565833CC6}">
      <dgm:prSet/>
      <dgm:spPr/>
      <dgm:t>
        <a:bodyPr/>
        <a:lstStyle/>
        <a:p>
          <a:endParaRPr lang="ru-RU"/>
        </a:p>
      </dgm:t>
    </dgm:pt>
    <dgm:pt modelId="{2D299252-CC97-4DF2-907F-A966277D0E77}" type="pres">
      <dgm:prSet presAssocID="{78BAC5EF-69FE-4CC2-AB8A-7F03414D6FE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BB42C5-BBE2-409B-9FDD-BFA085F924C0}" type="pres">
      <dgm:prSet presAssocID="{78BAC5EF-69FE-4CC2-AB8A-7F03414D6FE2}" presName="matrix" presStyleCnt="0"/>
      <dgm:spPr/>
    </dgm:pt>
    <dgm:pt modelId="{C5AC3970-1E7D-4412-8155-B8F89CC00BE4}" type="pres">
      <dgm:prSet presAssocID="{78BAC5EF-69FE-4CC2-AB8A-7F03414D6FE2}" presName="tile1" presStyleLbl="node1" presStyleIdx="0" presStyleCnt="4"/>
      <dgm:spPr/>
      <dgm:t>
        <a:bodyPr/>
        <a:lstStyle/>
        <a:p>
          <a:endParaRPr lang="ru-RU"/>
        </a:p>
      </dgm:t>
    </dgm:pt>
    <dgm:pt modelId="{28647657-E3AD-4C84-922C-5500CE3447AF}" type="pres">
      <dgm:prSet presAssocID="{78BAC5EF-69FE-4CC2-AB8A-7F03414D6FE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2BD2-1ED0-460D-A7D3-DABB26B0CDC4}" type="pres">
      <dgm:prSet presAssocID="{78BAC5EF-69FE-4CC2-AB8A-7F03414D6FE2}" presName="tile2" presStyleLbl="node1" presStyleIdx="1" presStyleCnt="4"/>
      <dgm:spPr/>
      <dgm:t>
        <a:bodyPr/>
        <a:lstStyle/>
        <a:p>
          <a:endParaRPr lang="ru-RU"/>
        </a:p>
      </dgm:t>
    </dgm:pt>
    <dgm:pt modelId="{6F25DEDB-DFE3-4026-A72E-7F9CCE4CD541}" type="pres">
      <dgm:prSet presAssocID="{78BAC5EF-69FE-4CC2-AB8A-7F03414D6FE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63BF5-89DD-4BE0-AA5D-D72293B34508}" type="pres">
      <dgm:prSet presAssocID="{78BAC5EF-69FE-4CC2-AB8A-7F03414D6FE2}" presName="tile3" presStyleLbl="node1" presStyleIdx="2" presStyleCnt="4"/>
      <dgm:spPr/>
      <dgm:t>
        <a:bodyPr/>
        <a:lstStyle/>
        <a:p>
          <a:endParaRPr lang="ru-RU"/>
        </a:p>
      </dgm:t>
    </dgm:pt>
    <dgm:pt modelId="{C5EBDE0A-CB55-4E1E-94FA-64716342627F}" type="pres">
      <dgm:prSet presAssocID="{78BAC5EF-69FE-4CC2-AB8A-7F03414D6FE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8C3E-C485-4F3C-A5CC-1E49A13EEBF7}" type="pres">
      <dgm:prSet presAssocID="{78BAC5EF-69FE-4CC2-AB8A-7F03414D6FE2}" presName="tile4" presStyleLbl="node1" presStyleIdx="3" presStyleCnt="4"/>
      <dgm:spPr/>
      <dgm:t>
        <a:bodyPr/>
        <a:lstStyle/>
        <a:p>
          <a:endParaRPr lang="ru-RU"/>
        </a:p>
      </dgm:t>
    </dgm:pt>
    <dgm:pt modelId="{16BA1174-BA11-4237-AAB2-2B258197D7C6}" type="pres">
      <dgm:prSet presAssocID="{78BAC5EF-69FE-4CC2-AB8A-7F03414D6FE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125E2-24D9-4F63-ACD1-291681174C34}" type="pres">
      <dgm:prSet presAssocID="{78BAC5EF-69FE-4CC2-AB8A-7F03414D6FE2}" presName="centerTile" presStyleLbl="fgShp" presStyleIdx="0" presStyleCnt="1" custScaleX="131617" custScaleY="110216" custLinFactNeighborY="376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8332FEEF-0F65-4885-8D5E-AA17078F2E3C}" type="presOf" srcId="{03F0FB5E-FDB1-41FA-8684-8159BA337A61}" destId="{28647657-E3AD-4C84-922C-5500CE3447AF}" srcOrd="1" destOrd="0" presId="urn:microsoft.com/office/officeart/2005/8/layout/matrix1"/>
    <dgm:cxn modelId="{A99B9505-C031-4E8E-AFC8-9771841B5A7E}" type="presOf" srcId="{CF2D5D49-6AC9-4CDA-90F9-FA9462FFD150}" destId="{16BA1174-BA11-4237-AAB2-2B258197D7C6}" srcOrd="1" destOrd="0" presId="urn:microsoft.com/office/officeart/2005/8/layout/matrix1"/>
    <dgm:cxn modelId="{8995A66E-7DD5-4D89-A64B-4668139D7000}" srcId="{78BAC5EF-69FE-4CC2-AB8A-7F03414D6FE2}" destId="{DB376490-07B7-4141-B2B7-7F9B5E5AE027}" srcOrd="0" destOrd="0" parTransId="{7F7030D7-BAC0-4884-9C2B-ABB515D1B4B4}" sibTransId="{E2AEBA13-516D-4FD2-A7BD-BA22FDEA36E4}"/>
    <dgm:cxn modelId="{48ED169B-19AB-4646-9362-F1E18E277390}" type="presOf" srcId="{3991588F-DF7F-4FC3-8813-77E38680AEB2}" destId="{C5EBDE0A-CB55-4E1E-94FA-64716342627F}" srcOrd="1" destOrd="0" presId="urn:microsoft.com/office/officeart/2005/8/layout/matrix1"/>
    <dgm:cxn modelId="{CAFDB39C-DE19-4A76-A0FA-59FDD29E1442}" type="presOf" srcId="{3991588F-DF7F-4FC3-8813-77E38680AEB2}" destId="{EAA63BF5-89DD-4BE0-AA5D-D72293B34508}" srcOrd="0" destOrd="0" presId="urn:microsoft.com/office/officeart/2005/8/layout/matrix1"/>
    <dgm:cxn modelId="{C5073A00-8845-48CA-8598-BF64CEC28685}" srcId="{DB376490-07B7-4141-B2B7-7F9B5E5AE027}" destId="{3991588F-DF7F-4FC3-8813-77E38680AEB2}" srcOrd="2" destOrd="0" parTransId="{9D68DB8E-7934-4E2A-8032-52D9B85A2F64}" sibTransId="{5ADCA643-F459-4899-BAB6-5B19C44A4150}"/>
    <dgm:cxn modelId="{F11E2D69-A8FC-40DF-969B-60742ECA6F8B}" type="presOf" srcId="{03F0FB5E-FDB1-41FA-8684-8159BA337A61}" destId="{C5AC3970-1E7D-4412-8155-B8F89CC00BE4}" srcOrd="0" destOrd="0" presId="urn:microsoft.com/office/officeart/2005/8/layout/matrix1"/>
    <dgm:cxn modelId="{0A0FED50-E445-4F05-BC41-193565833CC6}" srcId="{DB376490-07B7-4141-B2B7-7F9B5E5AE027}" destId="{9AE45AC0-05EA-44CB-BF52-E7777DD12566}" srcOrd="1" destOrd="0" parTransId="{4D880A8F-34BD-4197-A0D2-EEAD3AB3935A}" sibTransId="{D1E2CE92-6DA5-4A8C-A16C-9FDB2C11D4CD}"/>
    <dgm:cxn modelId="{8A1A047E-4A31-47CB-9C65-1F32F2989C37}" type="presOf" srcId="{9AE45AC0-05EA-44CB-BF52-E7777DD12566}" destId="{6F25DEDB-DFE3-4026-A72E-7F9CCE4CD541}" srcOrd="1" destOrd="0" presId="urn:microsoft.com/office/officeart/2005/8/layout/matrix1"/>
    <dgm:cxn modelId="{90301F8C-3931-429F-81B7-337F07341E40}" type="presOf" srcId="{78BAC5EF-69FE-4CC2-AB8A-7F03414D6FE2}" destId="{2D299252-CC97-4DF2-907F-A966277D0E77}" srcOrd="0" destOrd="0" presId="urn:microsoft.com/office/officeart/2005/8/layout/matrix1"/>
    <dgm:cxn modelId="{6EBB4A86-583D-459E-8A91-2472BFD336E5}" type="presOf" srcId="{CF2D5D49-6AC9-4CDA-90F9-FA9462FFD150}" destId="{5B818C3E-C485-4F3C-A5CC-1E49A13EEBF7}" srcOrd="0" destOrd="0" presId="urn:microsoft.com/office/officeart/2005/8/layout/matrix1"/>
    <dgm:cxn modelId="{0FC0CB87-D941-49C5-B7A8-2CD844E95B48}" srcId="{DB376490-07B7-4141-B2B7-7F9B5E5AE027}" destId="{03F0FB5E-FDB1-41FA-8684-8159BA337A61}" srcOrd="0" destOrd="0" parTransId="{F2DD8381-2707-41B3-BE0A-E50B8073A350}" sibTransId="{37F7E44A-074E-4499-94F3-EB86CE83031E}"/>
    <dgm:cxn modelId="{BD87CA22-3597-4005-92B9-E8AF5151651A}" type="presOf" srcId="{DB376490-07B7-4141-B2B7-7F9B5E5AE027}" destId="{6E1125E2-24D9-4F63-ACD1-291681174C34}" srcOrd="0" destOrd="0" presId="urn:microsoft.com/office/officeart/2005/8/layout/matrix1"/>
    <dgm:cxn modelId="{C961E92E-F272-4C93-ABBE-8F8FAFAA6039}" type="presOf" srcId="{9AE45AC0-05EA-44CB-BF52-E7777DD12566}" destId="{5C592BD2-1ED0-460D-A7D3-DABB26B0CDC4}" srcOrd="0" destOrd="0" presId="urn:microsoft.com/office/officeart/2005/8/layout/matrix1"/>
    <dgm:cxn modelId="{033B7C4C-D58A-4E66-A1B3-DB8A2AB29191}" srcId="{DB376490-07B7-4141-B2B7-7F9B5E5AE027}" destId="{CF2D5D49-6AC9-4CDA-90F9-FA9462FFD150}" srcOrd="3" destOrd="0" parTransId="{0F135542-48BC-492F-8F85-E6D2BA197BE1}" sibTransId="{45FB6B80-6215-4505-9B8B-D50EB27F6415}"/>
    <dgm:cxn modelId="{E8FD5B97-26A1-4BDB-BBC4-63F772BF4D90}" type="presParOf" srcId="{2D299252-CC97-4DF2-907F-A966277D0E77}" destId="{DABB42C5-BBE2-409B-9FDD-BFA085F924C0}" srcOrd="0" destOrd="0" presId="urn:microsoft.com/office/officeart/2005/8/layout/matrix1"/>
    <dgm:cxn modelId="{3EF7568B-9E13-4B9F-BFD9-CC5AFF583042}" type="presParOf" srcId="{DABB42C5-BBE2-409B-9FDD-BFA085F924C0}" destId="{C5AC3970-1E7D-4412-8155-B8F89CC00BE4}" srcOrd="0" destOrd="0" presId="urn:microsoft.com/office/officeart/2005/8/layout/matrix1"/>
    <dgm:cxn modelId="{FE9FBCF2-9EBC-4819-B8EC-C6DED281FB54}" type="presParOf" srcId="{DABB42C5-BBE2-409B-9FDD-BFA085F924C0}" destId="{28647657-E3AD-4C84-922C-5500CE3447AF}" srcOrd="1" destOrd="0" presId="urn:microsoft.com/office/officeart/2005/8/layout/matrix1"/>
    <dgm:cxn modelId="{95DCFAEA-5E8E-4678-8ED7-19CDB00BEBC6}" type="presParOf" srcId="{DABB42C5-BBE2-409B-9FDD-BFA085F924C0}" destId="{5C592BD2-1ED0-460D-A7D3-DABB26B0CDC4}" srcOrd="2" destOrd="0" presId="urn:microsoft.com/office/officeart/2005/8/layout/matrix1"/>
    <dgm:cxn modelId="{37270E9C-89E4-43E5-8A26-62DAE0B721FA}" type="presParOf" srcId="{DABB42C5-BBE2-409B-9FDD-BFA085F924C0}" destId="{6F25DEDB-DFE3-4026-A72E-7F9CCE4CD541}" srcOrd="3" destOrd="0" presId="urn:microsoft.com/office/officeart/2005/8/layout/matrix1"/>
    <dgm:cxn modelId="{8F9E8EE2-2DC1-4E09-B4EE-5018BCE8A49B}" type="presParOf" srcId="{DABB42C5-BBE2-409B-9FDD-BFA085F924C0}" destId="{EAA63BF5-89DD-4BE0-AA5D-D72293B34508}" srcOrd="4" destOrd="0" presId="urn:microsoft.com/office/officeart/2005/8/layout/matrix1"/>
    <dgm:cxn modelId="{7E99D48A-7F58-410E-94E7-AE065A909278}" type="presParOf" srcId="{DABB42C5-BBE2-409B-9FDD-BFA085F924C0}" destId="{C5EBDE0A-CB55-4E1E-94FA-64716342627F}" srcOrd="5" destOrd="0" presId="urn:microsoft.com/office/officeart/2005/8/layout/matrix1"/>
    <dgm:cxn modelId="{D4104645-7006-47FF-BB39-AEA03909DBAC}" type="presParOf" srcId="{DABB42C5-BBE2-409B-9FDD-BFA085F924C0}" destId="{5B818C3E-C485-4F3C-A5CC-1E49A13EEBF7}" srcOrd="6" destOrd="0" presId="urn:microsoft.com/office/officeart/2005/8/layout/matrix1"/>
    <dgm:cxn modelId="{9723D7CF-AA9B-46F7-957E-F3702A431255}" type="presParOf" srcId="{DABB42C5-BBE2-409B-9FDD-BFA085F924C0}" destId="{16BA1174-BA11-4237-AAB2-2B258197D7C6}" srcOrd="7" destOrd="0" presId="urn:microsoft.com/office/officeart/2005/8/layout/matrix1"/>
    <dgm:cxn modelId="{99D06B37-7877-4D47-8B8B-9F703383A32A}" type="presParOf" srcId="{2D299252-CC97-4DF2-907F-A966277D0E77}" destId="{6E1125E2-24D9-4F63-ACD1-291681174C3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3970-1E7D-4412-8155-B8F89CC00BE4}">
      <dsp:nvSpPr>
        <dsp:cNvPr id="0" name=""/>
        <dsp:cNvSpPr/>
      </dsp:nvSpPr>
      <dsp:spPr>
        <a:xfrm rot="16200000">
          <a:off x="333851" y="-333851"/>
          <a:ext cx="1105217" cy="17729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Телефон приемной</a:t>
          </a:r>
          <a:r>
            <a:rPr lang="ru-RU" sz="1050" b="0" i="0" kern="1200"/>
            <a:t>:            +7 (3952) 43-79-62</a:t>
          </a:r>
          <a:endParaRPr lang="ru-RU" sz="1050" b="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0" y="0"/>
        <a:ext cx="1772920" cy="828913"/>
      </dsp:txXfrm>
    </dsp:sp>
    <dsp:sp modelId="{5C592BD2-1ED0-460D-A7D3-DABB26B0CDC4}">
      <dsp:nvSpPr>
        <dsp:cNvPr id="0" name=""/>
        <dsp:cNvSpPr/>
      </dsp:nvSpPr>
      <dsp:spPr>
        <a:xfrm>
          <a:off x="1772920" y="0"/>
          <a:ext cx="1772920" cy="11052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Автоинформатор:</a:t>
          </a:r>
          <a:r>
            <a:rPr lang="ru-RU" sz="1050" kern="1200"/>
            <a:t/>
          </a:r>
          <a:br>
            <a:rPr lang="ru-RU" sz="1050" kern="1200"/>
          </a:br>
          <a:r>
            <a:rPr lang="ru-RU" sz="1050" b="0" i="0" kern="1200"/>
            <a:t>+7 (3952) 43-79-61</a:t>
          </a:r>
          <a:endParaRPr lang="ru-RU" sz="1050" kern="1200"/>
        </a:p>
      </dsp:txBody>
      <dsp:txXfrm>
        <a:off x="1772920" y="0"/>
        <a:ext cx="1772920" cy="828913"/>
      </dsp:txXfrm>
    </dsp:sp>
    <dsp:sp modelId="{EAA63BF5-89DD-4BE0-AA5D-D72293B34508}">
      <dsp:nvSpPr>
        <dsp:cNvPr id="0" name=""/>
        <dsp:cNvSpPr/>
      </dsp:nvSpPr>
      <dsp:spPr>
        <a:xfrm rot="10800000">
          <a:off x="0" y="1105217"/>
          <a:ext cx="1772920" cy="11052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Контакт-центр: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                 </a:t>
          </a:r>
          <a:r>
            <a:rPr lang="ru-RU" sz="1050" b="0" i="0" kern="1200">
              <a:latin typeface="Times New Roman" pitchFamily="18" charset="0"/>
              <a:cs typeface="Times New Roman" pitchFamily="18" charset="0"/>
            </a:rPr>
            <a:t>8-800-222-22-22</a:t>
          </a:r>
          <a:endParaRPr lang="ru-RU" sz="1050" kern="1200"/>
        </a:p>
      </dsp:txBody>
      <dsp:txXfrm rot="10800000">
        <a:off x="0" y="1381521"/>
        <a:ext cx="1772920" cy="828913"/>
      </dsp:txXfrm>
    </dsp:sp>
    <dsp:sp modelId="{5B818C3E-C485-4F3C-A5CC-1E49A13EEBF7}">
      <dsp:nvSpPr>
        <dsp:cNvPr id="0" name=""/>
        <dsp:cNvSpPr/>
      </dsp:nvSpPr>
      <dsp:spPr>
        <a:xfrm rot="5400000">
          <a:off x="2106771" y="771366"/>
          <a:ext cx="1105217" cy="17729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/>
            <a:t>Местонахождения:</a:t>
          </a:r>
          <a:r>
            <a:rPr lang="ru-RU" sz="1000" b="0" i="0" kern="1200"/>
            <a:t> 664007, г. Иркутск ул. Декабрьских Событий, 47в</a:t>
          </a:r>
          <a:endParaRPr lang="ru-RU" sz="1000" kern="1200"/>
        </a:p>
      </dsp:txBody>
      <dsp:txXfrm rot="-5400000">
        <a:off x="1772920" y="1381521"/>
        <a:ext cx="1772920" cy="828913"/>
      </dsp:txXfrm>
    </dsp:sp>
    <dsp:sp modelId="{6E1125E2-24D9-4F63-ACD1-291681174C34}">
      <dsp:nvSpPr>
        <dsp:cNvPr id="0" name=""/>
        <dsp:cNvSpPr/>
      </dsp:nvSpPr>
      <dsp:spPr>
        <a:xfrm>
          <a:off x="841525" y="788097"/>
          <a:ext cx="1862789" cy="634240"/>
        </a:xfrm>
        <a:prstGeom prst="roundRect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Межрайонная ИФНС № 24 по Иркутской области (Долговой центр)</a:t>
          </a:r>
        </a:p>
      </dsp:txBody>
      <dsp:txXfrm>
        <a:off x="872486" y="819058"/>
        <a:ext cx="1800867" cy="5723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3970-1E7D-4412-8155-B8F89CC00BE4}">
      <dsp:nvSpPr>
        <dsp:cNvPr id="0" name=""/>
        <dsp:cNvSpPr/>
      </dsp:nvSpPr>
      <dsp:spPr>
        <a:xfrm rot="16200000">
          <a:off x="200770" y="-200770"/>
          <a:ext cx="1093304" cy="149484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Телефон</a:t>
          </a:r>
          <a:r>
            <a:rPr lang="ru-RU" sz="1050" b="0" i="0" kern="1200"/>
            <a:t> </a:t>
          </a:r>
          <a:r>
            <a:rPr lang="ru-RU" sz="1050" b="1" i="0" kern="1200"/>
            <a:t>приемной</a:t>
          </a:r>
          <a:r>
            <a:rPr lang="ru-RU" sz="1050" b="0" i="0" kern="1200"/>
            <a:t>:       +7(3952) 43-79-57</a:t>
          </a:r>
          <a:endParaRPr lang="ru-RU" sz="1050" kern="1200"/>
        </a:p>
      </dsp:txBody>
      <dsp:txXfrm rot="5400000">
        <a:off x="0" y="0"/>
        <a:ext cx="1494845" cy="819978"/>
      </dsp:txXfrm>
    </dsp:sp>
    <dsp:sp modelId="{5C592BD2-1ED0-460D-A7D3-DABB26B0CDC4}">
      <dsp:nvSpPr>
        <dsp:cNvPr id="0" name=""/>
        <dsp:cNvSpPr/>
      </dsp:nvSpPr>
      <dsp:spPr>
        <a:xfrm>
          <a:off x="1494845" y="0"/>
          <a:ext cx="1494845" cy="1093304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Автоинформатор</a:t>
          </a:r>
          <a:r>
            <a:rPr lang="ru-RU" sz="1050" b="0" i="0" kern="1200"/>
            <a:t>: +7(3952) 43-79-56</a:t>
          </a:r>
          <a:endParaRPr lang="ru-RU" sz="1050" kern="1200"/>
        </a:p>
      </dsp:txBody>
      <dsp:txXfrm>
        <a:off x="1494845" y="0"/>
        <a:ext cx="1494845" cy="819978"/>
      </dsp:txXfrm>
    </dsp:sp>
    <dsp:sp modelId="{EAA63BF5-89DD-4BE0-AA5D-D72293B34508}">
      <dsp:nvSpPr>
        <dsp:cNvPr id="0" name=""/>
        <dsp:cNvSpPr/>
      </dsp:nvSpPr>
      <dsp:spPr>
        <a:xfrm rot="10800000">
          <a:off x="0" y="1093304"/>
          <a:ext cx="1494845" cy="1093304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/>
            <a:t>Контакт-центр</a:t>
          </a:r>
          <a:r>
            <a:rPr lang="ru-RU" sz="1000" b="0" i="0" kern="1200"/>
            <a:t>:           8-800-222-22-22</a:t>
          </a:r>
          <a:endParaRPr lang="ru-RU" sz="1000" kern="1200"/>
        </a:p>
      </dsp:txBody>
      <dsp:txXfrm rot="10800000">
        <a:off x="0" y="1366629"/>
        <a:ext cx="1494845" cy="819978"/>
      </dsp:txXfrm>
    </dsp:sp>
    <dsp:sp modelId="{5B818C3E-C485-4F3C-A5CC-1E49A13EEBF7}">
      <dsp:nvSpPr>
        <dsp:cNvPr id="0" name=""/>
        <dsp:cNvSpPr/>
      </dsp:nvSpPr>
      <dsp:spPr>
        <a:xfrm rot="5400000">
          <a:off x="1695615" y="892533"/>
          <a:ext cx="1093304" cy="149484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Местонахождение</a:t>
          </a:r>
          <a:r>
            <a:rPr lang="ru-RU" sz="1000" kern="1200"/>
            <a:t>: 664007, г. Иркутск, Советская, 55</a:t>
          </a:r>
        </a:p>
      </dsp:txBody>
      <dsp:txXfrm rot="-5400000">
        <a:off x="1494845" y="1366629"/>
        <a:ext cx="1494845" cy="819978"/>
      </dsp:txXfrm>
    </dsp:sp>
    <dsp:sp modelId="{6E1125E2-24D9-4F63-ACD1-291681174C34}">
      <dsp:nvSpPr>
        <dsp:cNvPr id="0" name=""/>
        <dsp:cNvSpPr/>
      </dsp:nvSpPr>
      <dsp:spPr>
        <a:xfrm>
          <a:off x="904603" y="812620"/>
          <a:ext cx="1180482" cy="60249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Межрайонная ИФНС № 20 по Иркутской области</a:t>
          </a:r>
        </a:p>
      </dsp:txBody>
      <dsp:txXfrm>
        <a:off x="934014" y="842031"/>
        <a:ext cx="1121660" cy="543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00EE-34D1-484E-8EC2-12BAD50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Ничаева-О</dc:creator>
  <cp:keywords/>
  <dc:description/>
  <cp:lastModifiedBy>Ничаева-О</cp:lastModifiedBy>
  <cp:revision>48</cp:revision>
  <cp:lastPrinted>2024-03-21T05:31:00Z</cp:lastPrinted>
  <dcterms:created xsi:type="dcterms:W3CDTF">2024-03-18T05:26:00Z</dcterms:created>
  <dcterms:modified xsi:type="dcterms:W3CDTF">2024-03-21T05:40:00Z</dcterms:modified>
</cp:coreProperties>
</file>