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71B1A">
        <w:rPr>
          <w:rFonts w:ascii="Arial" w:hAnsi="Arial" w:cs="Arial"/>
          <w:b/>
          <w:sz w:val="32"/>
          <w:szCs w:val="32"/>
          <w:lang w:eastAsia="ar-SA"/>
        </w:rPr>
        <w:t>____.____.2022г. № ____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71B1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71B1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71B1A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71B1A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F71B1A" w:rsidRP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71B1A" w:rsidRDefault="00F71B1A" w:rsidP="00F71B1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71B1A" w:rsidRPr="00F71B1A" w:rsidRDefault="00F71B1A" w:rsidP="00F71B1A">
      <w:pPr>
        <w:jc w:val="center"/>
        <w:rPr>
          <w:rFonts w:ascii="Arial" w:hAnsi="Arial" w:cs="Arial"/>
          <w:sz w:val="32"/>
          <w:szCs w:val="32"/>
        </w:rPr>
      </w:pPr>
    </w:p>
    <w:p w:rsidR="0048688B" w:rsidRPr="0048688B" w:rsidRDefault="003F72A8" w:rsidP="0048688B">
      <w:pPr>
        <w:pStyle w:val="17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УШАКОВС</w:t>
      </w:r>
      <w:r w:rsidR="00F71B1A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406E90" w:rsidRPr="00F71B1A" w:rsidRDefault="00406E90" w:rsidP="00F71B1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ED6AD7" w:rsidRPr="00A672BD" w:rsidRDefault="003F72A8" w:rsidP="00A672B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В</w:t>
      </w:r>
      <w:r w:rsidR="006A2580">
        <w:rPr>
          <w:rFonts w:ascii="Arial" w:hAnsi="Arial" w:cs="Arial"/>
        </w:rPr>
        <w:t xml:space="preserve"> </w:t>
      </w:r>
      <w:r w:rsidR="0048688B" w:rsidRPr="00CD1F51">
        <w:rPr>
          <w:rFonts w:ascii="Arial" w:hAnsi="Arial" w:cs="Arial"/>
          <w:color w:val="000000"/>
        </w:rPr>
        <w:t xml:space="preserve">соответствии с </w:t>
      </w:r>
      <w:r>
        <w:rPr>
          <w:rFonts w:ascii="Arial" w:hAnsi="Arial" w:cs="Arial"/>
          <w:color w:val="000000"/>
        </w:rPr>
        <w:t>частью 20 статьи 35, статьей 45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6 </w:t>
      </w:r>
      <w:r w:rsidR="0048688B" w:rsidRPr="00CD1F51">
        <w:rPr>
          <w:rFonts w:ascii="Arial" w:hAnsi="Arial" w:cs="Arial"/>
          <w:color w:val="000000"/>
          <w:shd w:val="clear" w:color="auto" w:fill="FFFFFF"/>
        </w:rPr>
        <w:t>октя</w:t>
      </w:r>
      <w:r>
        <w:rPr>
          <w:rFonts w:ascii="Arial" w:hAnsi="Arial" w:cs="Arial"/>
          <w:color w:val="000000"/>
          <w:shd w:val="clear" w:color="auto" w:fill="FFFFFF"/>
        </w:rPr>
        <w:t>бря 2003 года №</w:t>
      </w:r>
      <w:r w:rsidR="0048688B" w:rsidRPr="00CD1F51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48688B" w:rsidRPr="00CD1F5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Методическими рекомендациями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</w:t>
      </w:r>
      <w:r w:rsidR="00DB32B3">
        <w:rPr>
          <w:rFonts w:ascii="Arial" w:hAnsi="Arial" w:cs="Arial"/>
          <w:color w:val="000000"/>
        </w:rPr>
        <w:t xml:space="preserve"> декабря </w:t>
      </w:r>
      <w:r>
        <w:rPr>
          <w:rFonts w:ascii="Arial" w:hAnsi="Arial" w:cs="Arial"/>
          <w:color w:val="000000"/>
        </w:rPr>
        <w:t>2021 №1042/</w:t>
      </w:r>
      <w:proofErr w:type="spellStart"/>
      <w:proofErr w:type="gramStart"/>
      <w:r>
        <w:rPr>
          <w:rFonts w:ascii="Arial" w:hAnsi="Arial" w:cs="Arial"/>
          <w:color w:val="000000"/>
        </w:rPr>
        <w:t>пр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r w:rsidR="0048688B" w:rsidRPr="00CD1F51">
        <w:rPr>
          <w:rFonts w:ascii="Arial" w:hAnsi="Arial" w:cs="Arial"/>
          <w:color w:val="000000"/>
        </w:rPr>
        <w:t xml:space="preserve">руководствуясь статьями </w:t>
      </w:r>
      <w:r w:rsidR="0048688B" w:rsidRPr="00CD1F51">
        <w:rPr>
          <w:rFonts w:ascii="Arial" w:hAnsi="Arial" w:cs="Arial"/>
          <w:bCs/>
          <w:color w:val="000000"/>
        </w:rPr>
        <w:t>24, 43, 65</w:t>
      </w:r>
      <w:r w:rsidR="0048688B">
        <w:rPr>
          <w:rFonts w:ascii="Arial" w:hAnsi="Arial" w:cs="Arial"/>
          <w:bCs/>
          <w:color w:val="000000"/>
        </w:rPr>
        <w:t xml:space="preserve"> </w:t>
      </w:r>
      <w:r w:rsidR="00EB78BE" w:rsidRPr="00A672BD">
        <w:rPr>
          <w:rFonts w:ascii="Arial" w:hAnsi="Arial" w:cs="Arial"/>
          <w:bCs/>
          <w:kern w:val="2"/>
        </w:rPr>
        <w:t xml:space="preserve">Устава </w:t>
      </w:r>
      <w:r w:rsidR="00ED6AD7" w:rsidRPr="00A672BD">
        <w:rPr>
          <w:rFonts w:ascii="Arial" w:hAnsi="Arial" w:cs="Arial"/>
          <w:bCs/>
          <w:kern w:val="2"/>
        </w:rPr>
        <w:t>Ушаковского муниципального образования, Дума Ушаковского муниципального образования</w:t>
      </w:r>
    </w:p>
    <w:p w:rsidR="00ED6AD7" w:rsidRPr="00F71B1A" w:rsidRDefault="00ED6AD7" w:rsidP="00F71B1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30"/>
          <w:szCs w:val="30"/>
        </w:rPr>
      </w:pPr>
    </w:p>
    <w:p w:rsidR="00EB78BE" w:rsidRDefault="00ED6AD7" w:rsidP="00ED6AD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D6AD7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ED6AD7" w:rsidRPr="00ED6AD7" w:rsidRDefault="00ED6AD7" w:rsidP="00ED6AD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9B11B4" w:rsidRDefault="003F72A8" w:rsidP="003F72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Правила благоустройства Ушаковского муниципального образования (прилагаются).</w:t>
      </w:r>
    </w:p>
    <w:p w:rsidR="003F72A8" w:rsidRDefault="003F72A8" w:rsidP="003F72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решение Думы Ушаковского муниципального образования от 26 октября 2017 года №57 «Об утверждении Правил благоустройства территории Ушаковского муниципального образования» утратившим силу.</w:t>
      </w:r>
    </w:p>
    <w:p w:rsidR="00ED6AD7" w:rsidRPr="003F72A8" w:rsidRDefault="003F72A8" w:rsidP="003F72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6E90" w:rsidRPr="00A672BD">
        <w:rPr>
          <w:rFonts w:ascii="Arial" w:hAnsi="Arial" w:cs="Arial"/>
        </w:rPr>
        <w:t xml:space="preserve">. </w:t>
      </w:r>
      <w:r w:rsidR="00ED6AD7" w:rsidRPr="00A672BD">
        <w:rPr>
          <w:rFonts w:ascii="Arial" w:hAnsi="Arial" w:cs="Arial"/>
          <w:spacing w:val="4"/>
        </w:rPr>
        <w:t>Опубликовать (обнародовать) настоящее решение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</w:t>
      </w:r>
      <w:r w:rsidR="00E4795B">
        <w:rPr>
          <w:rFonts w:ascii="Arial" w:hAnsi="Arial" w:cs="Arial"/>
          <w:spacing w:val="4"/>
        </w:rPr>
        <w:t>формационном стенде, расположен</w:t>
      </w:r>
      <w:r w:rsidR="00ED6AD7" w:rsidRPr="00A672BD">
        <w:rPr>
          <w:rFonts w:ascii="Arial" w:hAnsi="Arial" w:cs="Arial"/>
          <w:spacing w:val="4"/>
        </w:rPr>
        <w:t>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406E90" w:rsidRPr="00A672BD" w:rsidRDefault="003F72A8" w:rsidP="006B611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6AD7" w:rsidRPr="00A672BD">
        <w:rPr>
          <w:rFonts w:ascii="Arial" w:hAnsi="Arial" w:cs="Arial"/>
        </w:rPr>
        <w:t xml:space="preserve">. </w:t>
      </w:r>
      <w:r w:rsidR="00406E90" w:rsidRPr="00A672BD">
        <w:rPr>
          <w:rFonts w:ascii="Arial" w:hAnsi="Arial" w:cs="Arial"/>
        </w:rPr>
        <w:t xml:space="preserve">Настоящее решение вступает в силу </w:t>
      </w:r>
      <w:r w:rsidR="00691D3D" w:rsidRPr="00A672BD">
        <w:rPr>
          <w:rFonts w:ascii="Arial" w:hAnsi="Arial" w:cs="Arial"/>
        </w:rPr>
        <w:t>после</w:t>
      </w:r>
      <w:r w:rsidR="00406E90" w:rsidRPr="00A672BD">
        <w:rPr>
          <w:rFonts w:ascii="Arial" w:hAnsi="Arial" w:cs="Arial"/>
        </w:rPr>
        <w:t xml:space="preserve"> дня его официального опубликования</w:t>
      </w:r>
      <w:r w:rsidR="00ED6AD7" w:rsidRPr="00A672BD">
        <w:rPr>
          <w:rFonts w:ascii="Arial" w:hAnsi="Arial" w:cs="Arial"/>
        </w:rPr>
        <w:t xml:space="preserve"> (обнародования)</w:t>
      </w:r>
      <w:r w:rsidR="00A672BD" w:rsidRPr="00A672BD">
        <w:rPr>
          <w:rFonts w:ascii="Arial" w:hAnsi="Arial" w:cs="Arial"/>
        </w:rPr>
        <w:t>.</w:t>
      </w:r>
      <w:r w:rsidR="00406E90" w:rsidRPr="00A672BD">
        <w:rPr>
          <w:rFonts w:ascii="Arial" w:hAnsi="Arial" w:cs="Arial"/>
        </w:rPr>
        <w:t xml:space="preserve"> </w:t>
      </w:r>
    </w:p>
    <w:p w:rsidR="00ED6AD7" w:rsidRDefault="00ED6AD7" w:rsidP="00ED6A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6AD7" w:rsidRDefault="00ED6AD7" w:rsidP="00ED6A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B1A" w:rsidRDefault="00A672BD" w:rsidP="00A847D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F71B1A">
        <w:rPr>
          <w:rFonts w:ascii="Arial" w:hAnsi="Arial" w:cs="Arial"/>
        </w:rPr>
        <w:t xml:space="preserve"> </w:t>
      </w:r>
      <w:r w:rsidR="00A847DA" w:rsidRPr="00A847DA">
        <w:rPr>
          <w:rFonts w:ascii="Arial" w:hAnsi="Arial" w:cs="Arial"/>
        </w:rPr>
        <w:t xml:space="preserve">Думы </w:t>
      </w:r>
    </w:p>
    <w:p w:rsidR="00A847DA" w:rsidRDefault="004C1DBD" w:rsidP="00A847D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Ушаковского муниципального</w:t>
      </w:r>
    </w:p>
    <w:p w:rsidR="00E4795B" w:rsidRPr="00A847DA" w:rsidRDefault="00E4795B" w:rsidP="00A847DA">
      <w:pPr>
        <w:snapToGrid w:val="0"/>
        <w:rPr>
          <w:rFonts w:ascii="Arial" w:hAnsi="Arial" w:cs="Arial"/>
        </w:rPr>
      </w:pPr>
      <w:r w:rsidRPr="00E4795B">
        <w:rPr>
          <w:rFonts w:ascii="Arial" w:hAnsi="Arial" w:cs="Arial"/>
        </w:rPr>
        <w:t xml:space="preserve">С. У. </w:t>
      </w:r>
      <w:proofErr w:type="spellStart"/>
      <w:r w:rsidRPr="00E4795B">
        <w:rPr>
          <w:rFonts w:ascii="Arial" w:hAnsi="Arial" w:cs="Arial"/>
        </w:rPr>
        <w:t>Сайфулин</w:t>
      </w:r>
      <w:proofErr w:type="spellEnd"/>
    </w:p>
    <w:p w:rsidR="00E4795B" w:rsidRDefault="00E4795B" w:rsidP="00A847DA">
      <w:pPr>
        <w:snapToGrid w:val="0"/>
        <w:rPr>
          <w:rFonts w:ascii="Arial" w:hAnsi="Arial" w:cs="Arial"/>
        </w:rPr>
      </w:pPr>
    </w:p>
    <w:p w:rsidR="00F71B1A" w:rsidRDefault="00A672BD" w:rsidP="00A847D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A847DA" w:rsidRPr="00A847DA">
        <w:rPr>
          <w:rFonts w:ascii="Arial" w:hAnsi="Arial" w:cs="Arial"/>
        </w:rPr>
        <w:t>Ушаковского</w:t>
      </w:r>
      <w:proofErr w:type="gramEnd"/>
      <w:r w:rsidR="00A847DA" w:rsidRPr="00A847DA">
        <w:rPr>
          <w:rFonts w:ascii="Arial" w:hAnsi="Arial" w:cs="Arial"/>
        </w:rPr>
        <w:t xml:space="preserve"> </w:t>
      </w:r>
    </w:p>
    <w:p w:rsidR="00A847DA" w:rsidRPr="00A847DA" w:rsidRDefault="00A847DA" w:rsidP="00A847DA">
      <w:pPr>
        <w:snapToGrid w:val="0"/>
        <w:rPr>
          <w:rFonts w:ascii="Arial" w:hAnsi="Arial" w:cs="Arial"/>
        </w:rPr>
      </w:pPr>
      <w:r w:rsidRPr="00A847DA">
        <w:rPr>
          <w:rFonts w:ascii="Arial" w:hAnsi="Arial" w:cs="Arial"/>
        </w:rPr>
        <w:t>муниципального образования</w:t>
      </w:r>
    </w:p>
    <w:p w:rsidR="00ED6AD7" w:rsidRPr="00F71B1A" w:rsidRDefault="00A672BD" w:rsidP="00F71B1A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С. У. </w:t>
      </w:r>
      <w:proofErr w:type="spellStart"/>
      <w:r>
        <w:rPr>
          <w:rFonts w:ascii="Arial" w:hAnsi="Arial" w:cs="Arial"/>
        </w:rPr>
        <w:t>Сайфулин</w:t>
      </w:r>
      <w:proofErr w:type="spellEnd"/>
    </w:p>
    <w:p w:rsidR="003F72A8" w:rsidRPr="003026F2" w:rsidRDefault="003F72A8" w:rsidP="003F72A8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3026F2">
        <w:rPr>
          <w:rFonts w:ascii="Courier New" w:hAnsi="Courier New" w:cs="Courier New"/>
          <w:kern w:val="2"/>
          <w:sz w:val="22"/>
          <w:szCs w:val="22"/>
        </w:rPr>
        <w:lastRenderedPageBreak/>
        <w:t>УТВЕРЖДЕН</w:t>
      </w:r>
      <w:r>
        <w:rPr>
          <w:rFonts w:ascii="Courier New" w:hAnsi="Courier New" w:cs="Courier New"/>
          <w:kern w:val="2"/>
          <w:sz w:val="22"/>
          <w:szCs w:val="22"/>
        </w:rPr>
        <w:t>Ы</w:t>
      </w:r>
    </w:p>
    <w:p w:rsidR="003F72A8" w:rsidRPr="003026F2" w:rsidRDefault="003F72A8" w:rsidP="003F72A8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3026F2">
        <w:rPr>
          <w:rFonts w:ascii="Courier New" w:hAnsi="Courier New" w:cs="Courier New"/>
          <w:bCs/>
          <w:kern w:val="2"/>
          <w:sz w:val="22"/>
          <w:szCs w:val="22"/>
        </w:rPr>
        <w:t>Ушаковского муниципального образования</w:t>
      </w:r>
    </w:p>
    <w:p w:rsidR="003F72A8" w:rsidRDefault="003F72A8" w:rsidP="003F72A8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3026F2">
        <w:rPr>
          <w:rFonts w:ascii="Courier New" w:hAnsi="Courier New" w:cs="Courier New"/>
          <w:kern w:val="2"/>
          <w:sz w:val="22"/>
          <w:szCs w:val="22"/>
        </w:rPr>
        <w:t>от ____.____.2022 г. № ____</w:t>
      </w:r>
    </w:p>
    <w:p w:rsidR="003F72A8" w:rsidRDefault="003F72A8" w:rsidP="003F72A8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</w:p>
    <w:p w:rsidR="003F72A8" w:rsidRDefault="003F72A8" w:rsidP="003F72A8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</w:p>
    <w:p w:rsidR="003F72A8" w:rsidRPr="003F72A8" w:rsidRDefault="003F72A8" w:rsidP="003F72A8">
      <w:pPr>
        <w:autoSpaceDE w:val="0"/>
        <w:autoSpaceDN w:val="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F72A8">
        <w:rPr>
          <w:rFonts w:ascii="Arial" w:hAnsi="Arial" w:cs="Arial"/>
          <w:b/>
          <w:kern w:val="2"/>
          <w:sz w:val="30"/>
          <w:szCs w:val="30"/>
        </w:rPr>
        <w:t>Правила благоустройства территории Ушаковского муниципального образования</w:t>
      </w:r>
    </w:p>
    <w:p w:rsidR="00A672BD" w:rsidRPr="00F71B1A" w:rsidRDefault="00A672BD" w:rsidP="00F71B1A">
      <w:pPr>
        <w:jc w:val="center"/>
        <w:rPr>
          <w:rFonts w:ascii="Arial" w:hAnsi="Arial" w:cs="Arial"/>
          <w:b/>
          <w:color w:val="000000"/>
        </w:rPr>
      </w:pPr>
    </w:p>
    <w:p w:rsidR="00A672BD" w:rsidRDefault="00B625AB" w:rsidP="00B625A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1. Предмет регулирования настоящих Правил</w:t>
      </w:r>
    </w:p>
    <w:p w:rsidR="00B625AB" w:rsidRDefault="00B625AB" w:rsidP="00B625AB">
      <w:pPr>
        <w:jc w:val="center"/>
        <w:rPr>
          <w:rFonts w:ascii="Arial" w:hAnsi="Arial" w:cs="Arial"/>
          <w:color w:val="000000"/>
        </w:rPr>
      </w:pPr>
    </w:p>
    <w:p w:rsidR="00B625AB" w:rsidRDefault="00B625AB" w:rsidP="00B625AB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  <w:color w:val="000000"/>
        </w:rPr>
        <w:t xml:space="preserve">1. </w:t>
      </w:r>
      <w:proofErr w:type="gramStart"/>
      <w:r w:rsidRPr="00B625AB">
        <w:rPr>
          <w:rFonts w:ascii="Arial" w:hAnsi="Arial" w:cs="Arial"/>
          <w:color w:val="000000"/>
        </w:rPr>
        <w:t xml:space="preserve">Правила благоустройства территории Ушаковского муниципального образования (далее – Правила, поселение соответственно) </w:t>
      </w:r>
      <w:r w:rsidRPr="00B625AB">
        <w:rPr>
          <w:rFonts w:ascii="Arial" w:hAnsi="Arial" w:cs="Arial"/>
        </w:rPr>
        <w:t>разработаны в соответствии с Градостроительным кодексом Российской Федерации, Федеральным законом от 06 октября 2003 года №131-ФЗ «Об общих прин</w:t>
      </w:r>
      <w:r w:rsidRPr="00B625AB">
        <w:rPr>
          <w:rStyle w:val="2"/>
          <w:rFonts w:ascii="Arial" w:hAnsi="Arial" w:cs="Arial"/>
          <w:sz w:val="24"/>
          <w:szCs w:val="24"/>
        </w:rPr>
        <w:t>ц</w:t>
      </w:r>
      <w:r w:rsidRPr="00B625AB">
        <w:rPr>
          <w:rFonts w:ascii="Arial" w:hAnsi="Arial" w:cs="Arial"/>
        </w:rPr>
        <w:t>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 декабря 2021 года №1042</w:t>
      </w:r>
      <w:proofErr w:type="gramEnd"/>
      <w:r w:rsidRPr="00B625AB">
        <w:rPr>
          <w:rFonts w:ascii="Arial" w:hAnsi="Arial" w:cs="Arial"/>
        </w:rPr>
        <w:t>/</w:t>
      </w:r>
      <w:proofErr w:type="spellStart"/>
      <w:proofErr w:type="gramStart"/>
      <w:r w:rsidRPr="00B625AB">
        <w:rPr>
          <w:rFonts w:ascii="Arial" w:hAnsi="Arial" w:cs="Arial"/>
        </w:rPr>
        <w:t>пр</w:t>
      </w:r>
      <w:proofErr w:type="spellEnd"/>
      <w:proofErr w:type="gramEnd"/>
      <w:r w:rsidRPr="00B625AB">
        <w:rPr>
          <w:rFonts w:ascii="Arial" w:hAnsi="Arial" w:cs="Arial"/>
        </w:rPr>
        <w:t>, Уставом Ушаковского муниципального образования, иными нормативными правовыми актами, сводами правил, национальными стандартами, отраслевыми нормами</w:t>
      </w:r>
      <w:r>
        <w:rPr>
          <w:rFonts w:ascii="Arial" w:hAnsi="Arial" w:cs="Arial"/>
        </w:rPr>
        <w:t>.</w:t>
      </w:r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</w:rPr>
        <w:t>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</w:rPr>
        <w:t>3. В настоящих Правилах используются следующие основные понятия:</w:t>
      </w:r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proofErr w:type="gramStart"/>
      <w:r w:rsidRPr="00B625AB">
        <w:rPr>
          <w:rFonts w:ascii="Arial" w:hAnsi="Arial" w:cs="Arial"/>
        </w:rPr>
        <w:t>благоустройство территории поселения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625AB">
        <w:rPr>
          <w:rFonts w:ascii="Arial" w:hAnsi="Arial" w:cs="Arial"/>
        </w:rPr>
        <w:t>границы</w:t>
      </w:r>
      <w:proofErr w:type="gramEnd"/>
      <w:r w:rsidRPr="00B625AB">
        <w:rPr>
          <w:rFonts w:ascii="Arial" w:hAnsi="Arial" w:cs="Arial"/>
        </w:rPr>
        <w:t xml:space="preserve"> которой определены Правилами в соответствии с порядком, установленным Законом </w:t>
      </w:r>
      <w:r w:rsidRPr="00B625AB">
        <w:rPr>
          <w:rStyle w:val="211pt0"/>
          <w:rFonts w:ascii="Arial" w:hAnsi="Arial" w:cs="Arial"/>
          <w:sz w:val="24"/>
          <w:szCs w:val="24"/>
        </w:rPr>
        <w:t xml:space="preserve">Иркутской области </w:t>
      </w:r>
      <w:r w:rsidRPr="00B625AB">
        <w:rPr>
          <w:rFonts w:ascii="Arial" w:hAnsi="Arial" w:cs="Arial"/>
        </w:rPr>
        <w:t>от 12</w:t>
      </w:r>
      <w:r>
        <w:rPr>
          <w:rFonts w:ascii="Arial" w:hAnsi="Arial" w:cs="Arial"/>
        </w:rPr>
        <w:t xml:space="preserve"> декабря </w:t>
      </w:r>
      <w:r w:rsidRPr="00B625AB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года №</w:t>
      </w:r>
      <w:r w:rsidRPr="00B625AB">
        <w:rPr>
          <w:rFonts w:ascii="Arial" w:hAnsi="Arial" w:cs="Arial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proofErr w:type="gramStart"/>
      <w:r w:rsidRPr="00B625AB">
        <w:rPr>
          <w:rFonts w:ascii="Arial" w:hAnsi="Arial" w:cs="Arial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625AB" w:rsidRPr="00B625AB" w:rsidRDefault="00B625AB" w:rsidP="00B625AB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</w:rPr>
        <w:t xml:space="preserve">уполномоченный орган - Администрация </w:t>
      </w:r>
      <w:r w:rsidR="00DB32B3">
        <w:rPr>
          <w:rFonts w:ascii="Arial" w:hAnsi="Arial" w:cs="Arial"/>
        </w:rPr>
        <w:t>Ушаковского муниципального образования</w:t>
      </w:r>
      <w:r w:rsidRPr="00B625AB">
        <w:rPr>
          <w:rFonts w:ascii="Arial" w:hAnsi="Arial" w:cs="Arial"/>
        </w:rPr>
        <w:t>;</w:t>
      </w:r>
    </w:p>
    <w:p w:rsidR="003B33F9" w:rsidRDefault="00B625AB" w:rsidP="003B33F9">
      <w:pPr>
        <w:ind w:firstLine="709"/>
        <w:jc w:val="both"/>
        <w:rPr>
          <w:rFonts w:ascii="Arial" w:hAnsi="Arial" w:cs="Arial"/>
        </w:rPr>
      </w:pPr>
      <w:r w:rsidRPr="00B625AB">
        <w:rPr>
          <w:rFonts w:ascii="Arial" w:hAnsi="Arial" w:cs="Arial"/>
        </w:rPr>
        <w:lastRenderedPageBreak/>
        <w:t>уполномоченные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4. </w:t>
      </w:r>
      <w:r w:rsidR="00B625AB" w:rsidRPr="003B33F9">
        <w:rPr>
          <w:rFonts w:ascii="Arial" w:hAnsi="Arial" w:cs="Arial"/>
        </w:rPr>
        <w:t>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5. </w:t>
      </w:r>
      <w:r w:rsidR="00B625AB" w:rsidRPr="003B33F9">
        <w:rPr>
          <w:rFonts w:ascii="Arial" w:hAnsi="Arial" w:cs="Arial"/>
        </w:rPr>
        <w:t>Настоящие Правила не распространяются на отношения, связанные: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1) </w:t>
      </w:r>
      <w:r w:rsidR="00B625AB" w:rsidRPr="003B33F9">
        <w:rPr>
          <w:rFonts w:ascii="Arial" w:hAnsi="Arial" w:cs="Arial"/>
        </w:rPr>
        <w:t>с обращением с радиоактивными, биологическими, ртутьсодержащими, медицинскими отходами, отходами чёрных и цветных металлов;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2) </w:t>
      </w:r>
      <w:r w:rsidR="00B625AB" w:rsidRPr="003B33F9">
        <w:rPr>
          <w:rFonts w:ascii="Arial" w:hAnsi="Arial" w:cs="Arial"/>
        </w:rPr>
        <w:t>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3) </w:t>
      </w:r>
      <w:r w:rsidR="00B625AB" w:rsidRPr="003B33F9">
        <w:rPr>
          <w:rFonts w:ascii="Arial" w:hAnsi="Arial" w:cs="Arial"/>
        </w:rPr>
        <w:t>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3B33F9" w:rsidRPr="003B33F9" w:rsidRDefault="003B33F9" w:rsidP="003B33F9">
      <w:pPr>
        <w:ind w:firstLine="709"/>
        <w:jc w:val="both"/>
        <w:rPr>
          <w:rFonts w:ascii="Arial" w:hAnsi="Arial" w:cs="Arial"/>
        </w:rPr>
      </w:pPr>
      <w:r w:rsidRPr="003B33F9">
        <w:rPr>
          <w:rFonts w:ascii="Arial" w:hAnsi="Arial" w:cs="Arial"/>
        </w:rPr>
        <w:t xml:space="preserve">4) </w:t>
      </w:r>
      <w:r w:rsidR="00B625AB" w:rsidRPr="003B33F9">
        <w:rPr>
          <w:rFonts w:ascii="Arial" w:hAnsi="Arial" w:cs="Arial"/>
        </w:rPr>
        <w:t>с размещением и эксплуатацией объектов наружной рекламы.</w:t>
      </w:r>
      <w:bookmarkStart w:id="0" w:name="bookmark4"/>
    </w:p>
    <w:p w:rsidR="003B33F9" w:rsidRPr="003B33F9" w:rsidRDefault="003B33F9" w:rsidP="003B33F9">
      <w:pPr>
        <w:jc w:val="center"/>
        <w:rPr>
          <w:rFonts w:ascii="Arial" w:hAnsi="Arial" w:cs="Arial"/>
        </w:rPr>
      </w:pPr>
    </w:p>
    <w:p w:rsidR="00B625AB" w:rsidRDefault="00B625AB" w:rsidP="003B33F9">
      <w:pPr>
        <w:jc w:val="center"/>
        <w:rPr>
          <w:rFonts w:ascii="Arial" w:hAnsi="Arial" w:cs="Arial"/>
        </w:rPr>
      </w:pPr>
      <w:r w:rsidRPr="003B33F9">
        <w:rPr>
          <w:rFonts w:ascii="Arial" w:hAnsi="Arial" w:cs="Arial"/>
        </w:rPr>
        <w:t>Глава 2. Формы и механизмы участия жителей поселения в принятии и реализации решений по благоустройству территории поселения</w:t>
      </w:r>
      <w:bookmarkEnd w:id="0"/>
    </w:p>
    <w:p w:rsidR="00100D5D" w:rsidRPr="003B33F9" w:rsidRDefault="00100D5D" w:rsidP="003B33F9">
      <w:pPr>
        <w:jc w:val="center"/>
        <w:rPr>
          <w:rFonts w:ascii="Arial" w:hAnsi="Arial" w:cs="Arial"/>
        </w:rPr>
      </w:pP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6. </w:t>
      </w:r>
      <w:r w:rsidR="00B625AB" w:rsidRPr="00100D5D">
        <w:rPr>
          <w:rFonts w:ascii="Arial" w:hAnsi="Arial" w:cs="Arial"/>
        </w:rPr>
        <w:t>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совместное определение целей и задач по развитию территории, инвентаризация проблем и потенциалов среды;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консультации в выборе типов покрытий с учетом функционального зонирования территории;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консультации по предполагаемым типам озеленения;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консультации по предполагаемым типам освещения и осветительного оборудования;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3B33F9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00D5D" w:rsidRPr="00100D5D" w:rsidRDefault="003B33F9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осуществление общественного контроля над процессом реализации</w:t>
      </w:r>
      <w:r w:rsidRPr="00100D5D">
        <w:rPr>
          <w:rFonts w:ascii="Arial" w:hAnsi="Arial" w:cs="Arial"/>
        </w:rPr>
        <w:t xml:space="preserve"> </w:t>
      </w:r>
      <w:r w:rsidR="00B625AB" w:rsidRPr="00100D5D">
        <w:rPr>
          <w:rFonts w:ascii="Arial" w:hAnsi="Arial" w:cs="Arial"/>
        </w:rPr>
        <w:t>проекта (включая как возможность для контроля со</w:t>
      </w:r>
      <w:r w:rsidRPr="00100D5D">
        <w:rPr>
          <w:rFonts w:ascii="Arial" w:hAnsi="Arial" w:cs="Arial"/>
        </w:rPr>
        <w:t xml:space="preserve"> стороны любых заинтересованных сторон, так и формирование рабочей </w:t>
      </w:r>
      <w:r w:rsidR="00B625AB" w:rsidRPr="00100D5D">
        <w:rPr>
          <w:rFonts w:ascii="Arial" w:hAnsi="Arial" w:cs="Arial"/>
        </w:rPr>
        <w:t>группы,</w:t>
      </w:r>
      <w:r w:rsidRPr="00100D5D">
        <w:rPr>
          <w:rFonts w:ascii="Arial" w:hAnsi="Arial" w:cs="Arial"/>
        </w:rPr>
        <w:t xml:space="preserve"> </w:t>
      </w:r>
      <w:r w:rsidR="00B625AB" w:rsidRPr="00100D5D">
        <w:rPr>
          <w:rFonts w:ascii="Arial" w:hAnsi="Arial" w:cs="Arial"/>
        </w:rPr>
        <w:t>общественного совета проекта либо наблюдательного совета проекта);</w:t>
      </w:r>
    </w:p>
    <w:p w:rsidR="00100D5D" w:rsidRPr="00100D5D" w:rsidRDefault="00100D5D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осуществление общественного контроля над процессом эксплуатации</w:t>
      </w:r>
      <w:r w:rsidRPr="00100D5D">
        <w:rPr>
          <w:rFonts w:ascii="Arial" w:hAnsi="Arial" w:cs="Arial"/>
        </w:rPr>
        <w:t xml:space="preserve"> </w:t>
      </w:r>
      <w:r w:rsidR="00B625AB" w:rsidRPr="00100D5D">
        <w:rPr>
          <w:rFonts w:ascii="Arial" w:hAnsi="Arial" w:cs="Arial"/>
        </w:rPr>
        <w:t>территории (включая как возможность для контроля со</w:t>
      </w:r>
      <w:r w:rsidRPr="00100D5D">
        <w:rPr>
          <w:rFonts w:ascii="Arial" w:hAnsi="Arial" w:cs="Arial"/>
        </w:rPr>
        <w:t xml:space="preserve"> стороны любых заинтересованных сторон, так и формирование рабочей </w:t>
      </w:r>
      <w:r w:rsidR="00B625AB" w:rsidRPr="00100D5D">
        <w:rPr>
          <w:rFonts w:ascii="Arial" w:hAnsi="Arial" w:cs="Arial"/>
        </w:rPr>
        <w:t>группы,</w:t>
      </w:r>
      <w:r w:rsidRPr="00100D5D">
        <w:rPr>
          <w:rFonts w:ascii="Arial" w:hAnsi="Arial" w:cs="Arial"/>
        </w:rPr>
        <w:t xml:space="preserve"> </w:t>
      </w:r>
      <w:r w:rsidR="00B625AB" w:rsidRPr="00100D5D">
        <w:rPr>
          <w:rFonts w:ascii="Arial" w:hAnsi="Arial" w:cs="Arial"/>
        </w:rPr>
        <w:t xml:space="preserve">общественного совета проекта либо наблюдательного совета проекта для проведения </w:t>
      </w:r>
      <w:r w:rsidR="00B625AB" w:rsidRPr="00100D5D">
        <w:rPr>
          <w:rFonts w:ascii="Arial" w:hAnsi="Arial" w:cs="Arial"/>
        </w:rPr>
        <w:lastRenderedPageBreak/>
        <w:t>регулярной оценки эксплуатации территории).</w:t>
      </w:r>
    </w:p>
    <w:p w:rsidR="00100D5D" w:rsidRPr="00100D5D" w:rsidRDefault="00100D5D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7. </w:t>
      </w:r>
      <w:r w:rsidR="00B625AB" w:rsidRPr="00100D5D">
        <w:rPr>
          <w:rFonts w:ascii="Arial" w:hAnsi="Arial" w:cs="Arial"/>
        </w:rPr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625AB" w:rsidRPr="00100D5D" w:rsidRDefault="00100D5D" w:rsidP="00100D5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8. </w:t>
      </w:r>
      <w:r w:rsidR="00B625AB" w:rsidRPr="00100D5D">
        <w:rPr>
          <w:rFonts w:ascii="Arial" w:hAnsi="Arial" w:cs="Arial"/>
        </w:rPr>
        <w:t>Информирование осуществляется:</w:t>
      </w:r>
    </w:p>
    <w:p w:rsidR="00100D5D" w:rsidRPr="00100D5D" w:rsidRDefault="00100D5D" w:rsidP="00100D5D">
      <w:pPr>
        <w:widowControl w:val="0"/>
        <w:tabs>
          <w:tab w:val="left" w:pos="874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DB32B3">
        <w:rPr>
          <w:rFonts w:ascii="Arial" w:hAnsi="Arial" w:cs="Arial"/>
        </w:rPr>
        <w:t>на</w:t>
      </w:r>
      <w:r w:rsidRPr="00100D5D">
        <w:rPr>
          <w:rFonts w:ascii="Arial" w:hAnsi="Arial" w:cs="Arial"/>
        </w:rPr>
        <w:t xml:space="preserve"> официальном сетевом издании «Ушаковское муниципальное образование» №ЭЛ №ФС77-77496 от 25.12.2019, по адресу в информационно-телекоммуникационной сети «Интернет» www.ushakovskoe-mo.ru (далее – Официальный сайт) </w:t>
      </w:r>
      <w:r w:rsidR="00B625AB" w:rsidRPr="00100D5D">
        <w:rPr>
          <w:rFonts w:ascii="Arial" w:hAnsi="Arial" w:cs="Arial"/>
        </w:rPr>
        <w:t xml:space="preserve">и иных </w:t>
      </w:r>
      <w:proofErr w:type="spellStart"/>
      <w:r w:rsidR="00B625AB" w:rsidRPr="00100D5D">
        <w:rPr>
          <w:rFonts w:ascii="Arial" w:hAnsi="Arial" w:cs="Arial"/>
        </w:rPr>
        <w:t>интернет-ресурсах</w:t>
      </w:r>
      <w:proofErr w:type="spellEnd"/>
      <w:r w:rsidR="00B625AB" w:rsidRPr="00100D5D">
        <w:rPr>
          <w:rFonts w:ascii="Arial" w:hAnsi="Arial" w:cs="Arial"/>
        </w:rPr>
        <w:t>;</w:t>
      </w:r>
    </w:p>
    <w:p w:rsidR="00100D5D" w:rsidRPr="00100D5D" w:rsidRDefault="00100D5D" w:rsidP="00100D5D">
      <w:pPr>
        <w:widowControl w:val="0"/>
        <w:tabs>
          <w:tab w:val="left" w:pos="874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средствах массовой информации;</w:t>
      </w:r>
    </w:p>
    <w:p w:rsidR="00DB32B3" w:rsidRDefault="00100D5D" w:rsidP="00100D5D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 xml:space="preserve"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</w:t>
      </w:r>
    </w:p>
    <w:p w:rsidR="00100D5D" w:rsidRPr="00100D5D" w:rsidRDefault="00DB32B3" w:rsidP="00100D5D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00D5D" w:rsidRPr="00100D5D" w:rsidRDefault="00100D5D" w:rsidP="00100D5D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социальных сетях;</w:t>
      </w:r>
    </w:p>
    <w:p w:rsidR="00100D5D" w:rsidRPr="00100D5D" w:rsidRDefault="00100D5D" w:rsidP="00100D5D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на собраниях граждан.</w:t>
      </w:r>
    </w:p>
    <w:p w:rsidR="00100D5D" w:rsidRPr="00100D5D" w:rsidRDefault="006A0D00" w:rsidP="00100D5D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00D5D" w:rsidRPr="00100D5D" w:rsidRDefault="00B625AB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00D5D" w:rsidRPr="00100D5D" w:rsidRDefault="006A0D00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00D5D" w:rsidRPr="00100D5D" w:rsidRDefault="006A0D00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Механизмы общественного участия:</w:t>
      </w:r>
    </w:p>
    <w:p w:rsidR="00100D5D" w:rsidRPr="00100D5D" w:rsidRDefault="00100D5D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обсуждение проектов по благоустройству в интерактивном формате с применением современных групповых методов работы;</w:t>
      </w:r>
    </w:p>
    <w:p w:rsidR="00100D5D" w:rsidRPr="00100D5D" w:rsidRDefault="00100D5D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 xml:space="preserve">анкетирование, опросы, интервьюирование, картирование, проведение </w:t>
      </w:r>
      <w:proofErr w:type="gramStart"/>
      <w:r w:rsidR="00B625AB" w:rsidRPr="00100D5D">
        <w:rPr>
          <w:rFonts w:ascii="Arial" w:hAnsi="Arial" w:cs="Arial"/>
        </w:rPr>
        <w:t>фокус-групп</w:t>
      </w:r>
      <w:proofErr w:type="gramEnd"/>
      <w:r w:rsidR="00B625AB" w:rsidRPr="00100D5D">
        <w:rPr>
          <w:rFonts w:ascii="Arial" w:hAnsi="Arial" w:cs="Arial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B625AB" w:rsidRPr="00100D5D" w:rsidRDefault="00100D5D" w:rsidP="00DB32B3">
      <w:pPr>
        <w:widowControl w:val="0"/>
        <w:tabs>
          <w:tab w:val="left" w:pos="858"/>
          <w:tab w:val="left" w:leader="underscore" w:pos="7676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 xml:space="preserve">осуществление общественного </w:t>
      </w:r>
      <w:proofErr w:type="gramStart"/>
      <w:r w:rsidR="00B625AB" w:rsidRPr="00100D5D">
        <w:rPr>
          <w:rFonts w:ascii="Arial" w:hAnsi="Arial" w:cs="Arial"/>
        </w:rPr>
        <w:t>контроля за</w:t>
      </w:r>
      <w:proofErr w:type="gramEnd"/>
      <w:r w:rsidR="00B625AB" w:rsidRPr="00100D5D">
        <w:rPr>
          <w:rFonts w:ascii="Arial" w:hAnsi="Arial" w:cs="Arial"/>
        </w:rPr>
        <w:t xml:space="preserve"> реализацией проектов.</w:t>
      </w:r>
    </w:p>
    <w:p w:rsidR="00100D5D" w:rsidRPr="00100D5D" w:rsidRDefault="00B625AB" w:rsidP="00DB32B3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По итогам встреч, совещаний и иных мероприятий формируется отчет об их проведении.</w:t>
      </w:r>
    </w:p>
    <w:p w:rsidR="00B625AB" w:rsidRPr="00100D5D" w:rsidRDefault="006A0D00" w:rsidP="00DB3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625AB" w:rsidRPr="00100D5D" w:rsidRDefault="00B625AB" w:rsidP="00DB32B3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625AB" w:rsidRPr="00100D5D" w:rsidRDefault="00100D5D" w:rsidP="00DB32B3">
      <w:pPr>
        <w:widowControl w:val="0"/>
        <w:tabs>
          <w:tab w:val="left" w:pos="858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оказании услуг посетителям общественных пространств;</w:t>
      </w:r>
    </w:p>
    <w:p w:rsidR="00B625AB" w:rsidRPr="00100D5D" w:rsidRDefault="00100D5D" w:rsidP="00DB32B3">
      <w:pPr>
        <w:widowControl w:val="0"/>
        <w:tabs>
          <w:tab w:val="left" w:pos="839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625AB" w:rsidRPr="00100D5D" w:rsidRDefault="00100D5D" w:rsidP="00DB32B3">
      <w:pPr>
        <w:widowControl w:val="0"/>
        <w:tabs>
          <w:tab w:val="left" w:pos="858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строительстве, реконструкции, реставрации объектов недвижимости;</w:t>
      </w:r>
    </w:p>
    <w:p w:rsidR="00B625AB" w:rsidRPr="00100D5D" w:rsidRDefault="00100D5D" w:rsidP="00DB32B3">
      <w:pPr>
        <w:widowControl w:val="0"/>
        <w:tabs>
          <w:tab w:val="left" w:pos="858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производстве и размещении элементов благоустройства;</w:t>
      </w:r>
    </w:p>
    <w:p w:rsidR="00B625AB" w:rsidRPr="00100D5D" w:rsidRDefault="00100D5D" w:rsidP="00DB32B3">
      <w:pPr>
        <w:widowControl w:val="0"/>
        <w:tabs>
          <w:tab w:val="left" w:pos="839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 xml:space="preserve">в комплексном благоустройстве отдельных территорий, прилегающих к </w:t>
      </w:r>
      <w:r w:rsidR="00B625AB" w:rsidRPr="00100D5D">
        <w:rPr>
          <w:rFonts w:ascii="Arial" w:hAnsi="Arial" w:cs="Arial"/>
        </w:rPr>
        <w:lastRenderedPageBreak/>
        <w:t>территориям, благоустраиваемым за счет средств бюджета поселения;</w:t>
      </w:r>
    </w:p>
    <w:p w:rsidR="00B625AB" w:rsidRPr="00100D5D" w:rsidRDefault="00100D5D" w:rsidP="00DB32B3">
      <w:pPr>
        <w:widowControl w:val="0"/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организации мероприятий, обеспечивающих приток посетителей на создаваемые общественные пространства;</w:t>
      </w:r>
    </w:p>
    <w:p w:rsidR="00B625AB" w:rsidRPr="00100D5D" w:rsidRDefault="00100D5D" w:rsidP="00DB32B3">
      <w:pPr>
        <w:widowControl w:val="0"/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организации уборки благоустроенных территорий, предоставлении сре</w:t>
      </w:r>
      <w:proofErr w:type="gramStart"/>
      <w:r w:rsidR="00B625AB" w:rsidRPr="00100D5D">
        <w:rPr>
          <w:rFonts w:ascii="Arial" w:hAnsi="Arial" w:cs="Arial"/>
        </w:rPr>
        <w:t>дств дл</w:t>
      </w:r>
      <w:proofErr w:type="gramEnd"/>
      <w:r w:rsidR="00B625AB" w:rsidRPr="00100D5D">
        <w:rPr>
          <w:rFonts w:ascii="Arial" w:hAnsi="Arial" w:cs="Arial"/>
        </w:rPr>
        <w:t>я подготовки проектов;</w:t>
      </w:r>
    </w:p>
    <w:p w:rsidR="00100D5D" w:rsidRPr="00100D5D" w:rsidRDefault="00100D5D" w:rsidP="00DB32B3">
      <w:pPr>
        <w:widowControl w:val="0"/>
        <w:tabs>
          <w:tab w:val="left" w:pos="858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- </w:t>
      </w:r>
      <w:r w:rsidR="00B625AB" w:rsidRPr="00100D5D">
        <w:rPr>
          <w:rFonts w:ascii="Arial" w:hAnsi="Arial" w:cs="Arial"/>
        </w:rPr>
        <w:t>в иных формах.</w:t>
      </w:r>
    </w:p>
    <w:p w:rsidR="00B625AB" w:rsidRPr="00100D5D" w:rsidRDefault="006A0D00" w:rsidP="00DB32B3">
      <w:pPr>
        <w:widowControl w:val="0"/>
        <w:tabs>
          <w:tab w:val="left" w:pos="85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При реализации проектов благоустройства территории поселения может обеспечиваться:</w:t>
      </w:r>
    </w:p>
    <w:p w:rsidR="00B625AB" w:rsidRPr="00100D5D" w:rsidRDefault="00100D5D" w:rsidP="00DB32B3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а) </w:t>
      </w:r>
      <w:r w:rsidR="00B625AB" w:rsidRPr="00100D5D">
        <w:rPr>
          <w:rFonts w:ascii="Arial" w:hAnsi="Arial" w:cs="Arial"/>
        </w:rPr>
        <w:t>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625AB" w:rsidRPr="00100D5D" w:rsidRDefault="00100D5D" w:rsidP="00DB32B3">
      <w:pPr>
        <w:tabs>
          <w:tab w:val="left" w:pos="1123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б) </w:t>
      </w:r>
      <w:r w:rsidR="00B625AB" w:rsidRPr="00100D5D">
        <w:rPr>
          <w:rFonts w:ascii="Arial" w:hAnsi="Arial" w:cs="Arial"/>
        </w:rPr>
        <w:t>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B625AB" w:rsidRPr="00100D5D" w:rsidRDefault="00100D5D" w:rsidP="00100D5D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в) </w:t>
      </w:r>
      <w:r w:rsidR="00B625AB" w:rsidRPr="00100D5D">
        <w:rPr>
          <w:rFonts w:ascii="Arial" w:hAnsi="Arial" w:cs="Arial"/>
        </w:rPr>
        <w:t>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625AB" w:rsidRPr="00100D5D" w:rsidRDefault="00100D5D" w:rsidP="00100D5D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г) </w:t>
      </w:r>
      <w:r w:rsidR="00B625AB" w:rsidRPr="00100D5D">
        <w:rPr>
          <w:rFonts w:ascii="Arial" w:hAnsi="Arial" w:cs="Arial"/>
        </w:rPr>
        <w:t>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B625AB" w:rsidRPr="00100D5D" w:rsidRDefault="00100D5D" w:rsidP="00100D5D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д) </w:t>
      </w:r>
      <w:r w:rsidR="00B625AB" w:rsidRPr="00100D5D">
        <w:rPr>
          <w:rFonts w:ascii="Arial" w:hAnsi="Arial" w:cs="Arial"/>
        </w:rPr>
        <w:t>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625AB" w:rsidRPr="00100D5D" w:rsidRDefault="00100D5D" w:rsidP="00100D5D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е) </w:t>
      </w:r>
      <w:r w:rsidR="00B625AB" w:rsidRPr="00100D5D">
        <w:rPr>
          <w:rFonts w:ascii="Arial" w:hAnsi="Arial" w:cs="Arial"/>
        </w:rPr>
        <w:t>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B625AB" w:rsidRPr="00100D5D" w:rsidRDefault="00100D5D" w:rsidP="00100D5D">
      <w:pPr>
        <w:tabs>
          <w:tab w:val="left" w:pos="980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ж) </w:t>
      </w:r>
      <w:r w:rsidR="00B625AB" w:rsidRPr="00100D5D">
        <w:rPr>
          <w:rFonts w:ascii="Arial" w:hAnsi="Arial" w:cs="Arial"/>
        </w:rPr>
        <w:t xml:space="preserve">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="00B625AB" w:rsidRPr="00100D5D">
        <w:rPr>
          <w:rFonts w:ascii="Arial" w:hAnsi="Arial" w:cs="Arial"/>
        </w:rPr>
        <w:t>использ</w:t>
      </w:r>
      <w:r w:rsidRPr="00100D5D">
        <w:rPr>
          <w:rFonts w:ascii="Arial" w:hAnsi="Arial" w:cs="Arial"/>
        </w:rPr>
        <w:t>ования</w:t>
      </w:r>
      <w:proofErr w:type="gramEnd"/>
      <w:r w:rsidRPr="00100D5D">
        <w:rPr>
          <w:rFonts w:ascii="Arial" w:hAnsi="Arial" w:cs="Arial"/>
        </w:rPr>
        <w:t xml:space="preserve"> эффективных архитектурно-</w:t>
      </w:r>
      <w:r w:rsidR="00B625AB" w:rsidRPr="00100D5D">
        <w:rPr>
          <w:rFonts w:ascii="Arial" w:hAnsi="Arial" w:cs="Arial"/>
        </w:rPr>
        <w:t>планировочных приемов;</w:t>
      </w:r>
    </w:p>
    <w:p w:rsidR="00B625AB" w:rsidRPr="00100D5D" w:rsidRDefault="00100D5D" w:rsidP="00100D5D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з) </w:t>
      </w:r>
      <w:r w:rsidR="00B625AB" w:rsidRPr="00100D5D">
        <w:rPr>
          <w:rFonts w:ascii="Arial" w:hAnsi="Arial" w:cs="Arial"/>
        </w:rPr>
        <w:t>безопасность и порядок, в том числе путем организации системы освещения и видеонаблюдения.</w:t>
      </w:r>
    </w:p>
    <w:p w:rsidR="00100D5D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</w:t>
      </w:r>
      <w:r w:rsidR="00100D5D" w:rsidRPr="00100D5D">
        <w:rPr>
          <w:rFonts w:ascii="Arial" w:hAnsi="Arial" w:cs="Arial"/>
        </w:rPr>
        <w:t xml:space="preserve">анием механизмов государственно-частного </w:t>
      </w:r>
      <w:r w:rsidRPr="00100D5D">
        <w:rPr>
          <w:rFonts w:ascii="Arial" w:hAnsi="Arial" w:cs="Arial"/>
        </w:rPr>
        <w:t>партнерства.</w:t>
      </w:r>
    </w:p>
    <w:p w:rsidR="00B625AB" w:rsidRPr="00100D5D" w:rsidRDefault="006A0D00" w:rsidP="00100D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proofErr w:type="gramStart"/>
      <w:r w:rsidRPr="00100D5D">
        <w:rPr>
          <w:rFonts w:ascii="Arial" w:hAnsi="Arial" w:cs="Arial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</w:t>
      </w:r>
      <w:r w:rsidRPr="00100D5D">
        <w:rPr>
          <w:rFonts w:ascii="Arial" w:hAnsi="Arial" w:cs="Arial"/>
        </w:rPr>
        <w:lastRenderedPageBreak/>
        <w:t>визуального восприятия</w:t>
      </w:r>
      <w:r w:rsidR="00100D5D" w:rsidRPr="00100D5D">
        <w:rPr>
          <w:rFonts w:ascii="Arial" w:hAnsi="Arial" w:cs="Arial"/>
        </w:rPr>
        <w:t xml:space="preserve"> (отсутствие глухих оград и излиш</w:t>
      </w:r>
      <w:r w:rsidRPr="00100D5D">
        <w:rPr>
          <w:rFonts w:ascii="Arial" w:hAnsi="Arial" w:cs="Arial"/>
        </w:rPr>
        <w:t>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100D5D">
        <w:rPr>
          <w:rFonts w:ascii="Arial" w:hAnsi="Arial" w:cs="Arial"/>
        </w:rPr>
        <w:t>, рекламы и вывесок, размещаемых на внешних поверхностях зданий, строений, сооружений.</w:t>
      </w:r>
    </w:p>
    <w:p w:rsidR="00100D5D" w:rsidRPr="00100D5D" w:rsidRDefault="00100D5D" w:rsidP="00100D5D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625AB" w:rsidRDefault="00B625AB" w:rsidP="00100D5D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100D5D">
        <w:rPr>
          <w:rFonts w:ascii="Arial" w:hAnsi="Arial" w:cs="Arial"/>
          <w:b w:val="0"/>
          <w:sz w:val="24"/>
          <w:szCs w:val="24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00D5D" w:rsidRPr="00100D5D" w:rsidRDefault="00100D5D" w:rsidP="00100D5D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625AB" w:rsidRPr="00100D5D" w:rsidRDefault="006A0D00" w:rsidP="00DB32B3">
      <w:pPr>
        <w:widowControl w:val="0"/>
        <w:tabs>
          <w:tab w:val="left" w:pos="10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 xml:space="preserve">Границы прилегающей территории определяются в соответствии с Законом Иркутской области от </w:t>
      </w:r>
      <w:r w:rsidR="00100D5D" w:rsidRPr="00100D5D">
        <w:rPr>
          <w:rFonts w:ascii="Arial" w:hAnsi="Arial" w:cs="Arial"/>
        </w:rPr>
        <w:t xml:space="preserve">12 декабря </w:t>
      </w:r>
      <w:r w:rsidR="00B625AB" w:rsidRPr="00100D5D">
        <w:rPr>
          <w:rFonts w:ascii="Arial" w:hAnsi="Arial" w:cs="Arial"/>
        </w:rPr>
        <w:t xml:space="preserve">2018 </w:t>
      </w:r>
      <w:r w:rsidR="00100D5D" w:rsidRPr="00100D5D">
        <w:rPr>
          <w:rFonts w:ascii="Arial" w:hAnsi="Arial" w:cs="Arial"/>
        </w:rPr>
        <w:t xml:space="preserve">года </w:t>
      </w:r>
      <w:r w:rsidR="00B625AB" w:rsidRPr="00100D5D">
        <w:rPr>
          <w:rFonts w:ascii="Arial" w:hAnsi="Arial" w:cs="Arial"/>
        </w:rPr>
        <w:t>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B625AB" w:rsidRPr="00100D5D" w:rsidRDefault="00B625AB" w:rsidP="00DB32B3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прилегающей территории определяются с учетом следующих ограничений и условий:</w:t>
      </w:r>
    </w:p>
    <w:p w:rsidR="00B625AB" w:rsidRPr="00100D5D" w:rsidRDefault="00100D5D" w:rsidP="00DB32B3">
      <w:pPr>
        <w:widowControl w:val="0"/>
        <w:tabs>
          <w:tab w:val="left" w:pos="94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1) </w:t>
      </w:r>
      <w:r w:rsidR="00B625AB" w:rsidRPr="00100D5D">
        <w:rPr>
          <w:rFonts w:ascii="Arial" w:hAnsi="Arial" w:cs="Arial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625AB" w:rsidRPr="00100D5D" w:rsidRDefault="00100D5D" w:rsidP="00100D5D">
      <w:pPr>
        <w:widowControl w:val="0"/>
        <w:tabs>
          <w:tab w:val="left" w:pos="94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2) </w:t>
      </w:r>
      <w:r w:rsidR="00B625AB" w:rsidRPr="00100D5D">
        <w:rPr>
          <w:rFonts w:ascii="Arial" w:hAnsi="Arial" w:cs="Arial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625AB" w:rsidRPr="00100D5D" w:rsidRDefault="00100D5D" w:rsidP="00100D5D">
      <w:pPr>
        <w:widowControl w:val="0"/>
        <w:tabs>
          <w:tab w:val="left" w:pos="94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3) </w:t>
      </w:r>
      <w:r w:rsidR="00B625AB" w:rsidRPr="00100D5D">
        <w:rPr>
          <w:rFonts w:ascii="Arial" w:hAnsi="Arial" w:cs="Arial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625AB" w:rsidRPr="00100D5D" w:rsidRDefault="00100D5D" w:rsidP="00100D5D">
      <w:pPr>
        <w:widowControl w:val="0"/>
        <w:tabs>
          <w:tab w:val="left" w:pos="94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4) </w:t>
      </w:r>
      <w:r w:rsidR="00B625AB" w:rsidRPr="00100D5D">
        <w:rPr>
          <w:rFonts w:ascii="Arial" w:hAnsi="Arial" w:cs="Arial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625AB" w:rsidRPr="00100D5D" w:rsidRDefault="00100D5D" w:rsidP="00100D5D">
      <w:pPr>
        <w:widowControl w:val="0"/>
        <w:tabs>
          <w:tab w:val="left" w:pos="942"/>
        </w:tabs>
        <w:ind w:firstLine="709"/>
        <w:jc w:val="both"/>
        <w:rPr>
          <w:rFonts w:ascii="Arial" w:hAnsi="Arial" w:cs="Arial"/>
        </w:rPr>
      </w:pPr>
      <w:proofErr w:type="gramStart"/>
      <w:r w:rsidRPr="00100D5D">
        <w:rPr>
          <w:rFonts w:ascii="Arial" w:hAnsi="Arial" w:cs="Arial"/>
        </w:rPr>
        <w:t xml:space="preserve">5) </w:t>
      </w:r>
      <w:r w:rsidR="00B625AB" w:rsidRPr="00100D5D">
        <w:rPr>
          <w:rFonts w:ascii="Arial" w:hAnsi="Arial" w:cs="Arial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="00B625AB" w:rsidRPr="00100D5D">
        <w:rPr>
          <w:rFonts w:ascii="Arial" w:hAnsi="Arial" w:cs="Arial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="00B625AB" w:rsidRPr="00100D5D">
        <w:rPr>
          <w:rFonts w:ascii="Arial" w:hAnsi="Arial" w:cs="Arial"/>
        </w:rPr>
        <w:t>вкрапливания</w:t>
      </w:r>
      <w:proofErr w:type="spellEnd"/>
      <w:r w:rsidR="00B625AB" w:rsidRPr="00100D5D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625AB" w:rsidRPr="00100D5D" w:rsidRDefault="006A0D00" w:rsidP="00100D5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B625AB" w:rsidRPr="00100D5D" w:rsidRDefault="006A0D00" w:rsidP="00100D5D">
      <w:pPr>
        <w:widowControl w:val="0"/>
        <w:tabs>
          <w:tab w:val="left" w:pos="11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 xml:space="preserve">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</w:t>
      </w:r>
      <w:r w:rsidR="00B625AB" w:rsidRPr="00100D5D">
        <w:rPr>
          <w:rFonts w:ascii="Arial" w:hAnsi="Arial" w:cs="Arial"/>
        </w:rPr>
        <w:lastRenderedPageBreak/>
        <w:t>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</w:t>
      </w:r>
    </w:p>
    <w:p w:rsidR="00B625AB" w:rsidRPr="00100D5D" w:rsidRDefault="006A0D00" w:rsidP="00100D5D">
      <w:pPr>
        <w:widowControl w:val="0"/>
        <w:tabs>
          <w:tab w:val="left" w:pos="11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B625AB" w:rsidRPr="00100D5D" w:rsidRDefault="00100D5D" w:rsidP="00100D5D">
      <w:pPr>
        <w:widowControl w:val="0"/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1) </w:t>
      </w:r>
      <w:r w:rsidR="00B625AB" w:rsidRPr="00100D5D">
        <w:rPr>
          <w:rFonts w:ascii="Arial" w:hAnsi="Arial" w:cs="Arial"/>
        </w:rPr>
        <w:t>пешеходные коммуникации, в том числе тротуары, аллеи, дорожки, тропинки;</w:t>
      </w:r>
    </w:p>
    <w:p w:rsidR="00100D5D" w:rsidRPr="00100D5D" w:rsidRDefault="00100D5D" w:rsidP="00100D5D">
      <w:pPr>
        <w:widowControl w:val="0"/>
        <w:tabs>
          <w:tab w:val="left" w:pos="112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 xml:space="preserve">2) </w:t>
      </w:r>
      <w:r w:rsidR="00B625AB" w:rsidRPr="00100D5D">
        <w:rPr>
          <w:rFonts w:ascii="Arial" w:hAnsi="Arial" w:cs="Arial"/>
        </w:rPr>
        <w:t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100D5D" w:rsidRPr="00100D5D" w:rsidRDefault="00B625AB" w:rsidP="00100D5D">
      <w:pPr>
        <w:widowControl w:val="0"/>
        <w:tabs>
          <w:tab w:val="left" w:pos="112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B625AB" w:rsidRPr="00100D5D" w:rsidRDefault="00B625AB" w:rsidP="00100D5D">
      <w:pPr>
        <w:widowControl w:val="0"/>
        <w:tabs>
          <w:tab w:val="left" w:pos="1122"/>
        </w:tabs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00D5D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B625AB" w:rsidRPr="00100D5D" w:rsidRDefault="006A0D00" w:rsidP="00100D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</w:t>
      </w:r>
    </w:p>
    <w:p w:rsidR="00B625AB" w:rsidRPr="00DB32B3" w:rsidRDefault="006A0D00" w:rsidP="00100D5D">
      <w:pPr>
        <w:widowControl w:val="0"/>
        <w:tabs>
          <w:tab w:val="left" w:pos="110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 xml:space="preserve">При составлении карты-схемы расстояние от здания, строения, сооружения, земельного участка или ограждения до границы прилегающей </w:t>
      </w:r>
      <w:r w:rsidR="00B625AB" w:rsidRPr="00DB32B3">
        <w:rPr>
          <w:rFonts w:ascii="Arial" w:hAnsi="Arial" w:cs="Arial"/>
        </w:rPr>
        <w:t>территории определяется исходя из следующего:</w:t>
      </w:r>
    </w:p>
    <w:p w:rsidR="00B625AB" w:rsidRPr="00DB32B3" w:rsidRDefault="00100D5D" w:rsidP="00100D5D">
      <w:pPr>
        <w:widowControl w:val="0"/>
        <w:tabs>
          <w:tab w:val="left" w:pos="959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1) </w:t>
      </w:r>
      <w:r w:rsidR="00B625AB" w:rsidRPr="00DB32B3">
        <w:rPr>
          <w:rFonts w:ascii="Arial" w:hAnsi="Arial" w:cs="Arial"/>
        </w:rPr>
        <w:t>для отдельно стоящих нестационарных объектов, расположенных:</w:t>
      </w:r>
    </w:p>
    <w:p w:rsidR="00B625AB" w:rsidRPr="00DB32B3" w:rsidRDefault="00100D5D" w:rsidP="00100D5D">
      <w:pPr>
        <w:widowControl w:val="0"/>
        <w:tabs>
          <w:tab w:val="left" w:pos="813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- </w:t>
      </w:r>
      <w:r w:rsidR="00B625AB" w:rsidRPr="00DB32B3">
        <w:rPr>
          <w:rFonts w:ascii="Arial" w:hAnsi="Arial" w:cs="Arial"/>
        </w:rPr>
        <w:t xml:space="preserve">на территориях жилых зон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3 метра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B625AB" w:rsidRPr="00DB32B3" w:rsidRDefault="00100D5D" w:rsidP="00100D5D">
      <w:pPr>
        <w:widowControl w:val="0"/>
        <w:tabs>
          <w:tab w:val="left" w:pos="813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- </w:t>
      </w:r>
      <w:r w:rsidR="00B625AB" w:rsidRPr="00DB32B3">
        <w:rPr>
          <w:rFonts w:ascii="Arial" w:hAnsi="Arial" w:cs="Arial"/>
        </w:rPr>
        <w:t xml:space="preserve">на территории общего пользования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3 метра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объектов;</w:t>
      </w:r>
    </w:p>
    <w:p w:rsidR="00B625AB" w:rsidRPr="00DB32B3" w:rsidRDefault="00100D5D" w:rsidP="00100D5D">
      <w:pPr>
        <w:widowControl w:val="0"/>
        <w:tabs>
          <w:tab w:val="left" w:pos="813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- </w:t>
      </w:r>
      <w:r w:rsidR="00B625AB" w:rsidRPr="00DB32B3">
        <w:rPr>
          <w:rFonts w:ascii="Arial" w:hAnsi="Arial" w:cs="Arial"/>
        </w:rPr>
        <w:t xml:space="preserve">на территориях производственных зон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4 метра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объектов;</w:t>
      </w:r>
    </w:p>
    <w:p w:rsidR="00B625AB" w:rsidRPr="00DB32B3" w:rsidRDefault="00100D5D" w:rsidP="00100D5D">
      <w:pPr>
        <w:widowControl w:val="0"/>
        <w:tabs>
          <w:tab w:val="left" w:pos="813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- </w:t>
      </w:r>
      <w:r w:rsidR="00B625AB" w:rsidRPr="00DB32B3">
        <w:rPr>
          <w:rFonts w:ascii="Arial" w:hAnsi="Arial" w:cs="Arial"/>
        </w:rPr>
        <w:t xml:space="preserve">на остановочных площадках общественного транспорта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4 метра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объектов. При этом запрещается смет мусора </w:t>
      </w:r>
      <w:r w:rsidR="00284DB4">
        <w:rPr>
          <w:rFonts w:ascii="Arial" w:hAnsi="Arial" w:cs="Arial"/>
        </w:rPr>
        <w:t xml:space="preserve">и </w:t>
      </w:r>
      <w:proofErr w:type="spellStart"/>
      <w:r w:rsidR="00284DB4">
        <w:rPr>
          <w:rFonts w:ascii="Arial" w:hAnsi="Arial" w:cs="Arial"/>
        </w:rPr>
        <w:t>снего</w:t>
      </w:r>
      <w:proofErr w:type="spellEnd"/>
      <w:r w:rsidR="00284DB4">
        <w:rPr>
          <w:rFonts w:ascii="Arial" w:hAnsi="Arial" w:cs="Arial"/>
        </w:rPr>
        <w:t xml:space="preserve"> </w:t>
      </w:r>
      <w:r w:rsidR="00B625AB" w:rsidRPr="00DB32B3">
        <w:rPr>
          <w:rFonts w:ascii="Arial" w:hAnsi="Arial" w:cs="Arial"/>
        </w:rPr>
        <w:t>на проезжую часть дороги;</w:t>
      </w:r>
    </w:p>
    <w:p w:rsidR="00B625AB" w:rsidRPr="00DB32B3" w:rsidRDefault="00100D5D" w:rsidP="00100D5D">
      <w:pPr>
        <w:widowControl w:val="0"/>
        <w:tabs>
          <w:tab w:val="left" w:pos="813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- </w:t>
      </w:r>
      <w:r w:rsidR="00B625AB" w:rsidRPr="00DB32B3">
        <w:rPr>
          <w:rFonts w:ascii="Arial" w:hAnsi="Arial" w:cs="Arial"/>
        </w:rPr>
        <w:t xml:space="preserve">на прочих территориях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2) </w:t>
      </w:r>
      <w:r w:rsidR="00B625AB" w:rsidRPr="00DB32B3">
        <w:rPr>
          <w:rFonts w:ascii="Arial" w:hAnsi="Arial" w:cs="Arial"/>
        </w:rPr>
        <w:t xml:space="preserve">для сгруппированных на одной территории двух и более нестационарных </w:t>
      </w:r>
      <w:r w:rsidR="00B625AB" w:rsidRPr="00DB32B3">
        <w:rPr>
          <w:rFonts w:ascii="Arial" w:hAnsi="Arial" w:cs="Arial"/>
        </w:rPr>
        <w:lastRenderedPageBreak/>
        <w:t xml:space="preserve">объектов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DB32B3">
        <w:rPr>
          <w:rFonts w:ascii="Arial" w:hAnsi="Arial" w:cs="Arial"/>
        </w:rPr>
        <w:t xml:space="preserve"> по периметру от фактических границ этих объектов;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3) </w:t>
      </w:r>
      <w:r w:rsidR="00B625AB" w:rsidRPr="00DB32B3">
        <w:rPr>
          <w:rFonts w:ascii="Arial" w:hAnsi="Arial" w:cs="Arial"/>
        </w:rPr>
        <w:t>для территорий розничных мини-</w:t>
      </w:r>
      <w:r w:rsidR="00DB32B3">
        <w:rPr>
          <w:rFonts w:ascii="Arial" w:hAnsi="Arial" w:cs="Arial"/>
        </w:rPr>
        <w:t>рынков, рынков, ярмарок, не имеющ</w:t>
      </w:r>
      <w:r w:rsidR="00B625AB" w:rsidRPr="00DB32B3">
        <w:rPr>
          <w:rFonts w:ascii="Arial" w:hAnsi="Arial" w:cs="Arial"/>
        </w:rPr>
        <w:t xml:space="preserve">их ограждающих устройств,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границ земельного участка, а при наличии ограждения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4) </w:t>
      </w:r>
      <w:r w:rsidR="00B625AB" w:rsidRPr="00DB32B3">
        <w:rPr>
          <w:rFonts w:ascii="Arial" w:hAnsi="Arial" w:cs="Arial"/>
        </w:rPr>
        <w:t xml:space="preserve">для индивидуальных жилых домов, не имеющих ограждающих устройств, - </w:t>
      </w:r>
      <w:r w:rsidR="00B625AB" w:rsidRPr="006A0D00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6A0D00">
        <w:rPr>
          <w:rFonts w:ascii="Arial" w:hAnsi="Arial" w:cs="Arial"/>
          <w:i/>
        </w:rPr>
        <w:t xml:space="preserve"> </w:t>
      </w:r>
      <w:r w:rsidR="00B625AB" w:rsidRPr="006A0D00">
        <w:rPr>
          <w:rFonts w:ascii="Arial" w:hAnsi="Arial" w:cs="Arial"/>
        </w:rPr>
        <w:t>по</w:t>
      </w:r>
      <w:r w:rsidR="00B625AB" w:rsidRPr="00DB32B3">
        <w:rPr>
          <w:rFonts w:ascii="Arial" w:hAnsi="Arial" w:cs="Arial"/>
        </w:rPr>
        <w:t xml:space="preserve"> периметру от фактических границ индивидуальных жилых домов, а при наличии ограждения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5) </w:t>
      </w:r>
      <w:r w:rsidR="00B625AB" w:rsidRPr="00DB32B3">
        <w:rPr>
          <w:rFonts w:ascii="Arial" w:hAnsi="Arial" w:cs="Arial"/>
        </w:rPr>
        <w:t xml:space="preserve"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границ земельных участков, на которых расположены многоквартирные дома;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6) </w:t>
      </w:r>
      <w:r w:rsidR="00B625AB" w:rsidRPr="00DB32B3">
        <w:rPr>
          <w:rFonts w:ascii="Arial" w:hAnsi="Arial" w:cs="Arial"/>
        </w:rPr>
        <w:t xml:space="preserve">для нежилых зданий, не имеющих ограждающих устройств,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фактических границ нежилых зданий;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7) </w:t>
      </w:r>
      <w:r w:rsidR="00B625AB" w:rsidRPr="00DB32B3">
        <w:rPr>
          <w:rFonts w:ascii="Arial" w:hAnsi="Arial" w:cs="Arial"/>
        </w:rPr>
        <w:t xml:space="preserve">для нежилых зданий (комплекса зданий), имеющих ограждение,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939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8) </w:t>
      </w:r>
      <w:r w:rsidR="00B625AB" w:rsidRPr="00DB32B3">
        <w:rPr>
          <w:rFonts w:ascii="Arial" w:hAnsi="Arial" w:cs="Arial"/>
        </w:rPr>
        <w:t xml:space="preserve">для автостоянок, не имеющих ограждающих устройств,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9) </w:t>
      </w:r>
      <w:r w:rsidR="00B625AB" w:rsidRPr="00DB32B3">
        <w:rPr>
          <w:rFonts w:ascii="Arial" w:hAnsi="Arial" w:cs="Arial"/>
        </w:rPr>
        <w:t xml:space="preserve">для промышленных предприятий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109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10) </w:t>
      </w:r>
      <w:r w:rsidR="00B625AB" w:rsidRPr="00DB32B3">
        <w:rPr>
          <w:rFonts w:ascii="Arial" w:hAnsi="Arial" w:cs="Arial"/>
        </w:rPr>
        <w:t xml:space="preserve">для строительных площадок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DB32B3" w:rsidRDefault="00100D5D" w:rsidP="00100D5D">
      <w:pPr>
        <w:widowControl w:val="0"/>
        <w:tabs>
          <w:tab w:val="left" w:pos="1272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11) </w:t>
      </w:r>
      <w:r w:rsidR="00B625AB" w:rsidRPr="00DB32B3">
        <w:rPr>
          <w:rFonts w:ascii="Arial" w:hAnsi="Arial" w:cs="Arial"/>
        </w:rPr>
        <w:t xml:space="preserve">для гаражно-строительных кооперативов, садоводческих и огороднических некоммерческих товариществ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границ земельного участка;</w:t>
      </w:r>
    </w:p>
    <w:p w:rsidR="00B625AB" w:rsidRPr="00DB32B3" w:rsidRDefault="00100D5D" w:rsidP="00100D5D">
      <w:pPr>
        <w:widowControl w:val="0"/>
        <w:tabs>
          <w:tab w:val="left" w:pos="1086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12) </w:t>
      </w:r>
      <w:r w:rsidR="00B625AB" w:rsidRPr="00DB32B3">
        <w:rPr>
          <w:rFonts w:ascii="Arial" w:hAnsi="Arial" w:cs="Arial"/>
        </w:rPr>
        <w:t xml:space="preserve">для автозаправочных станций, </w:t>
      </w:r>
      <w:proofErr w:type="spellStart"/>
      <w:r w:rsidR="00B625AB" w:rsidRPr="00DB32B3">
        <w:rPr>
          <w:rFonts w:ascii="Arial" w:hAnsi="Arial" w:cs="Arial"/>
        </w:rPr>
        <w:t>автогазозаправочных</w:t>
      </w:r>
      <w:proofErr w:type="spellEnd"/>
      <w:r w:rsidR="00B625AB" w:rsidRPr="00DB32B3">
        <w:rPr>
          <w:rFonts w:ascii="Arial" w:hAnsi="Arial" w:cs="Arial"/>
        </w:rPr>
        <w:t xml:space="preserve"> станций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10 метров</w:t>
      </w:r>
      <w:r w:rsidR="00B625AB" w:rsidRPr="00DB32B3">
        <w:rPr>
          <w:rFonts w:ascii="Arial" w:hAnsi="Arial" w:cs="Arial"/>
        </w:rPr>
        <w:t xml:space="preserve"> по периметру от границ земельного участка, и подъезды к объектам;</w:t>
      </w:r>
    </w:p>
    <w:p w:rsidR="00B625AB" w:rsidRPr="00DB32B3" w:rsidRDefault="00100D5D" w:rsidP="00100D5D">
      <w:pPr>
        <w:widowControl w:val="0"/>
        <w:tabs>
          <w:tab w:val="left" w:pos="1082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13) </w:t>
      </w:r>
      <w:r w:rsidR="00B625AB" w:rsidRPr="00DB32B3">
        <w:rPr>
          <w:rFonts w:ascii="Arial" w:hAnsi="Arial" w:cs="Arial"/>
        </w:rPr>
        <w:t xml:space="preserve">для территорий, прилегающих к рекламным конструкциям, </w:t>
      </w:r>
      <w:r w:rsidR="00B625AB" w:rsidRPr="00DB32B3">
        <w:rPr>
          <w:rFonts w:ascii="Arial" w:hAnsi="Arial" w:cs="Arial"/>
          <w:i/>
        </w:rPr>
        <w:t xml:space="preserve">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2 метра</w:t>
      </w:r>
      <w:r w:rsidR="00B625AB" w:rsidRPr="00DB32B3">
        <w:rPr>
          <w:rStyle w:val="24"/>
          <w:rFonts w:ascii="Arial" w:hAnsi="Arial" w:cs="Arial"/>
          <w:sz w:val="24"/>
          <w:szCs w:val="24"/>
        </w:rPr>
        <w:t xml:space="preserve"> </w:t>
      </w:r>
      <w:r w:rsidR="00B625AB" w:rsidRPr="00DB32B3">
        <w:rPr>
          <w:rFonts w:ascii="Arial" w:hAnsi="Arial" w:cs="Arial"/>
        </w:rPr>
        <w:t>по периметру от границ основания рекламной конструкции;</w:t>
      </w:r>
    </w:p>
    <w:p w:rsidR="00B625AB" w:rsidRPr="00DB32B3" w:rsidRDefault="00100D5D" w:rsidP="00100D5D">
      <w:pPr>
        <w:widowControl w:val="0"/>
        <w:tabs>
          <w:tab w:val="left" w:pos="1082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14) </w:t>
      </w:r>
      <w:r w:rsidR="00B625AB" w:rsidRPr="00DB32B3">
        <w:rPr>
          <w:rFonts w:ascii="Arial" w:hAnsi="Arial" w:cs="Arial"/>
        </w:rPr>
        <w:t xml:space="preserve">для общеобразовательных организаций 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DB32B3">
        <w:rPr>
          <w:rFonts w:ascii="Arial" w:hAnsi="Arial" w:cs="Arial"/>
        </w:rPr>
        <w:t xml:space="preserve"> от ограждения по периметру;</w:t>
      </w:r>
    </w:p>
    <w:p w:rsidR="00B625AB" w:rsidRPr="00100D5D" w:rsidRDefault="00100D5D" w:rsidP="00100D5D">
      <w:pPr>
        <w:widowControl w:val="0"/>
        <w:tabs>
          <w:tab w:val="left" w:pos="1082"/>
        </w:tabs>
        <w:ind w:firstLine="709"/>
        <w:jc w:val="both"/>
        <w:rPr>
          <w:rFonts w:ascii="Arial" w:hAnsi="Arial" w:cs="Arial"/>
        </w:rPr>
      </w:pPr>
      <w:r w:rsidRPr="00DB32B3">
        <w:rPr>
          <w:rFonts w:ascii="Arial" w:hAnsi="Arial" w:cs="Arial"/>
        </w:rPr>
        <w:t xml:space="preserve">15) </w:t>
      </w:r>
      <w:r w:rsidR="00B625AB" w:rsidRPr="00DB32B3">
        <w:rPr>
          <w:rFonts w:ascii="Arial" w:hAnsi="Arial" w:cs="Arial"/>
        </w:rPr>
        <w:t xml:space="preserve">для дошкольных образовательных организаций </w:t>
      </w:r>
      <w:r w:rsidR="00B625AB" w:rsidRPr="00DB32B3">
        <w:rPr>
          <w:rFonts w:ascii="Arial" w:hAnsi="Arial" w:cs="Arial"/>
          <w:i/>
        </w:rPr>
        <w:t xml:space="preserve">- </w:t>
      </w:r>
      <w:r w:rsidR="00B625AB" w:rsidRPr="00DB32B3">
        <w:rPr>
          <w:rStyle w:val="24"/>
          <w:rFonts w:ascii="Arial" w:hAnsi="Arial" w:cs="Arial"/>
          <w:i w:val="0"/>
          <w:sz w:val="24"/>
          <w:szCs w:val="24"/>
        </w:rPr>
        <w:t>5 метров</w:t>
      </w:r>
      <w:r w:rsidR="00B625AB" w:rsidRPr="00DB32B3">
        <w:rPr>
          <w:rFonts w:ascii="Arial" w:hAnsi="Arial" w:cs="Arial"/>
        </w:rPr>
        <w:t xml:space="preserve"> от ограждения по периметру.</w:t>
      </w:r>
    </w:p>
    <w:p w:rsidR="00B625AB" w:rsidRPr="00100D5D" w:rsidRDefault="006A0D00" w:rsidP="00100D5D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00D5D" w:rsidRPr="00100D5D">
        <w:rPr>
          <w:rFonts w:ascii="Arial" w:hAnsi="Arial" w:cs="Arial"/>
        </w:rPr>
        <w:t xml:space="preserve">. </w:t>
      </w:r>
      <w:r w:rsidR="00B625AB" w:rsidRPr="00100D5D">
        <w:rPr>
          <w:rFonts w:ascii="Arial" w:hAnsi="Arial" w:cs="Arial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625AB" w:rsidRPr="00100D5D" w:rsidRDefault="006A0D00" w:rsidP="00100D5D">
      <w:pPr>
        <w:widowControl w:val="0"/>
        <w:tabs>
          <w:tab w:val="left" w:pos="12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100D5D" w:rsidRPr="00100D5D">
        <w:rPr>
          <w:rFonts w:ascii="Arial" w:hAnsi="Arial" w:cs="Arial"/>
        </w:rPr>
        <w:t xml:space="preserve"> </w:t>
      </w:r>
      <w:r w:rsidR="00B625AB" w:rsidRPr="00100D5D">
        <w:rPr>
          <w:rFonts w:ascii="Arial" w:hAnsi="Arial" w:cs="Arial"/>
        </w:rPr>
        <w:t>Карты - схемы подлежат систематизации и поддержанию в актуальном состоянии.</w:t>
      </w:r>
    </w:p>
    <w:p w:rsidR="00B625AB" w:rsidRPr="00100D5D" w:rsidRDefault="00B625AB" w:rsidP="00100D5D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Работу по систематизации карт-схем осуществляет уполномоченный орган на постоянной основе.</w:t>
      </w:r>
    </w:p>
    <w:p w:rsidR="00976E37" w:rsidRDefault="00B625AB" w:rsidP="00976E37">
      <w:pPr>
        <w:ind w:firstLine="709"/>
        <w:jc w:val="both"/>
        <w:rPr>
          <w:rFonts w:ascii="Arial" w:hAnsi="Arial" w:cs="Arial"/>
        </w:rPr>
      </w:pPr>
      <w:r w:rsidRPr="00100D5D">
        <w:rPr>
          <w:rFonts w:ascii="Arial" w:hAnsi="Arial" w:cs="Arial"/>
        </w:rPr>
        <w:t>Карты - схемы систематизируются по территориальной принадлежности к одному населенному пункту</w:t>
      </w:r>
      <w:bookmarkStart w:id="1" w:name="bookmark5"/>
      <w:r w:rsidR="00976E37">
        <w:rPr>
          <w:rFonts w:ascii="Arial" w:hAnsi="Arial" w:cs="Arial"/>
        </w:rPr>
        <w:t>, входящему в состав поселения.</w:t>
      </w:r>
    </w:p>
    <w:p w:rsidR="00976E37" w:rsidRPr="00976E37" w:rsidRDefault="00976E37" w:rsidP="00976E37">
      <w:pPr>
        <w:jc w:val="center"/>
        <w:rPr>
          <w:rFonts w:ascii="Arial" w:hAnsi="Arial" w:cs="Arial"/>
        </w:rPr>
      </w:pPr>
    </w:p>
    <w:p w:rsidR="00B625AB" w:rsidRDefault="00B625AB" w:rsidP="00976E37">
      <w:pPr>
        <w:jc w:val="center"/>
        <w:rPr>
          <w:rFonts w:ascii="Arial" w:hAnsi="Arial" w:cs="Arial"/>
        </w:rPr>
      </w:pPr>
      <w:r w:rsidRPr="00976E37">
        <w:rPr>
          <w:rFonts w:ascii="Arial" w:hAnsi="Arial" w:cs="Arial"/>
        </w:rPr>
        <w:t>Глава 4. Общие требования к организации уборки территории поселения</w:t>
      </w:r>
      <w:bookmarkEnd w:id="1"/>
    </w:p>
    <w:p w:rsidR="00976E37" w:rsidRPr="00976E37" w:rsidRDefault="00976E37" w:rsidP="00976E37">
      <w:pPr>
        <w:ind w:firstLine="709"/>
        <w:jc w:val="center"/>
        <w:rPr>
          <w:rFonts w:ascii="Arial" w:hAnsi="Arial" w:cs="Arial"/>
        </w:rPr>
      </w:pPr>
    </w:p>
    <w:p w:rsidR="00B625AB" w:rsidRPr="00976E37" w:rsidRDefault="006A0D00" w:rsidP="00976E37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B625AB" w:rsidRPr="00976E37" w:rsidRDefault="006A0D00" w:rsidP="00976E37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76E37" w:rsidRPr="00976E37">
        <w:rPr>
          <w:rFonts w:ascii="Arial" w:hAnsi="Arial" w:cs="Arial"/>
        </w:rPr>
        <w:t xml:space="preserve">. </w:t>
      </w:r>
      <w:proofErr w:type="gramStart"/>
      <w:r w:rsidR="00B625AB" w:rsidRPr="00976E37">
        <w:rPr>
          <w:rFonts w:ascii="Arial" w:hAnsi="Arial" w:cs="Arial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</w:t>
      </w:r>
      <w:r w:rsidR="00B625AB" w:rsidRPr="00976E37">
        <w:rPr>
          <w:rFonts w:ascii="Arial" w:hAnsi="Arial" w:cs="Arial"/>
        </w:rPr>
        <w:lastRenderedPageBreak/>
        <w:t>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="00B625AB" w:rsidRPr="00976E37">
        <w:rPr>
          <w:rFonts w:ascii="Arial" w:hAnsi="Arial" w:cs="Arial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625AB" w:rsidRPr="00976E37" w:rsidRDefault="006A0D00" w:rsidP="00976E37">
      <w:pPr>
        <w:widowControl w:val="0"/>
        <w:tabs>
          <w:tab w:val="left" w:pos="10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Профилактическое обследование водосточных коллекторов и их очи</w:t>
      </w:r>
      <w:r w:rsidR="00284DB4">
        <w:rPr>
          <w:rFonts w:ascii="Arial" w:hAnsi="Arial" w:cs="Arial"/>
        </w:rPr>
        <w:t>стка производятся организациями и физическими лицами,</w:t>
      </w:r>
      <w:r w:rsidR="00B625AB" w:rsidRPr="00976E37">
        <w:rPr>
          <w:rFonts w:ascii="Arial" w:hAnsi="Arial" w:cs="Arial"/>
        </w:rPr>
        <w:t xml:space="preserve">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Во избежание засорения водосточной сети запрещается сброс </w:t>
      </w:r>
      <w:proofErr w:type="spellStart"/>
      <w:r w:rsidRPr="00976E37">
        <w:rPr>
          <w:rFonts w:ascii="Arial" w:hAnsi="Arial" w:cs="Arial"/>
        </w:rPr>
        <w:t>смёта</w:t>
      </w:r>
      <w:proofErr w:type="spellEnd"/>
      <w:r w:rsidRPr="00976E37">
        <w:rPr>
          <w:rFonts w:ascii="Arial" w:hAnsi="Arial" w:cs="Arial"/>
        </w:rPr>
        <w:t xml:space="preserve"> и бытового мусора в водосточные коллекторы.</w:t>
      </w:r>
    </w:p>
    <w:p w:rsidR="00B625AB" w:rsidRPr="00976E37" w:rsidRDefault="006A0D00" w:rsidP="00976E37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</w:t>
      </w:r>
      <w:r>
        <w:rPr>
          <w:rFonts w:ascii="Arial" w:hAnsi="Arial" w:cs="Arial"/>
        </w:rPr>
        <w:t>ний период -</w:t>
      </w:r>
      <w:r w:rsidR="00B625AB" w:rsidRPr="00976E37">
        <w:rPr>
          <w:rFonts w:ascii="Arial" w:hAnsi="Arial" w:cs="Arial"/>
        </w:rPr>
        <w:t xml:space="preserve"> скол и вывоз льда) возлагается на организации, допустившие нарушения.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625AB" w:rsidRPr="00976E37" w:rsidRDefault="006A0D00" w:rsidP="00976E37">
      <w:pPr>
        <w:widowControl w:val="0"/>
        <w:tabs>
          <w:tab w:val="left" w:pos="10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625AB" w:rsidRPr="00976E37" w:rsidRDefault="006A0D00" w:rsidP="00976E37">
      <w:pPr>
        <w:widowControl w:val="0"/>
        <w:tabs>
          <w:tab w:val="left" w:pos="122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625AB" w:rsidRPr="007B4C78" w:rsidRDefault="006A0D00" w:rsidP="00976E37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76E37" w:rsidRPr="007B4C78">
        <w:rPr>
          <w:rFonts w:ascii="Arial" w:hAnsi="Arial" w:cs="Arial"/>
        </w:rPr>
        <w:t xml:space="preserve">. </w:t>
      </w:r>
      <w:r w:rsidR="00B625AB" w:rsidRPr="007B4C78">
        <w:rPr>
          <w:rFonts w:ascii="Arial" w:hAnsi="Arial" w:cs="Arial"/>
        </w:rPr>
        <w:t>Уборка территории поселения производится в утренние часы</w:t>
      </w:r>
      <w:r w:rsidR="007B4C78" w:rsidRPr="007B4C78">
        <w:rPr>
          <w:rFonts w:ascii="Arial" w:hAnsi="Arial" w:cs="Arial"/>
        </w:rPr>
        <w:t>.</w:t>
      </w:r>
      <w:r w:rsidR="00B625AB" w:rsidRPr="007B4C78">
        <w:rPr>
          <w:rFonts w:ascii="Arial" w:hAnsi="Arial" w:cs="Arial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76E37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7B4C78">
        <w:rPr>
          <w:rFonts w:ascii="Arial" w:hAnsi="Arial" w:cs="Arial"/>
        </w:rPr>
        <w:t>При уборке территории поселения в ночное время необходимо</w:t>
      </w:r>
      <w:r w:rsidRPr="00976E37">
        <w:rPr>
          <w:rFonts w:ascii="Arial" w:hAnsi="Arial" w:cs="Arial"/>
        </w:rPr>
        <w:t xml:space="preserve"> принимать мер</w:t>
      </w:r>
      <w:r w:rsidR="00976E37" w:rsidRPr="00976E37">
        <w:rPr>
          <w:rFonts w:ascii="Arial" w:hAnsi="Arial" w:cs="Arial"/>
        </w:rPr>
        <w:t>ы, предупреждающие шум.</w:t>
      </w:r>
    </w:p>
    <w:p w:rsidR="00976E37" w:rsidRPr="00976E37" w:rsidRDefault="006A0D00" w:rsidP="00976E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</w:t>
      </w:r>
      <w:r w:rsidR="00976E37" w:rsidRPr="00976E37">
        <w:rPr>
          <w:rFonts w:ascii="Arial" w:hAnsi="Arial" w:cs="Arial"/>
        </w:rPr>
        <w:t>щение мусора на проезжую часть.</w:t>
      </w:r>
    </w:p>
    <w:p w:rsidR="00976E37" w:rsidRPr="00976E37" w:rsidRDefault="006A0D00" w:rsidP="00976E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Уборка и мойка остановочных павильонов общественного транспорта и прилегающих к ним территорий осуществляется их владельцами (балан</w:t>
      </w:r>
      <w:r w:rsidR="00976E37" w:rsidRPr="00976E37">
        <w:rPr>
          <w:rFonts w:ascii="Arial" w:hAnsi="Arial" w:cs="Arial"/>
        </w:rPr>
        <w:t>содержателями).</w:t>
      </w:r>
    </w:p>
    <w:p w:rsidR="00B625AB" w:rsidRPr="00976E37" w:rsidRDefault="006A0D00" w:rsidP="00976E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Уборка объектов благоустройства осуществляется механизированным способом в случае:</w:t>
      </w:r>
    </w:p>
    <w:p w:rsidR="00B625AB" w:rsidRPr="00976E37" w:rsidRDefault="00976E37" w:rsidP="00976E37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наличия бордюрных пандусов или местных понижений бортового камня в местах съезда и выезда уборочных машин на тротуар;</w:t>
      </w:r>
    </w:p>
    <w:p w:rsidR="00B625AB" w:rsidRPr="00976E37" w:rsidRDefault="00976E37" w:rsidP="00976E37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ширины убираемых объектов благоустройства - 1,5 и более метров;</w:t>
      </w:r>
    </w:p>
    <w:p w:rsidR="00B625AB" w:rsidRPr="00976E37" w:rsidRDefault="00976E37" w:rsidP="00976E37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протяженности убираемых объектов более 3 погонных метров;</w:t>
      </w:r>
    </w:p>
    <w:p w:rsidR="00B625AB" w:rsidRPr="00976E37" w:rsidRDefault="00976E37" w:rsidP="00976E37">
      <w:pPr>
        <w:widowControl w:val="0"/>
        <w:tabs>
          <w:tab w:val="left" w:pos="89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976E37">
        <w:rPr>
          <w:rFonts w:ascii="Arial" w:hAnsi="Arial" w:cs="Arial"/>
        </w:rPr>
        <w:t>трудозатратной</w:t>
      </w:r>
      <w:proofErr w:type="spellEnd"/>
      <w:r w:rsidRPr="00976E37">
        <w:rPr>
          <w:rFonts w:ascii="Arial" w:hAnsi="Arial" w:cs="Arial"/>
        </w:rPr>
        <w:t>), уборку такой территории допускается осуществлять ручным способом.</w:t>
      </w:r>
    </w:p>
    <w:p w:rsidR="00B625AB" w:rsidRPr="00976E37" w:rsidRDefault="006A0D00" w:rsidP="00976E37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B625AB" w:rsidRPr="00976E37" w:rsidRDefault="006A0D00" w:rsidP="00976E37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</w:t>
      </w:r>
      <w:r w:rsidR="00976E37">
        <w:rPr>
          <w:rFonts w:ascii="Arial" w:hAnsi="Arial" w:cs="Arial"/>
        </w:rPr>
        <w:t xml:space="preserve"> магистралей и в течение суток -</w:t>
      </w:r>
      <w:r w:rsidR="00B625AB" w:rsidRPr="00976E37">
        <w:rPr>
          <w:rFonts w:ascii="Arial" w:hAnsi="Arial" w:cs="Arial"/>
        </w:rPr>
        <w:t xml:space="preserve"> с иных элементов улично-дорожной сети.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Пни, оставшиеся после вырубки сухостойных, аварийных деревьев, должны быть удалены в течение суток на главных маги</w:t>
      </w:r>
      <w:r w:rsidR="00976E37">
        <w:rPr>
          <w:rFonts w:ascii="Arial" w:hAnsi="Arial" w:cs="Arial"/>
        </w:rPr>
        <w:t>стралях и в течение трех суток -</w:t>
      </w:r>
      <w:r w:rsidRPr="00976E37">
        <w:rPr>
          <w:rFonts w:ascii="Arial" w:hAnsi="Arial" w:cs="Arial"/>
        </w:rPr>
        <w:t xml:space="preserve"> на иных элементах улично-дорожной сети.</w:t>
      </w:r>
    </w:p>
    <w:p w:rsidR="00B625AB" w:rsidRPr="00976E37" w:rsidRDefault="00B625AB" w:rsidP="00976E37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76E37">
        <w:rPr>
          <w:rFonts w:ascii="Arial" w:hAnsi="Arial" w:cs="Arial"/>
        </w:rPr>
        <w:t>токонесущих</w:t>
      </w:r>
      <w:proofErr w:type="spellEnd"/>
      <w:r w:rsidRPr="00976E37">
        <w:rPr>
          <w:rFonts w:ascii="Arial" w:hAnsi="Arial" w:cs="Arial"/>
        </w:rPr>
        <w:t xml:space="preserve"> проводов, фасадов жилых и производственных </w:t>
      </w:r>
      <w:r w:rsidR="00976E37" w:rsidRPr="00976E37">
        <w:rPr>
          <w:rFonts w:ascii="Arial" w:hAnsi="Arial" w:cs="Arial"/>
        </w:rPr>
        <w:t xml:space="preserve">зданий, а с других территорий - </w:t>
      </w:r>
      <w:r w:rsidRPr="00976E37">
        <w:rPr>
          <w:rFonts w:ascii="Arial" w:hAnsi="Arial" w:cs="Arial"/>
        </w:rPr>
        <w:t>в течение 12 часов с момента обнаружения.</w:t>
      </w:r>
    </w:p>
    <w:p w:rsidR="00B625AB" w:rsidRPr="00976E37" w:rsidRDefault="006A0D00" w:rsidP="00976E37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Правилами, заключенными соглашениями:</w:t>
      </w:r>
    </w:p>
    <w:p w:rsidR="00B625AB" w:rsidRPr="00976E37" w:rsidRDefault="00976E37" w:rsidP="00976E37">
      <w:pPr>
        <w:widowControl w:val="0"/>
        <w:tabs>
          <w:tab w:val="left" w:pos="95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1) </w:t>
      </w:r>
      <w:r w:rsidR="00B625AB" w:rsidRPr="00976E37">
        <w:rPr>
          <w:rFonts w:ascii="Arial" w:hAnsi="Arial" w:cs="Arial"/>
        </w:rPr>
        <w:t>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</w:t>
      </w:r>
      <w:r w:rsidR="001226E2">
        <w:rPr>
          <w:rFonts w:ascii="Arial" w:hAnsi="Arial" w:cs="Arial"/>
        </w:rPr>
        <w:t xml:space="preserve">бочных остатков деревьев, </w:t>
      </w:r>
      <w:r w:rsidR="00B625AB" w:rsidRPr="00976E37">
        <w:rPr>
          <w:rFonts w:ascii="Arial" w:hAnsi="Arial" w:cs="Arial"/>
        </w:rPr>
        <w:t>кустарников</w:t>
      </w:r>
      <w:r w:rsidR="001226E2">
        <w:rPr>
          <w:rFonts w:ascii="Arial" w:hAnsi="Arial" w:cs="Arial"/>
        </w:rPr>
        <w:t xml:space="preserve"> и снега</w:t>
      </w:r>
      <w:r w:rsidR="00B625AB" w:rsidRPr="00976E37">
        <w:rPr>
          <w:rFonts w:ascii="Arial" w:hAnsi="Arial" w:cs="Arial"/>
        </w:rPr>
        <w:t>;</w:t>
      </w:r>
    </w:p>
    <w:p w:rsidR="00B625AB" w:rsidRPr="00976E37" w:rsidRDefault="00976E37" w:rsidP="00976E37">
      <w:pPr>
        <w:widowControl w:val="0"/>
        <w:tabs>
          <w:tab w:val="left" w:pos="95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2) </w:t>
      </w:r>
      <w:r w:rsidR="00B625AB" w:rsidRPr="00976E37">
        <w:rPr>
          <w:rFonts w:ascii="Arial" w:hAnsi="Arial" w:cs="Arial"/>
        </w:rPr>
        <w:t>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B625AB" w:rsidRPr="00976E37" w:rsidRDefault="00976E37" w:rsidP="00976E37">
      <w:pPr>
        <w:widowControl w:val="0"/>
        <w:tabs>
          <w:tab w:val="left" w:pos="1232"/>
        </w:tabs>
        <w:ind w:firstLine="709"/>
        <w:jc w:val="both"/>
        <w:rPr>
          <w:rFonts w:ascii="Arial" w:hAnsi="Arial" w:cs="Arial"/>
        </w:rPr>
      </w:pPr>
      <w:r w:rsidRPr="007B4C78">
        <w:rPr>
          <w:rFonts w:ascii="Arial" w:hAnsi="Arial" w:cs="Arial"/>
        </w:rPr>
        <w:t xml:space="preserve">3) </w:t>
      </w:r>
      <w:r w:rsidR="00B625AB" w:rsidRPr="007B4C78">
        <w:rPr>
          <w:rFonts w:ascii="Arial" w:hAnsi="Arial" w:cs="Arial"/>
        </w:rPr>
        <w:t xml:space="preserve">обрабатывать прилегающие территории </w:t>
      </w:r>
      <w:proofErr w:type="spellStart"/>
      <w:r w:rsidR="00B625AB" w:rsidRPr="007B4C78">
        <w:rPr>
          <w:rFonts w:ascii="Arial" w:hAnsi="Arial" w:cs="Arial"/>
        </w:rPr>
        <w:t>п</w:t>
      </w:r>
      <w:bookmarkStart w:id="2" w:name="_GoBack"/>
      <w:bookmarkEnd w:id="2"/>
      <w:r w:rsidR="00B625AB" w:rsidRPr="007B4C78">
        <w:rPr>
          <w:rFonts w:ascii="Arial" w:hAnsi="Arial" w:cs="Arial"/>
        </w:rPr>
        <w:t>ротивогололедными</w:t>
      </w:r>
      <w:proofErr w:type="spellEnd"/>
      <w:r w:rsidR="00B625AB" w:rsidRPr="007B4C78">
        <w:rPr>
          <w:rFonts w:ascii="Arial" w:hAnsi="Arial" w:cs="Arial"/>
        </w:rPr>
        <w:t xml:space="preserve"> реагентами</w:t>
      </w:r>
      <w:r w:rsidR="001226E2">
        <w:rPr>
          <w:rFonts w:ascii="Arial" w:hAnsi="Arial" w:cs="Arial"/>
        </w:rPr>
        <w:t xml:space="preserve"> или инертными материалами (песок, отсев)</w:t>
      </w:r>
      <w:r w:rsidR="00B625AB" w:rsidRPr="007B4C78">
        <w:rPr>
          <w:rFonts w:ascii="Arial" w:hAnsi="Arial" w:cs="Arial"/>
        </w:rPr>
        <w:t>;</w:t>
      </w:r>
    </w:p>
    <w:p w:rsidR="00B625AB" w:rsidRPr="00976E37" w:rsidRDefault="00976E37" w:rsidP="00976E37">
      <w:pPr>
        <w:widowControl w:val="0"/>
        <w:tabs>
          <w:tab w:val="left" w:pos="95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4) </w:t>
      </w:r>
      <w:r w:rsidR="00B625AB" w:rsidRPr="00976E37">
        <w:rPr>
          <w:rFonts w:ascii="Arial" w:hAnsi="Arial" w:cs="Arial"/>
        </w:rPr>
        <w:t>осуществлять покос травы и обрезку поросли. Высота травы не должна превышать 15 сантиметров от поверхности земли;</w:t>
      </w:r>
    </w:p>
    <w:p w:rsidR="00B625AB" w:rsidRDefault="00976E37" w:rsidP="00976E37">
      <w:pPr>
        <w:widowControl w:val="0"/>
        <w:tabs>
          <w:tab w:val="left" w:pos="95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5) </w:t>
      </w:r>
      <w:r w:rsidR="00B625AB" w:rsidRPr="00976E37">
        <w:rPr>
          <w:rFonts w:ascii="Arial" w:hAnsi="Arial" w:cs="Arial"/>
        </w:rPr>
        <w:t>устанавливать, ремонтировать, окрашивать урны, а также очищать урны по мере их заполн</w:t>
      </w:r>
      <w:r w:rsidR="001226E2">
        <w:rPr>
          <w:rFonts w:ascii="Arial" w:hAnsi="Arial" w:cs="Arial"/>
        </w:rPr>
        <w:t>ения, но не реже 1 раза в сутки;</w:t>
      </w:r>
    </w:p>
    <w:p w:rsidR="001226E2" w:rsidRPr="00976E37" w:rsidRDefault="001226E2" w:rsidP="00976E37">
      <w:pPr>
        <w:widowControl w:val="0"/>
        <w:tabs>
          <w:tab w:val="left" w:pos="95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обслуживание ливневых водосточных канав.</w:t>
      </w:r>
    </w:p>
    <w:p w:rsidR="00B625AB" w:rsidRPr="00976E37" w:rsidRDefault="006A0D00" w:rsidP="00976E37">
      <w:pPr>
        <w:widowControl w:val="0"/>
        <w:tabs>
          <w:tab w:val="left" w:pos="127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Запрещается: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вывозить и выгружать бытовой, строительный мусор и грунт, промышленные отходы и сточные воды из выгребных ям в места, не отведенн</w:t>
      </w:r>
      <w:r w:rsidR="00F70710">
        <w:rPr>
          <w:rFonts w:ascii="Arial" w:hAnsi="Arial" w:cs="Arial"/>
        </w:rPr>
        <w:t xml:space="preserve">ые для этой цели Уполномоченного органа </w:t>
      </w:r>
      <w:r w:rsidR="00B625AB" w:rsidRPr="00976E37">
        <w:rPr>
          <w:rFonts w:ascii="Arial" w:hAnsi="Arial" w:cs="Arial"/>
        </w:rPr>
        <w:t>и не согласованные с органами санитарно-эпидемиологического надзора и органом по охране окружающей среды;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сорить на улицах, площадях и в других общественных местах, выставлять тару с мусором и пищевыми отходами на улицы;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сбрасывать в водоемы бытовые, производственные отходы и загрязнять воду и прилегающую к водоему территорию;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 xml:space="preserve">сметать мусор на проезжую часть улиц, в </w:t>
      </w:r>
      <w:proofErr w:type="gramStart"/>
      <w:r w:rsidR="00B625AB" w:rsidRPr="00976E37">
        <w:rPr>
          <w:rFonts w:ascii="Arial" w:hAnsi="Arial" w:cs="Arial"/>
        </w:rPr>
        <w:t>ливне-приемники</w:t>
      </w:r>
      <w:proofErr w:type="gramEnd"/>
      <w:r w:rsidR="00B625AB" w:rsidRPr="00976E37">
        <w:rPr>
          <w:rFonts w:ascii="Arial" w:hAnsi="Arial" w:cs="Arial"/>
        </w:rPr>
        <w:t xml:space="preserve"> ливневой канализации;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B625AB" w:rsidRPr="00976E37" w:rsidRDefault="00976E37" w:rsidP="00976E37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lastRenderedPageBreak/>
        <w:t xml:space="preserve">- </w:t>
      </w:r>
      <w:r w:rsidR="00B625AB" w:rsidRPr="00976E37">
        <w:rPr>
          <w:rFonts w:ascii="Arial" w:hAnsi="Arial" w:cs="Arial"/>
        </w:rPr>
        <w:t>складировать около торговых точек тару, запасы товаров;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ограждать строительные площадки с уменьшением пешеходных дорожек (тротуаров);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повреждать или вырубать зеленые насаждения на землях или земельных участках, находящихся в муниципальной собственности;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proofErr w:type="gramStart"/>
      <w:r w:rsidR="00B625AB" w:rsidRPr="00976E37">
        <w:rPr>
          <w:rFonts w:ascii="Arial" w:hAnsi="Arial" w:cs="Arial"/>
        </w:rPr>
        <w:t>захламлять</w:t>
      </w:r>
      <w:proofErr w:type="gramEnd"/>
      <w:r w:rsidR="00B625AB" w:rsidRPr="00976E37">
        <w:rPr>
          <w:rFonts w:ascii="Arial" w:hAnsi="Arial" w:cs="Arial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размещать транспортные средства на газоне или иной озеленённой или рекреационной территории;</w:t>
      </w:r>
    </w:p>
    <w:p w:rsidR="00B625AB" w:rsidRPr="00976E37" w:rsidRDefault="00976E37" w:rsidP="00976E37">
      <w:pPr>
        <w:widowControl w:val="0"/>
        <w:tabs>
          <w:tab w:val="left" w:pos="796"/>
        </w:tabs>
        <w:ind w:firstLine="709"/>
        <w:jc w:val="both"/>
        <w:rPr>
          <w:rFonts w:ascii="Arial" w:hAnsi="Arial" w:cs="Arial"/>
        </w:rPr>
      </w:pPr>
      <w:proofErr w:type="gramStart"/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B625AB" w:rsidRPr="00976E37">
        <w:rPr>
          <w:rFonts w:ascii="Arial" w:hAnsi="Arial" w:cs="Arial"/>
        </w:rPr>
        <w:t>внутридворовых</w:t>
      </w:r>
      <w:proofErr w:type="spellEnd"/>
      <w:r w:rsidR="00B625AB" w:rsidRPr="00976E37">
        <w:rPr>
          <w:rFonts w:ascii="Arial" w:hAnsi="Arial" w:cs="Arial"/>
        </w:rPr>
        <w:t xml:space="preserve"> территориях</w:t>
      </w:r>
      <w:proofErr w:type="gramEnd"/>
      <w:r w:rsidR="00B625AB" w:rsidRPr="00976E37">
        <w:rPr>
          <w:rFonts w:ascii="Arial" w:hAnsi="Arial" w:cs="Arial"/>
        </w:rPr>
        <w:t xml:space="preserve"> </w:t>
      </w:r>
      <w:proofErr w:type="gramStart"/>
      <w:r w:rsidR="00B625AB" w:rsidRPr="00976E37">
        <w:rPr>
          <w:rFonts w:ascii="Arial" w:hAnsi="Arial" w:cs="Arial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B625AB" w:rsidRPr="00976E37">
        <w:rPr>
          <w:rFonts w:ascii="Arial" w:hAnsi="Arial" w:cs="Arial"/>
        </w:rPr>
        <w:t xml:space="preserve">, </w:t>
      </w:r>
      <w:proofErr w:type="gramStart"/>
      <w:r w:rsidR="00B625AB" w:rsidRPr="00976E37">
        <w:rPr>
          <w:rFonts w:ascii="Arial" w:hAnsi="Arial" w:cs="Arial"/>
        </w:rPr>
        <w:t>мусоросборниках</w:t>
      </w:r>
      <w:proofErr w:type="gramEnd"/>
      <w:r w:rsidR="00B625AB" w:rsidRPr="00976E37">
        <w:rPr>
          <w:rFonts w:ascii="Arial" w:hAnsi="Arial" w:cs="Arial"/>
        </w:rPr>
        <w:t xml:space="preserve"> или на специально отведённых площадках;</w:t>
      </w:r>
    </w:p>
    <w:p w:rsidR="00B625AB" w:rsidRPr="00976E37" w:rsidRDefault="00976E37" w:rsidP="00976E37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B625AB" w:rsidRPr="00976E37" w:rsidRDefault="00976E37" w:rsidP="00976E37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B625AB" w:rsidRPr="00976E37" w:rsidRDefault="00976E37" w:rsidP="00976E37">
      <w:pPr>
        <w:widowControl w:val="0"/>
        <w:tabs>
          <w:tab w:val="left" w:pos="778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выгул домашних животных вне мест, установленных уполномоченным органом для выгула животных;</w:t>
      </w:r>
    </w:p>
    <w:p w:rsidR="00B625AB" w:rsidRPr="00976E37" w:rsidRDefault="00976E37" w:rsidP="00976E37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B625AB" w:rsidRPr="00976E37" w:rsidRDefault="00976E37" w:rsidP="00976E37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складировать строительные материалы, мусор на территории общего пользования;</w:t>
      </w:r>
    </w:p>
    <w:p w:rsidR="00B625AB" w:rsidRPr="00976E37" w:rsidRDefault="00976E37" w:rsidP="00976E37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B625AB" w:rsidRPr="00976E37" w:rsidRDefault="00976E37" w:rsidP="000A2C20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B625AB" w:rsidRPr="00976E37" w:rsidRDefault="006A0D00" w:rsidP="000A2C20">
      <w:pPr>
        <w:widowControl w:val="0"/>
        <w:tabs>
          <w:tab w:val="left" w:pos="13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B625AB" w:rsidRPr="00976E37" w:rsidRDefault="006A0D00" w:rsidP="000A2C20">
      <w:pPr>
        <w:widowControl w:val="0"/>
        <w:tabs>
          <w:tab w:val="left" w:pos="13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 xml:space="preserve">Складирование строительных и иных материалов, техники для </w:t>
      </w:r>
      <w:r w:rsidR="00B625AB" w:rsidRPr="00976E37">
        <w:rPr>
          <w:rFonts w:ascii="Arial" w:hAnsi="Arial" w:cs="Arial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proofErr w:type="gramStart"/>
      <w:r w:rsidRPr="00976E37">
        <w:rPr>
          <w:rFonts w:ascii="Arial" w:hAnsi="Arial" w:cs="Arial"/>
        </w:rPr>
        <w:t>В случаях, неурегулированны</w:t>
      </w:r>
      <w:r w:rsidR="000A2C20">
        <w:rPr>
          <w:rFonts w:ascii="Arial" w:hAnsi="Arial" w:cs="Arial"/>
        </w:rPr>
        <w:t xml:space="preserve">х Земельным кодексом Российской </w:t>
      </w:r>
      <w:r w:rsidRPr="00976E37">
        <w:rPr>
          <w:rFonts w:ascii="Arial" w:hAnsi="Arial" w:cs="Arial"/>
        </w:rPr>
        <w:t>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625AB" w:rsidRPr="00976E37" w:rsidRDefault="00976E37" w:rsidP="000A2C20">
      <w:pPr>
        <w:widowControl w:val="0"/>
        <w:tabs>
          <w:tab w:val="left" w:pos="902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625AB" w:rsidRPr="00976E37" w:rsidRDefault="00976E37" w:rsidP="000A2C20">
      <w:pPr>
        <w:widowControl w:val="0"/>
        <w:tabs>
          <w:tab w:val="left" w:pos="914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 xml:space="preserve">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="00B625AB" w:rsidRPr="00976E37">
        <w:rPr>
          <w:rFonts w:ascii="Arial" w:hAnsi="Arial" w:cs="Arial"/>
        </w:rPr>
        <w:t>разваливания</w:t>
      </w:r>
      <w:proofErr w:type="spellEnd"/>
      <w:r w:rsidR="00B625AB" w:rsidRPr="00976E37">
        <w:rPr>
          <w:rFonts w:ascii="Arial" w:hAnsi="Arial" w:cs="Arial"/>
        </w:rPr>
        <w:t>;</w:t>
      </w:r>
    </w:p>
    <w:p w:rsidR="00B625AB" w:rsidRPr="00976E37" w:rsidRDefault="00976E37" w:rsidP="000A2C20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625AB" w:rsidRPr="00976E37" w:rsidRDefault="00976E37" w:rsidP="000A2C20">
      <w:pPr>
        <w:widowControl w:val="0"/>
        <w:tabs>
          <w:tab w:val="left" w:pos="914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складирование строительных материалов, техники не должно не нарушать требования противопожарной безопасности;</w:t>
      </w:r>
    </w:p>
    <w:p w:rsidR="00B625AB" w:rsidRPr="00976E37" w:rsidRDefault="00976E37" w:rsidP="000A2C20">
      <w:pPr>
        <w:widowControl w:val="0"/>
        <w:tabs>
          <w:tab w:val="left" w:pos="914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- </w:t>
      </w:r>
      <w:r w:rsidR="00B625AB" w:rsidRPr="00976E37">
        <w:rPr>
          <w:rFonts w:ascii="Arial" w:hAnsi="Arial" w:cs="Arial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976E37" w:rsidRPr="007B4C78">
        <w:rPr>
          <w:rFonts w:ascii="Arial" w:hAnsi="Arial" w:cs="Arial"/>
        </w:rPr>
        <w:t xml:space="preserve">. </w:t>
      </w:r>
      <w:r w:rsidR="00B625AB" w:rsidRPr="007B4C78">
        <w:rPr>
          <w:rFonts w:ascii="Arial" w:hAnsi="Arial" w:cs="Arial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976E37" w:rsidRPr="00976E37">
        <w:rPr>
          <w:rFonts w:ascii="Arial" w:hAnsi="Arial" w:cs="Arial"/>
        </w:rPr>
        <w:t xml:space="preserve">. </w:t>
      </w:r>
      <w:proofErr w:type="gramStart"/>
      <w:r w:rsidR="00B625AB" w:rsidRPr="00976E37">
        <w:rPr>
          <w:rFonts w:ascii="Arial" w:hAnsi="Arial" w:cs="Arial"/>
        </w:rPr>
        <w:t xml:space="preserve">Расстояние от выгребов и дворовых уборных с </w:t>
      </w:r>
      <w:proofErr w:type="spellStart"/>
      <w:r w:rsidR="00B625AB" w:rsidRPr="00976E37">
        <w:rPr>
          <w:rFonts w:ascii="Arial" w:hAnsi="Arial" w:cs="Arial"/>
        </w:rPr>
        <w:t>помойницами</w:t>
      </w:r>
      <w:proofErr w:type="spellEnd"/>
      <w:r w:rsidR="00B625AB" w:rsidRPr="00976E37">
        <w:rPr>
          <w:rFonts w:ascii="Arial" w:hAnsi="Arial" w:cs="Arial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 xml:space="preserve">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="00B625AB" w:rsidRPr="00976E37">
        <w:rPr>
          <w:rFonts w:ascii="Arial" w:hAnsi="Arial" w:cs="Arial"/>
        </w:rPr>
        <w:t>помойницы</w:t>
      </w:r>
      <w:proofErr w:type="spellEnd"/>
      <w:r w:rsidR="00B625AB" w:rsidRPr="00976E37">
        <w:rPr>
          <w:rFonts w:ascii="Arial" w:hAnsi="Arial" w:cs="Arial"/>
        </w:rPr>
        <w:t>, должны обеспечивать их дезинфекцию и ремонт.</w:t>
      </w:r>
    </w:p>
    <w:p w:rsidR="00B625AB" w:rsidRPr="00976E37" w:rsidRDefault="006A0D00" w:rsidP="000A2C20">
      <w:pPr>
        <w:widowControl w:val="0"/>
        <w:tabs>
          <w:tab w:val="left" w:pos="159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 xml:space="preserve">Выгреб и </w:t>
      </w:r>
      <w:proofErr w:type="spellStart"/>
      <w:r w:rsidR="00B625AB" w:rsidRPr="00976E37">
        <w:rPr>
          <w:rFonts w:ascii="Arial" w:hAnsi="Arial" w:cs="Arial"/>
        </w:rPr>
        <w:t>помойницы</w:t>
      </w:r>
      <w:proofErr w:type="spellEnd"/>
      <w:r w:rsidR="00B625AB" w:rsidRPr="00976E37">
        <w:rPr>
          <w:rFonts w:ascii="Arial" w:hAnsi="Arial" w:cs="Arial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="00B625AB" w:rsidRPr="00976E37">
        <w:rPr>
          <w:rFonts w:ascii="Arial" w:hAnsi="Arial" w:cs="Arial"/>
        </w:rPr>
        <w:t>помойниц</w:t>
      </w:r>
      <w:proofErr w:type="spellEnd"/>
      <w:r w:rsidR="00B625AB" w:rsidRPr="00976E37">
        <w:rPr>
          <w:rFonts w:ascii="Arial" w:hAnsi="Arial" w:cs="Arial"/>
        </w:rPr>
        <w:t xml:space="preserve"> определяется их владельцами с учетом количества образующихся ЖБО.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 xml:space="preserve">Удаление ЖБО должно </w:t>
      </w:r>
      <w:proofErr w:type="gramStart"/>
      <w:r w:rsidR="00B625AB" w:rsidRPr="00976E37">
        <w:rPr>
          <w:rFonts w:ascii="Arial" w:hAnsi="Arial" w:cs="Arial"/>
        </w:rPr>
        <w:t>проводится</w:t>
      </w:r>
      <w:proofErr w:type="gramEnd"/>
      <w:r w:rsidR="00B625AB" w:rsidRPr="00976E37">
        <w:rPr>
          <w:rFonts w:ascii="Arial" w:hAnsi="Arial" w:cs="Arial"/>
        </w:rPr>
        <w:t xml:space="preserve"> хозяйствующими субъектами, </w:t>
      </w:r>
      <w:r w:rsidR="00B625AB" w:rsidRPr="00976E37">
        <w:rPr>
          <w:rFonts w:ascii="Arial" w:hAnsi="Arial" w:cs="Arial"/>
        </w:rPr>
        <w:lastRenderedPageBreak/>
        <w:t>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625AB" w:rsidRPr="00976E37" w:rsidRDefault="006A0D00" w:rsidP="000A2C20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Объекты, предназначенные для приема и (или) очистки ЖБО, должны соответствовать требованиям Федерального закона от 07</w:t>
      </w:r>
      <w:r w:rsidR="00976E37" w:rsidRPr="00976E37">
        <w:rPr>
          <w:rFonts w:ascii="Arial" w:hAnsi="Arial" w:cs="Arial"/>
        </w:rPr>
        <w:t xml:space="preserve"> декабря </w:t>
      </w:r>
      <w:r w:rsidR="00B625AB" w:rsidRPr="00976E37">
        <w:rPr>
          <w:rFonts w:ascii="Arial" w:hAnsi="Arial" w:cs="Arial"/>
        </w:rPr>
        <w:t xml:space="preserve">2011 </w:t>
      </w:r>
      <w:r w:rsidR="00976E37" w:rsidRPr="00976E37">
        <w:rPr>
          <w:rFonts w:ascii="Arial" w:hAnsi="Arial" w:cs="Arial"/>
        </w:rPr>
        <w:t>года №</w:t>
      </w:r>
      <w:r w:rsidR="00B625AB" w:rsidRPr="00976E37">
        <w:rPr>
          <w:rFonts w:ascii="Arial" w:hAnsi="Arial" w:cs="Arial"/>
        </w:rPr>
        <w:t>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Не допускается вывоз ЖБО в места, не предназначенные для приема и (или) очистки ЖБО.</w:t>
      </w:r>
    </w:p>
    <w:p w:rsidR="00B625AB" w:rsidRPr="00976E37" w:rsidRDefault="006A0D00" w:rsidP="000A2C20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</w:t>
      </w:r>
      <w:r w:rsidR="00976E37" w:rsidRPr="00976E37">
        <w:rPr>
          <w:rFonts w:ascii="Arial" w:hAnsi="Arial" w:cs="Arial"/>
        </w:rPr>
        <w:t>твии с ветеринарным и санитарно-</w:t>
      </w:r>
      <w:r w:rsidR="00B625AB" w:rsidRPr="00976E37">
        <w:rPr>
          <w:rFonts w:ascii="Arial" w:hAnsi="Arial" w:cs="Arial"/>
        </w:rPr>
        <w:t>эпидемиологическим законодательством Российской Федерации.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B625AB" w:rsidRPr="00976E37" w:rsidRDefault="006A0D00" w:rsidP="000A2C20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При выгуле домашнего животного необходимо соблюдать следующие требования:</w:t>
      </w:r>
    </w:p>
    <w:p w:rsidR="00B625AB" w:rsidRPr="00976E37" w:rsidRDefault="00976E37" w:rsidP="000A2C20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1) </w:t>
      </w:r>
      <w:r w:rsidR="00B625AB" w:rsidRPr="00976E37">
        <w:rPr>
          <w:rFonts w:ascii="Arial" w:hAnsi="Arial" w:cs="Arial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625AB" w:rsidRPr="00976E37" w:rsidRDefault="00976E37" w:rsidP="000A2C20">
      <w:pPr>
        <w:widowControl w:val="0"/>
        <w:tabs>
          <w:tab w:val="left" w:pos="1040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2) </w:t>
      </w:r>
      <w:r w:rsidR="00B625AB" w:rsidRPr="00976E37">
        <w:rPr>
          <w:rFonts w:ascii="Arial" w:hAnsi="Arial" w:cs="Arial"/>
        </w:rPr>
        <w:t>обеспечивать уборку продуктов жизнедеятельности животного в местах и на территориях общего пользования;</w:t>
      </w:r>
    </w:p>
    <w:p w:rsidR="00B625AB" w:rsidRPr="00976E37" w:rsidRDefault="00976E37" w:rsidP="000A2C20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3) </w:t>
      </w:r>
      <w:r w:rsidR="00B625AB" w:rsidRPr="00976E37">
        <w:rPr>
          <w:rFonts w:ascii="Arial" w:hAnsi="Arial" w:cs="Arial"/>
        </w:rPr>
        <w:t>не допускать выгул животного вне мест, установленных уполномоченным органом для выгула животных.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625AB" w:rsidRPr="00976E37" w:rsidRDefault="006A0D00" w:rsidP="000A2C20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B625AB" w:rsidRPr="00976E37" w:rsidRDefault="00976E37" w:rsidP="000A2C20">
      <w:pPr>
        <w:tabs>
          <w:tab w:val="left" w:pos="952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а) </w:t>
      </w:r>
      <w:r w:rsidR="00B625AB" w:rsidRPr="00976E37">
        <w:rPr>
          <w:rFonts w:ascii="Arial" w:hAnsi="Arial" w:cs="Arial"/>
        </w:rPr>
        <w:t>внутриквартальной закрытой сетью водостоков;</w:t>
      </w:r>
    </w:p>
    <w:p w:rsidR="00B625AB" w:rsidRPr="00976E37" w:rsidRDefault="00976E37" w:rsidP="000A2C20">
      <w:pPr>
        <w:tabs>
          <w:tab w:val="left" w:pos="1040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б) </w:t>
      </w:r>
      <w:r w:rsidR="00B625AB" w:rsidRPr="00976E37">
        <w:rPr>
          <w:rFonts w:ascii="Arial" w:hAnsi="Arial" w:cs="Arial"/>
        </w:rPr>
        <w:t>по лоткам внутриквартальных проездов до дождеприемников, установленных в пределах квартала на въездах с улицы;</w:t>
      </w:r>
    </w:p>
    <w:p w:rsidR="00B625AB" w:rsidRPr="00976E37" w:rsidRDefault="00976E37" w:rsidP="000A2C20">
      <w:pPr>
        <w:tabs>
          <w:tab w:val="left" w:pos="1040"/>
        </w:tabs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в) </w:t>
      </w:r>
      <w:r w:rsidR="00B625AB" w:rsidRPr="00976E37">
        <w:rPr>
          <w:rFonts w:ascii="Arial" w:hAnsi="Arial" w:cs="Arial"/>
        </w:rPr>
        <w:t>по лоткам внутриквартальных проездов в лотки улиц местного значения (при площади дворовой территории менее 1 га).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proofErr w:type="spellStart"/>
      <w:r w:rsidRPr="00976E37">
        <w:rPr>
          <w:rFonts w:ascii="Arial" w:hAnsi="Arial" w:cs="Arial"/>
        </w:rPr>
        <w:lastRenderedPageBreak/>
        <w:t>Дождеприемные</w:t>
      </w:r>
      <w:proofErr w:type="spellEnd"/>
      <w:r w:rsidRPr="00976E37">
        <w:rPr>
          <w:rFonts w:ascii="Arial" w:hAnsi="Arial" w:cs="Arial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</w:t>
      </w:r>
      <w:r w:rsidR="00F70710">
        <w:rPr>
          <w:rFonts w:ascii="Arial" w:hAnsi="Arial" w:cs="Arial"/>
        </w:rPr>
        <w:t>возможного проявления карстово-</w:t>
      </w:r>
      <w:r w:rsidRPr="00976E37">
        <w:rPr>
          <w:rFonts w:ascii="Arial" w:hAnsi="Arial" w:cs="Arial"/>
        </w:rPr>
        <w:t>суффозионных процессов могут проводиться мероприятия по уменьшению инфильтрации воды в грунт.</w:t>
      </w:r>
    </w:p>
    <w:p w:rsidR="00B625AB" w:rsidRPr="00976E37" w:rsidRDefault="006A0D00" w:rsidP="000A2C20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B625AB" w:rsidRPr="00976E37" w:rsidRDefault="006A0D00" w:rsidP="000A2C20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B625AB" w:rsidRPr="00976E37" w:rsidRDefault="00B625AB" w:rsidP="000A2C20">
      <w:pPr>
        <w:ind w:firstLine="709"/>
        <w:jc w:val="both"/>
        <w:rPr>
          <w:rFonts w:ascii="Arial" w:hAnsi="Arial" w:cs="Arial"/>
        </w:rPr>
      </w:pPr>
      <w:r w:rsidRPr="00976E37">
        <w:rPr>
          <w:rFonts w:ascii="Arial" w:hAnsi="Arial" w:cs="Arial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94570" w:rsidRDefault="006A0D00" w:rsidP="00094570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976E37" w:rsidRPr="00976E37">
        <w:rPr>
          <w:rFonts w:ascii="Arial" w:hAnsi="Arial" w:cs="Arial"/>
        </w:rPr>
        <w:t xml:space="preserve">. </w:t>
      </w:r>
      <w:r w:rsidR="00B625AB" w:rsidRPr="00976E37">
        <w:rPr>
          <w:rFonts w:ascii="Arial" w:hAnsi="Arial" w:cs="Arial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</w:t>
      </w:r>
      <w:bookmarkStart w:id="3" w:name="bookmark6"/>
      <w:r w:rsidR="00094570">
        <w:rPr>
          <w:rFonts w:ascii="Arial" w:hAnsi="Arial" w:cs="Arial"/>
        </w:rPr>
        <w:t>икациями.</w:t>
      </w:r>
    </w:p>
    <w:p w:rsidR="00094570" w:rsidRDefault="00094570" w:rsidP="00094570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</w:p>
    <w:p w:rsidR="00B625AB" w:rsidRDefault="00B625AB" w:rsidP="00094570">
      <w:pPr>
        <w:widowControl w:val="0"/>
        <w:tabs>
          <w:tab w:val="left" w:pos="1249"/>
        </w:tabs>
        <w:ind w:firstLine="142"/>
        <w:jc w:val="center"/>
        <w:rPr>
          <w:rFonts w:ascii="Arial" w:hAnsi="Arial" w:cs="Arial"/>
        </w:rPr>
      </w:pPr>
      <w:r w:rsidRPr="00094570">
        <w:rPr>
          <w:rFonts w:ascii="Arial" w:hAnsi="Arial" w:cs="Arial"/>
        </w:rPr>
        <w:t>Глава 5. Особенности организации уборки территории поселения в зимний период</w:t>
      </w:r>
      <w:bookmarkEnd w:id="3"/>
    </w:p>
    <w:p w:rsidR="00904CAB" w:rsidRPr="00094570" w:rsidRDefault="00904CAB" w:rsidP="00094570">
      <w:pPr>
        <w:widowControl w:val="0"/>
        <w:tabs>
          <w:tab w:val="left" w:pos="1249"/>
        </w:tabs>
        <w:ind w:firstLine="142"/>
        <w:jc w:val="center"/>
        <w:rPr>
          <w:rFonts w:ascii="Arial" w:hAnsi="Arial" w:cs="Arial"/>
        </w:rPr>
      </w:pPr>
    </w:p>
    <w:p w:rsidR="00931D92" w:rsidRPr="00931D92" w:rsidRDefault="006A0D00" w:rsidP="00931D92">
      <w:pPr>
        <w:widowControl w:val="0"/>
        <w:tabs>
          <w:tab w:val="left" w:pos="124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>Зимняя уборка проезжей части осуществляется в соответствии с настоящими Правилами и разрабаты</w:t>
      </w:r>
      <w:r w:rsidR="00931D92" w:rsidRPr="00931D92">
        <w:rPr>
          <w:rFonts w:ascii="Arial" w:hAnsi="Arial" w:cs="Arial"/>
        </w:rPr>
        <w:t>ваемыми на их основе нормативно-</w:t>
      </w:r>
      <w:r w:rsidR="00B625AB" w:rsidRPr="00931D92">
        <w:rPr>
          <w:rFonts w:ascii="Arial" w:hAnsi="Arial" w:cs="Arial"/>
        </w:rPr>
        <w:t>техническими документами уполномоченного органа, определяющими технологию работ и технические средства.</w:t>
      </w:r>
    </w:p>
    <w:p w:rsidR="00931D92" w:rsidRPr="00931D92" w:rsidRDefault="00B625AB" w:rsidP="00931D92">
      <w:pPr>
        <w:widowControl w:val="0"/>
        <w:tabs>
          <w:tab w:val="left" w:pos="1241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При температуре воздуха ниже 0</w:t>
      </w:r>
      <w:proofErr w:type="gramStart"/>
      <w:r w:rsidRPr="00931D92">
        <w:rPr>
          <w:rFonts w:ascii="Arial" w:hAnsi="Arial" w:cs="Arial"/>
        </w:rPr>
        <w:t>°С</w:t>
      </w:r>
      <w:proofErr w:type="gramEnd"/>
      <w:r w:rsidRPr="00931D92">
        <w:rPr>
          <w:rFonts w:ascii="Arial" w:hAnsi="Arial" w:cs="Arial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</w:t>
      </w:r>
      <w:r w:rsidR="00931D92" w:rsidRPr="00931D92">
        <w:rPr>
          <w:rFonts w:ascii="Arial" w:hAnsi="Arial" w:cs="Arial"/>
        </w:rPr>
        <w:t>ащей государственному санитарно-</w:t>
      </w:r>
      <w:r w:rsidRPr="00931D92">
        <w:rPr>
          <w:rFonts w:ascii="Arial" w:hAnsi="Arial" w:cs="Arial"/>
        </w:rPr>
        <w:t xml:space="preserve">эпидемиологическому надзору (контролю) на таможенной границе и таможенной территории евразийского экономического союза, и разделом 19 главы </w:t>
      </w:r>
      <w:r w:rsidRPr="00931D92">
        <w:rPr>
          <w:rFonts w:ascii="Arial" w:hAnsi="Arial" w:cs="Arial"/>
          <w:lang w:val="en-US" w:eastAsia="en-US" w:bidi="en-US"/>
        </w:rPr>
        <w:t>II</w:t>
      </w:r>
      <w:r w:rsidRPr="00931D92">
        <w:rPr>
          <w:rFonts w:ascii="Arial" w:hAnsi="Arial" w:cs="Arial"/>
          <w:lang w:eastAsia="en-US" w:bidi="en-US"/>
        </w:rPr>
        <w:t xml:space="preserve"> </w:t>
      </w:r>
      <w:r w:rsidRPr="00931D92">
        <w:rPr>
          <w:rFonts w:ascii="Arial" w:hAnsi="Arial" w:cs="Arial"/>
        </w:rPr>
        <w:t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</w:t>
      </w:r>
      <w:r w:rsidR="00931D92" w:rsidRPr="00931D92">
        <w:rPr>
          <w:rFonts w:ascii="Arial" w:hAnsi="Arial" w:cs="Arial"/>
        </w:rPr>
        <w:t xml:space="preserve">ссии Таможенного союза от 28 мая </w:t>
      </w:r>
      <w:r w:rsidRPr="00931D92">
        <w:rPr>
          <w:rFonts w:ascii="Arial" w:hAnsi="Arial" w:cs="Arial"/>
        </w:rPr>
        <w:t xml:space="preserve">2010 </w:t>
      </w:r>
      <w:r w:rsidR="00931D92" w:rsidRPr="00931D92">
        <w:rPr>
          <w:rFonts w:ascii="Arial" w:hAnsi="Arial" w:cs="Arial"/>
        </w:rPr>
        <w:t>года №</w:t>
      </w:r>
      <w:r w:rsidRPr="00931D92">
        <w:rPr>
          <w:rFonts w:ascii="Arial" w:hAnsi="Arial" w:cs="Arial"/>
        </w:rPr>
        <w:t>299 «О применении санитарных мер в таможенном союзе».</w:t>
      </w:r>
    </w:p>
    <w:p w:rsidR="00931D92" w:rsidRPr="00931D92" w:rsidRDefault="006A0D00" w:rsidP="00931D92">
      <w:pPr>
        <w:widowControl w:val="0"/>
        <w:tabs>
          <w:tab w:val="left" w:pos="124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Период зимней уборки устанавливается </w:t>
      </w:r>
      <w:r w:rsidR="00B625AB" w:rsidRPr="009A17FE">
        <w:rPr>
          <w:rStyle w:val="24"/>
          <w:rFonts w:ascii="Arial" w:hAnsi="Arial" w:cs="Arial"/>
          <w:i w:val="0"/>
          <w:sz w:val="24"/>
          <w:szCs w:val="24"/>
        </w:rPr>
        <w:t>с 1 ноября по 15 апреля.</w:t>
      </w:r>
      <w:r w:rsidR="00B625AB" w:rsidRPr="00931D92">
        <w:rPr>
          <w:rFonts w:ascii="Arial" w:hAnsi="Arial" w:cs="Arial"/>
        </w:rPr>
        <w:t xml:space="preserve"> В случае резкого изменения погодных условий (снег, мороз) сроки начала и окончания зимней уборки коррект</w:t>
      </w:r>
      <w:r w:rsidR="00931D92" w:rsidRPr="00931D92">
        <w:rPr>
          <w:rFonts w:ascii="Arial" w:hAnsi="Arial" w:cs="Arial"/>
        </w:rPr>
        <w:t>ируются уполномоченным органом.</w:t>
      </w:r>
    </w:p>
    <w:p w:rsidR="00B625AB" w:rsidRPr="00931D92" w:rsidRDefault="00B625AB" w:rsidP="00931D92">
      <w:pPr>
        <w:widowControl w:val="0"/>
        <w:tabs>
          <w:tab w:val="left" w:pos="1241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31D92" w:rsidRPr="00931D92" w:rsidRDefault="006A0D00" w:rsidP="00931D92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Мероприятия по подготовке уборочной техники к работе в зимний период проводятся владельцами техники в срок </w:t>
      </w:r>
      <w:r w:rsidR="00B625AB" w:rsidRPr="009A17FE">
        <w:rPr>
          <w:rStyle w:val="24"/>
          <w:rFonts w:ascii="Arial" w:hAnsi="Arial" w:cs="Arial"/>
          <w:i w:val="0"/>
          <w:sz w:val="24"/>
          <w:szCs w:val="24"/>
        </w:rPr>
        <w:t>до 1 октября</w:t>
      </w:r>
      <w:r w:rsidR="00B625AB" w:rsidRPr="00931D92">
        <w:rPr>
          <w:rFonts w:ascii="Arial" w:hAnsi="Arial" w:cs="Arial"/>
        </w:rPr>
        <w:t xml:space="preserve"> текущего года, к этому же сроку эксплуатирующими организациями должны быть завершены работы по по</w:t>
      </w:r>
      <w:r w:rsidR="00931D92" w:rsidRPr="00931D92">
        <w:rPr>
          <w:rFonts w:ascii="Arial" w:hAnsi="Arial" w:cs="Arial"/>
        </w:rPr>
        <w:t>дготовке мест для приёма снега.</w:t>
      </w:r>
    </w:p>
    <w:p w:rsidR="00931D92" w:rsidRPr="00931D92" w:rsidRDefault="006A0D00" w:rsidP="00931D92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="00B625AB" w:rsidRPr="009A17FE">
        <w:rPr>
          <w:rStyle w:val="24"/>
          <w:rFonts w:ascii="Arial" w:hAnsi="Arial" w:cs="Arial"/>
          <w:i w:val="0"/>
          <w:sz w:val="24"/>
          <w:szCs w:val="24"/>
        </w:rPr>
        <w:t>до 1 октября</w:t>
      </w:r>
      <w:r w:rsidR="00B625AB" w:rsidRPr="00931D92">
        <w:rPr>
          <w:rFonts w:ascii="Arial" w:hAnsi="Arial" w:cs="Arial"/>
        </w:rPr>
        <w:t xml:space="preserve"> должны обеспечить завоз, заготовку и складирование необходимого количеств</w:t>
      </w:r>
      <w:r w:rsidR="00931D92" w:rsidRPr="00931D92">
        <w:rPr>
          <w:rFonts w:ascii="Arial" w:hAnsi="Arial" w:cs="Arial"/>
        </w:rPr>
        <w:t xml:space="preserve">а </w:t>
      </w:r>
      <w:proofErr w:type="spellStart"/>
      <w:r w:rsidR="00931D92" w:rsidRPr="00931D92">
        <w:rPr>
          <w:rFonts w:ascii="Arial" w:hAnsi="Arial" w:cs="Arial"/>
        </w:rPr>
        <w:t>противогололёдных</w:t>
      </w:r>
      <w:proofErr w:type="spellEnd"/>
      <w:r w:rsidR="00931D92" w:rsidRPr="00931D92">
        <w:rPr>
          <w:rFonts w:ascii="Arial" w:hAnsi="Arial" w:cs="Arial"/>
        </w:rPr>
        <w:t xml:space="preserve"> материалов.</w:t>
      </w:r>
    </w:p>
    <w:p w:rsidR="00931D92" w:rsidRPr="00931D92" w:rsidRDefault="006A0D00" w:rsidP="00931D92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В зимний период дорожки и малые архитектурные формы, а также пространство перед ними и с боков, подходы к ним должны </w:t>
      </w:r>
      <w:r w:rsidR="00931D92" w:rsidRPr="00931D92">
        <w:rPr>
          <w:rFonts w:ascii="Arial" w:hAnsi="Arial" w:cs="Arial"/>
        </w:rPr>
        <w:t>быть очищены от снега и наледи.</w:t>
      </w:r>
    </w:p>
    <w:p w:rsidR="00931D92" w:rsidRPr="00931D92" w:rsidRDefault="006A0D00" w:rsidP="00931D92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Технология и режимы производства уборочных работ на проезжей части должны обеспечить беспрепятственное движение транспортных средств и пешеходов </w:t>
      </w:r>
      <w:r w:rsidR="00931D92" w:rsidRPr="00931D92">
        <w:rPr>
          <w:rFonts w:ascii="Arial" w:hAnsi="Arial" w:cs="Arial"/>
        </w:rPr>
        <w:t>независимо от погодных условий.</w:t>
      </w:r>
    </w:p>
    <w:p w:rsidR="00931D92" w:rsidRPr="00931D92" w:rsidRDefault="00B625AB" w:rsidP="00931D92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625AB" w:rsidRPr="00931D92" w:rsidRDefault="00B625AB" w:rsidP="00931D92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После прохождения снегоуборочной техники осуществляется уборка </w:t>
      </w:r>
      <w:proofErr w:type="spellStart"/>
      <w:r w:rsidRPr="00931D92">
        <w:rPr>
          <w:rFonts w:ascii="Arial" w:hAnsi="Arial" w:cs="Arial"/>
        </w:rPr>
        <w:t>прибордюрных</w:t>
      </w:r>
      <w:proofErr w:type="spellEnd"/>
      <w:r w:rsidRPr="00931D92">
        <w:rPr>
          <w:rFonts w:ascii="Arial" w:hAnsi="Arial" w:cs="Arial"/>
        </w:rPr>
        <w:t xml:space="preserve"> лотков, расчистка въездов, проездов и пешеходных переходов с обеих сторон.</w:t>
      </w:r>
    </w:p>
    <w:p w:rsidR="00B625AB" w:rsidRPr="00931D92" w:rsidRDefault="00F71B1A" w:rsidP="00931D92">
      <w:pPr>
        <w:widowControl w:val="0"/>
        <w:tabs>
          <w:tab w:val="left" w:pos="112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>В процессе уборки запрещается:</w:t>
      </w:r>
    </w:p>
    <w:p w:rsidR="00B625AB" w:rsidRPr="00931D92" w:rsidRDefault="00931D92" w:rsidP="00931D92">
      <w:pPr>
        <w:widowControl w:val="0"/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1) </w:t>
      </w:r>
      <w:r w:rsidR="00B625AB" w:rsidRPr="00931D92">
        <w:rPr>
          <w:rFonts w:ascii="Arial" w:hAnsi="Arial" w:cs="Arial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B625AB" w:rsidRPr="00931D92" w:rsidRDefault="00931D92" w:rsidP="00931D92">
      <w:pPr>
        <w:widowControl w:val="0"/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2) </w:t>
      </w:r>
      <w:r w:rsidR="00B625AB" w:rsidRPr="00931D92">
        <w:rPr>
          <w:rFonts w:ascii="Arial" w:hAnsi="Arial" w:cs="Arial"/>
        </w:rPr>
        <w:t xml:space="preserve">применять техническую соль и жидкий хлористый кальций в качестве </w:t>
      </w:r>
      <w:proofErr w:type="spellStart"/>
      <w:r w:rsidR="00B625AB" w:rsidRPr="00931D92">
        <w:rPr>
          <w:rFonts w:ascii="Arial" w:hAnsi="Arial" w:cs="Arial"/>
        </w:rPr>
        <w:t>противогололёдного</w:t>
      </w:r>
      <w:proofErr w:type="spellEnd"/>
      <w:r w:rsidR="00B625AB" w:rsidRPr="00931D92">
        <w:rPr>
          <w:rFonts w:ascii="Arial" w:hAnsi="Arial" w:cs="Arial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31D92" w:rsidRPr="00931D92" w:rsidRDefault="00F71B1A" w:rsidP="00931D92">
      <w:pPr>
        <w:widowControl w:val="0"/>
        <w:tabs>
          <w:tab w:val="left" w:pos="109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>Прилегающие территории, тротуары, проезды должны быть очищены от снега и наледи (гололеда).</w:t>
      </w:r>
    </w:p>
    <w:p w:rsidR="00B625AB" w:rsidRPr="00931D92" w:rsidRDefault="00B625AB" w:rsidP="00931D92">
      <w:pPr>
        <w:widowControl w:val="0"/>
        <w:tabs>
          <w:tab w:val="left" w:pos="1095"/>
        </w:tabs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B625AB" w:rsidRPr="007B4C78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Посыпку пешеходных и транспортных коммуникаций антигололедными средствами следует начинать немедленно с начала снегопада или появления </w:t>
      </w:r>
      <w:r w:rsidRPr="007B4C78">
        <w:rPr>
          <w:rFonts w:ascii="Arial" w:hAnsi="Arial" w:cs="Arial"/>
        </w:rPr>
        <w:t>гололеда.</w:t>
      </w:r>
    </w:p>
    <w:p w:rsidR="00B625AB" w:rsidRPr="007B4C78" w:rsidRDefault="00B625AB" w:rsidP="00931D92">
      <w:pPr>
        <w:ind w:firstLine="709"/>
        <w:jc w:val="both"/>
        <w:rPr>
          <w:rFonts w:ascii="Arial" w:hAnsi="Arial" w:cs="Arial"/>
        </w:rPr>
      </w:pPr>
      <w:r w:rsidRPr="007B4C78">
        <w:rPr>
          <w:rFonts w:ascii="Arial" w:hAnsi="Arial" w:cs="Arial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7B4C78">
        <w:rPr>
          <w:rFonts w:ascii="Arial" w:hAnsi="Arial" w:cs="Arial"/>
        </w:rPr>
        <w:t>Тротуары, общественные и дворовые территории с асфальтовым покрытием следует очищать от снега и обледенелого наката и посыпать антигололедными средствами.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31D92">
        <w:rPr>
          <w:rFonts w:ascii="Arial" w:hAnsi="Arial" w:cs="Arial"/>
        </w:rPr>
        <w:t>дств в сл</w:t>
      </w:r>
      <w:proofErr w:type="gramEnd"/>
      <w:r w:rsidRPr="00931D92">
        <w:rPr>
          <w:rFonts w:ascii="Arial" w:hAnsi="Arial" w:cs="Arial"/>
        </w:rPr>
        <w:t>учае создания препятствий для работы снегоуборочной техники.</w:t>
      </w:r>
    </w:p>
    <w:p w:rsidR="00B625AB" w:rsidRPr="00931D92" w:rsidRDefault="00F71B1A" w:rsidP="00931D92">
      <w:pPr>
        <w:widowControl w:val="0"/>
        <w:tabs>
          <w:tab w:val="left" w:pos="1138"/>
        </w:tabs>
        <w:ind w:firstLine="709"/>
        <w:jc w:val="both"/>
        <w:rPr>
          <w:rFonts w:ascii="Arial" w:hAnsi="Arial" w:cs="Arial"/>
        </w:rPr>
      </w:pPr>
      <w:r w:rsidRPr="00F71B1A">
        <w:rPr>
          <w:rFonts w:ascii="Arial" w:hAnsi="Arial" w:cs="Arial"/>
        </w:rPr>
        <w:lastRenderedPageBreak/>
        <w:t>60</w:t>
      </w:r>
      <w:r w:rsidR="00931D92" w:rsidRPr="00F71B1A">
        <w:rPr>
          <w:rFonts w:ascii="Arial" w:hAnsi="Arial" w:cs="Arial"/>
        </w:rPr>
        <w:t xml:space="preserve">. </w:t>
      </w:r>
      <w:r w:rsidR="00B625AB" w:rsidRPr="00F71B1A">
        <w:rPr>
          <w:rFonts w:ascii="Arial" w:hAnsi="Arial" w:cs="Arial"/>
        </w:rPr>
        <w:t>Снег,</w:t>
      </w:r>
      <w:r w:rsidR="00B625AB" w:rsidRPr="00931D92">
        <w:rPr>
          <w:rFonts w:ascii="Arial" w:hAnsi="Arial" w:cs="Arial"/>
        </w:rPr>
        <w:t xml:space="preserve">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Складирование снега на </w:t>
      </w:r>
      <w:proofErr w:type="spellStart"/>
      <w:r w:rsidRPr="00931D92">
        <w:rPr>
          <w:rFonts w:ascii="Arial" w:hAnsi="Arial" w:cs="Arial"/>
        </w:rPr>
        <w:t>внутридворовых</w:t>
      </w:r>
      <w:proofErr w:type="spellEnd"/>
      <w:r w:rsidRPr="00931D92">
        <w:rPr>
          <w:rFonts w:ascii="Arial" w:hAnsi="Arial" w:cs="Arial"/>
        </w:rPr>
        <w:t xml:space="preserve"> территориях должно предусматривать отвод талых вод.</w:t>
      </w:r>
    </w:p>
    <w:p w:rsidR="00B625AB" w:rsidRPr="00931D92" w:rsidRDefault="00F71B1A" w:rsidP="00931D92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931D92" w:rsidRPr="00931D92">
        <w:rPr>
          <w:rFonts w:ascii="Arial" w:hAnsi="Arial" w:cs="Arial"/>
        </w:rPr>
        <w:t xml:space="preserve">. </w:t>
      </w:r>
      <w:proofErr w:type="gramStart"/>
      <w:r w:rsidR="00B625AB" w:rsidRPr="00931D92">
        <w:rPr>
          <w:rFonts w:ascii="Arial" w:hAnsi="Arial" w:cs="Arial"/>
        </w:rPr>
        <w:t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</w:t>
      </w:r>
      <w:proofErr w:type="gramEnd"/>
      <w:r w:rsidR="00B625AB" w:rsidRPr="00931D92">
        <w:rPr>
          <w:rFonts w:ascii="Arial" w:hAnsi="Arial" w:cs="Arial"/>
        </w:rPr>
        <w:t xml:space="preserve"> сосулек.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625AB" w:rsidRPr="00931D92" w:rsidRDefault="00F71B1A" w:rsidP="00931D92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Запрещается сбрасывать снег, наледь, сосульки и мусор в воронки водосточных труб.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proofErr w:type="gramStart"/>
      <w:r w:rsidRPr="00931D92">
        <w:rPr>
          <w:rFonts w:ascii="Arial" w:hAnsi="Arial" w:cs="Arial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625AB" w:rsidRPr="00931D92" w:rsidRDefault="00F71B1A" w:rsidP="009A17FE">
      <w:pPr>
        <w:widowControl w:val="0"/>
        <w:tabs>
          <w:tab w:val="left" w:pos="1296"/>
          <w:tab w:val="left" w:pos="244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931D92" w:rsidRPr="00931D92">
        <w:rPr>
          <w:rFonts w:ascii="Arial" w:hAnsi="Arial" w:cs="Arial"/>
        </w:rPr>
        <w:t xml:space="preserve">. </w:t>
      </w:r>
      <w:r w:rsidR="00B625AB" w:rsidRPr="00931D92">
        <w:rPr>
          <w:rFonts w:ascii="Arial" w:hAnsi="Arial" w:cs="Arial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</w:t>
      </w:r>
      <w:r w:rsidR="00B625AB" w:rsidRPr="007B4C78">
        <w:rPr>
          <w:rFonts w:ascii="Arial" w:hAnsi="Arial" w:cs="Arial"/>
        </w:rPr>
        <w:t>земляным валом или в</w:t>
      </w:r>
      <w:r w:rsidR="00931D92" w:rsidRPr="007B4C78">
        <w:rPr>
          <w:rFonts w:ascii="Arial" w:hAnsi="Arial" w:cs="Arial"/>
        </w:rPr>
        <w:t xml:space="preserve">ывозить снег на </w:t>
      </w:r>
      <w:proofErr w:type="spellStart"/>
      <w:r w:rsidR="00931D92" w:rsidRPr="007B4C78">
        <w:rPr>
          <w:rFonts w:ascii="Arial" w:hAnsi="Arial" w:cs="Arial"/>
        </w:rPr>
        <w:t>снегоплавильные</w:t>
      </w:r>
      <w:proofErr w:type="spellEnd"/>
      <w:r w:rsidR="00931D92" w:rsidRPr="007B4C78">
        <w:rPr>
          <w:rFonts w:ascii="Arial" w:hAnsi="Arial" w:cs="Arial"/>
        </w:rPr>
        <w:t xml:space="preserve"> </w:t>
      </w:r>
      <w:r w:rsidR="00B625AB" w:rsidRPr="007B4C78">
        <w:rPr>
          <w:rFonts w:ascii="Arial" w:hAnsi="Arial" w:cs="Arial"/>
        </w:rPr>
        <w:t>установки. Размещение и функционирование</w:t>
      </w:r>
      <w:r w:rsidR="009A17FE" w:rsidRPr="007B4C78">
        <w:rPr>
          <w:rFonts w:ascii="Arial" w:hAnsi="Arial" w:cs="Arial"/>
        </w:rPr>
        <w:t xml:space="preserve"> </w:t>
      </w:r>
      <w:proofErr w:type="spellStart"/>
      <w:r w:rsidR="009A17FE" w:rsidRPr="007B4C78">
        <w:rPr>
          <w:rFonts w:ascii="Arial" w:hAnsi="Arial" w:cs="Arial"/>
        </w:rPr>
        <w:t>с</w:t>
      </w:r>
      <w:r w:rsidR="00931D92" w:rsidRPr="007B4C78">
        <w:rPr>
          <w:rFonts w:ascii="Arial" w:hAnsi="Arial" w:cs="Arial"/>
        </w:rPr>
        <w:t>негоплавильных</w:t>
      </w:r>
      <w:proofErr w:type="spellEnd"/>
      <w:r w:rsidR="00931D92" w:rsidRPr="007B4C78">
        <w:rPr>
          <w:rFonts w:ascii="Arial" w:hAnsi="Arial" w:cs="Arial"/>
        </w:rPr>
        <w:t xml:space="preserve"> установок </w:t>
      </w:r>
      <w:r w:rsidR="00B625AB" w:rsidRPr="007B4C78">
        <w:rPr>
          <w:rFonts w:ascii="Arial" w:hAnsi="Arial" w:cs="Arial"/>
        </w:rPr>
        <w:t>должно соответствовать требованиям</w:t>
      </w:r>
      <w:r w:rsidR="009A17FE" w:rsidRPr="007B4C78">
        <w:rPr>
          <w:rFonts w:ascii="Arial" w:hAnsi="Arial" w:cs="Arial"/>
        </w:rPr>
        <w:t xml:space="preserve"> </w:t>
      </w:r>
      <w:r w:rsidR="00B625AB" w:rsidRPr="007B4C78">
        <w:rPr>
          <w:rFonts w:ascii="Arial" w:hAnsi="Arial" w:cs="Arial"/>
        </w:rPr>
        <w:t>законодательства в сфере обеспечения санитарно-эпидемиологического благополучия населения.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 xml:space="preserve">Адреса и границы площадок, предназначенных для складирования снега, определяет </w:t>
      </w:r>
      <w:r w:rsidR="009A17FE">
        <w:rPr>
          <w:rFonts w:ascii="Arial" w:hAnsi="Arial" w:cs="Arial"/>
        </w:rPr>
        <w:t>Уполномоченный орган</w:t>
      </w:r>
      <w:r w:rsidRPr="00931D92">
        <w:rPr>
          <w:rFonts w:ascii="Arial" w:hAnsi="Arial" w:cs="Arial"/>
        </w:rPr>
        <w:t>.</w:t>
      </w:r>
    </w:p>
    <w:p w:rsidR="00B625AB" w:rsidRPr="00931D92" w:rsidRDefault="00B625AB" w:rsidP="00931D92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904CAB" w:rsidRDefault="00B625AB" w:rsidP="00904CAB">
      <w:pPr>
        <w:ind w:firstLine="709"/>
        <w:jc w:val="both"/>
        <w:rPr>
          <w:rFonts w:ascii="Arial" w:hAnsi="Arial" w:cs="Arial"/>
        </w:rPr>
      </w:pPr>
      <w:r w:rsidRPr="00931D92">
        <w:rPr>
          <w:rFonts w:ascii="Arial" w:hAnsi="Arial" w:cs="Arial"/>
        </w:rPr>
        <w:t>Не допускается сбрасывать</w:t>
      </w:r>
      <w:bookmarkStart w:id="4" w:name="bookmark7"/>
      <w:r w:rsidR="00904CAB">
        <w:rPr>
          <w:rFonts w:ascii="Arial" w:hAnsi="Arial" w:cs="Arial"/>
        </w:rPr>
        <w:t xml:space="preserve"> пульпу, снег в водные объекты.</w:t>
      </w:r>
    </w:p>
    <w:p w:rsidR="00904CAB" w:rsidRDefault="00904CAB" w:rsidP="00904CAB">
      <w:pPr>
        <w:ind w:firstLine="709"/>
        <w:jc w:val="both"/>
        <w:rPr>
          <w:rFonts w:ascii="Arial" w:hAnsi="Arial" w:cs="Arial"/>
        </w:rPr>
      </w:pPr>
    </w:p>
    <w:p w:rsidR="00B625AB" w:rsidRDefault="00B625AB" w:rsidP="00904CAB">
      <w:pPr>
        <w:jc w:val="center"/>
        <w:rPr>
          <w:rFonts w:ascii="Arial" w:hAnsi="Arial" w:cs="Arial"/>
        </w:rPr>
      </w:pPr>
      <w:r w:rsidRPr="00904CAB">
        <w:rPr>
          <w:rFonts w:ascii="Arial" w:hAnsi="Arial" w:cs="Arial"/>
        </w:rPr>
        <w:lastRenderedPageBreak/>
        <w:t>Глава 6. Особенности организации уборки территории поселения в летний период</w:t>
      </w:r>
      <w:bookmarkEnd w:id="4"/>
    </w:p>
    <w:p w:rsidR="009A17FE" w:rsidRPr="00904CAB" w:rsidRDefault="009A17FE" w:rsidP="00904CAB">
      <w:pPr>
        <w:jc w:val="center"/>
        <w:rPr>
          <w:rFonts w:ascii="Arial" w:hAnsi="Arial" w:cs="Arial"/>
        </w:rPr>
      </w:pPr>
    </w:p>
    <w:p w:rsidR="00B625AB" w:rsidRPr="0022296D" w:rsidRDefault="00F71B1A" w:rsidP="0022296D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 xml:space="preserve">Период летней уборки устанавливается </w:t>
      </w:r>
      <w:r w:rsidR="00B625AB" w:rsidRPr="005F503C">
        <w:rPr>
          <w:rStyle w:val="24"/>
          <w:rFonts w:ascii="Arial" w:hAnsi="Arial" w:cs="Arial"/>
          <w:i w:val="0"/>
          <w:sz w:val="24"/>
          <w:szCs w:val="24"/>
        </w:rPr>
        <w:t>с 16 апреля по 31 октября.</w:t>
      </w:r>
      <w:r w:rsidR="00B625AB" w:rsidRPr="0022296D">
        <w:rPr>
          <w:rFonts w:ascii="Arial" w:hAnsi="Arial" w:cs="Arial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B625AB" w:rsidRPr="005F503C">
        <w:rPr>
          <w:rStyle w:val="24"/>
          <w:rFonts w:ascii="Arial" w:hAnsi="Arial" w:cs="Arial"/>
          <w:i w:val="0"/>
          <w:sz w:val="24"/>
          <w:szCs w:val="24"/>
        </w:rPr>
        <w:t>до 1</w:t>
      </w:r>
      <w:r w:rsidR="005F503C" w:rsidRPr="005F503C">
        <w:rPr>
          <w:rStyle w:val="24"/>
          <w:rFonts w:ascii="Arial" w:hAnsi="Arial" w:cs="Arial"/>
          <w:i w:val="0"/>
          <w:sz w:val="24"/>
          <w:szCs w:val="24"/>
        </w:rPr>
        <w:t>5</w:t>
      </w:r>
      <w:r w:rsidR="00904CAB" w:rsidRPr="005F503C">
        <w:rPr>
          <w:rStyle w:val="24"/>
          <w:rFonts w:ascii="Arial" w:hAnsi="Arial" w:cs="Arial"/>
          <w:i w:val="0"/>
          <w:sz w:val="24"/>
          <w:szCs w:val="24"/>
        </w:rPr>
        <w:t xml:space="preserve"> </w:t>
      </w:r>
      <w:r w:rsidR="00B625AB" w:rsidRPr="005F503C">
        <w:rPr>
          <w:rFonts w:ascii="Arial" w:hAnsi="Arial" w:cs="Arial"/>
        </w:rPr>
        <w:t>апреля</w:t>
      </w:r>
      <w:r w:rsidR="00B625AB" w:rsidRPr="005F503C">
        <w:rPr>
          <w:rFonts w:ascii="Arial" w:hAnsi="Arial" w:cs="Arial"/>
          <w:i/>
        </w:rPr>
        <w:t>.</w:t>
      </w:r>
    </w:p>
    <w:p w:rsidR="00B625AB" w:rsidRPr="0022296D" w:rsidRDefault="00B625AB" w:rsidP="0022296D">
      <w:pPr>
        <w:ind w:firstLine="709"/>
        <w:jc w:val="both"/>
        <w:rPr>
          <w:rFonts w:ascii="Arial" w:hAnsi="Arial" w:cs="Arial"/>
        </w:rPr>
      </w:pPr>
      <w:proofErr w:type="gramStart"/>
      <w:r w:rsidRPr="0022296D">
        <w:rPr>
          <w:rFonts w:ascii="Arial" w:hAnsi="Arial" w:cs="Arial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B625AB" w:rsidRPr="0022296D" w:rsidRDefault="00F71B1A" w:rsidP="0022296D">
      <w:pPr>
        <w:widowControl w:val="0"/>
        <w:tabs>
          <w:tab w:val="left" w:pos="1105"/>
        </w:tabs>
        <w:ind w:firstLine="709"/>
        <w:jc w:val="both"/>
        <w:rPr>
          <w:rFonts w:ascii="Arial" w:hAnsi="Arial" w:cs="Arial"/>
        </w:rPr>
      </w:pPr>
      <w:r w:rsidRPr="00F71B1A">
        <w:rPr>
          <w:rFonts w:ascii="Arial" w:hAnsi="Arial" w:cs="Arial"/>
        </w:rPr>
        <w:t>65</w:t>
      </w:r>
      <w:r w:rsidR="00904CAB" w:rsidRPr="00F71B1A">
        <w:rPr>
          <w:rFonts w:ascii="Arial" w:hAnsi="Arial" w:cs="Arial"/>
        </w:rPr>
        <w:t xml:space="preserve">. </w:t>
      </w:r>
      <w:r w:rsidR="00B625AB" w:rsidRPr="00F71B1A">
        <w:rPr>
          <w:rFonts w:ascii="Arial" w:hAnsi="Arial" w:cs="Arial"/>
        </w:rPr>
        <w:t>При температуре воздуха более плюс 10</w:t>
      </w:r>
      <w:proofErr w:type="gramStart"/>
      <w:r w:rsidR="00B625AB" w:rsidRPr="00F71B1A">
        <w:rPr>
          <w:rFonts w:ascii="Arial" w:hAnsi="Arial" w:cs="Arial"/>
        </w:rPr>
        <w:t>°С</w:t>
      </w:r>
      <w:proofErr w:type="gramEnd"/>
      <w:r w:rsidR="00B625AB" w:rsidRPr="00F71B1A">
        <w:rPr>
          <w:rFonts w:ascii="Arial" w:hAnsi="Arial" w:cs="Arial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625AB" w:rsidRPr="0022296D" w:rsidRDefault="00B625AB" w:rsidP="0022296D">
      <w:pPr>
        <w:ind w:firstLine="709"/>
        <w:jc w:val="both"/>
        <w:rPr>
          <w:rFonts w:ascii="Arial" w:hAnsi="Arial" w:cs="Arial"/>
        </w:rPr>
      </w:pPr>
      <w:r w:rsidRPr="0022296D">
        <w:rPr>
          <w:rFonts w:ascii="Arial" w:hAnsi="Arial" w:cs="Arial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B625AB" w:rsidRPr="0022296D" w:rsidRDefault="00F71B1A" w:rsidP="0022296D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B625AB" w:rsidRPr="0022296D" w:rsidRDefault="00F71B1A" w:rsidP="0022296D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>Проезжая часть должна быть полностью очищена от всякого вида загрязнений.</w:t>
      </w:r>
    </w:p>
    <w:p w:rsidR="00B625AB" w:rsidRPr="0022296D" w:rsidRDefault="00F71B1A" w:rsidP="0022296D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B625AB" w:rsidRPr="0022296D" w:rsidRDefault="00F71B1A" w:rsidP="0022296D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 xml:space="preserve">Подметание дворовых территорий, </w:t>
      </w:r>
      <w:proofErr w:type="spellStart"/>
      <w:r w:rsidR="00B625AB" w:rsidRPr="0022296D">
        <w:rPr>
          <w:rFonts w:ascii="Arial" w:hAnsi="Arial" w:cs="Arial"/>
        </w:rPr>
        <w:t>внутридворовых</w:t>
      </w:r>
      <w:proofErr w:type="spellEnd"/>
      <w:r w:rsidR="00B625AB" w:rsidRPr="0022296D">
        <w:rPr>
          <w:rFonts w:ascii="Arial" w:hAnsi="Arial" w:cs="Arial"/>
        </w:rPr>
        <w:t xml:space="preserve"> проездов и тротуаров осуществляется механизированным способом или вручную.</w:t>
      </w:r>
    </w:p>
    <w:p w:rsidR="00B625AB" w:rsidRPr="0022296D" w:rsidRDefault="00F71B1A" w:rsidP="0022296D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>Сжигание листьев деревьев, кустарников на территории населенных пунктов поселения запрещено.</w:t>
      </w:r>
    </w:p>
    <w:p w:rsidR="00B625AB" w:rsidRPr="0022296D" w:rsidRDefault="00B625AB" w:rsidP="0022296D">
      <w:pPr>
        <w:ind w:firstLine="709"/>
        <w:jc w:val="both"/>
        <w:rPr>
          <w:rFonts w:ascii="Arial" w:hAnsi="Arial" w:cs="Arial"/>
        </w:rPr>
      </w:pPr>
      <w:r w:rsidRPr="0022296D">
        <w:rPr>
          <w:rFonts w:ascii="Arial" w:hAnsi="Arial" w:cs="Arial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B625AB" w:rsidRPr="0022296D" w:rsidRDefault="00F71B1A" w:rsidP="0022296D">
      <w:pPr>
        <w:widowControl w:val="0"/>
        <w:tabs>
          <w:tab w:val="left" w:pos="112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904CAB" w:rsidRPr="0022296D">
        <w:rPr>
          <w:rFonts w:ascii="Arial" w:hAnsi="Arial" w:cs="Arial"/>
        </w:rPr>
        <w:t xml:space="preserve">. </w:t>
      </w:r>
      <w:r w:rsidR="00B625AB" w:rsidRPr="0022296D">
        <w:rPr>
          <w:rFonts w:ascii="Arial" w:hAnsi="Arial" w:cs="Arial"/>
        </w:rPr>
        <w:t>Владельцы земельных участков обязаны:</w:t>
      </w:r>
    </w:p>
    <w:p w:rsidR="00B625AB" w:rsidRPr="0022296D" w:rsidRDefault="0022296D" w:rsidP="0022296D">
      <w:pPr>
        <w:tabs>
          <w:tab w:val="left" w:pos="908"/>
        </w:tabs>
        <w:ind w:firstLine="709"/>
        <w:jc w:val="both"/>
        <w:rPr>
          <w:rFonts w:ascii="Arial" w:hAnsi="Arial" w:cs="Arial"/>
        </w:rPr>
      </w:pPr>
      <w:r w:rsidRPr="0022296D">
        <w:rPr>
          <w:rFonts w:ascii="Arial" w:hAnsi="Arial" w:cs="Arial"/>
        </w:rPr>
        <w:t xml:space="preserve">а) </w:t>
      </w:r>
      <w:r w:rsidR="00B625AB" w:rsidRPr="0022296D">
        <w:rPr>
          <w:rFonts w:ascii="Arial" w:hAnsi="Arial" w:cs="Arial"/>
        </w:rPr>
        <w:t>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B625AB" w:rsidRPr="0022296D" w:rsidRDefault="0022296D" w:rsidP="0022296D">
      <w:pPr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22296D">
        <w:rPr>
          <w:rFonts w:ascii="Arial" w:hAnsi="Arial" w:cs="Arial"/>
        </w:rPr>
        <w:t xml:space="preserve">б) </w:t>
      </w:r>
      <w:r w:rsidR="00B625AB" w:rsidRPr="0022296D">
        <w:rPr>
          <w:rFonts w:ascii="Arial" w:hAnsi="Arial" w:cs="Arial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2296D" w:rsidRDefault="0022296D" w:rsidP="0022296D">
      <w:pPr>
        <w:tabs>
          <w:tab w:val="left" w:pos="918"/>
        </w:tabs>
        <w:ind w:firstLine="709"/>
        <w:jc w:val="both"/>
        <w:rPr>
          <w:rFonts w:ascii="Arial" w:hAnsi="Arial" w:cs="Arial"/>
        </w:rPr>
      </w:pPr>
      <w:r w:rsidRPr="0022296D">
        <w:rPr>
          <w:rFonts w:ascii="Arial" w:hAnsi="Arial" w:cs="Arial"/>
        </w:rPr>
        <w:t xml:space="preserve">в) </w:t>
      </w:r>
      <w:r w:rsidR="00B625AB" w:rsidRPr="0022296D">
        <w:rPr>
          <w:rFonts w:ascii="Arial" w:hAnsi="Arial" w:cs="Arial"/>
        </w:rPr>
        <w:t>регулярно проводить противопожарные мероприятия, обеспечивать наличие первичных средств пожаротушения и охрану земельных участ</w:t>
      </w:r>
      <w:bookmarkStart w:id="5" w:name="bookmark8"/>
      <w:r>
        <w:rPr>
          <w:rFonts w:ascii="Arial" w:hAnsi="Arial" w:cs="Arial"/>
        </w:rPr>
        <w:t>ков от поджога.</w:t>
      </w:r>
    </w:p>
    <w:p w:rsidR="0022296D" w:rsidRDefault="0022296D" w:rsidP="00F71B1A">
      <w:pPr>
        <w:tabs>
          <w:tab w:val="left" w:pos="918"/>
        </w:tabs>
        <w:jc w:val="center"/>
        <w:rPr>
          <w:rFonts w:ascii="Arial" w:hAnsi="Arial" w:cs="Arial"/>
        </w:rPr>
      </w:pPr>
    </w:p>
    <w:p w:rsidR="00B625AB" w:rsidRDefault="00B625AB" w:rsidP="0022296D">
      <w:pPr>
        <w:tabs>
          <w:tab w:val="left" w:pos="918"/>
        </w:tabs>
        <w:jc w:val="center"/>
        <w:rPr>
          <w:rFonts w:ascii="Arial" w:hAnsi="Arial" w:cs="Arial"/>
        </w:rPr>
      </w:pPr>
      <w:r w:rsidRPr="0022296D">
        <w:rPr>
          <w:rFonts w:ascii="Arial" w:hAnsi="Arial" w:cs="Arial"/>
        </w:rPr>
        <w:t>Глава 7. Обеспечение надлежащего содержания объектов благоустройства</w:t>
      </w:r>
      <w:bookmarkEnd w:id="5"/>
    </w:p>
    <w:p w:rsidR="008B0986" w:rsidRPr="0022296D" w:rsidRDefault="008B0986" w:rsidP="0022296D">
      <w:pPr>
        <w:tabs>
          <w:tab w:val="left" w:pos="918"/>
        </w:tabs>
        <w:jc w:val="center"/>
        <w:rPr>
          <w:rFonts w:ascii="Arial" w:hAnsi="Arial" w:cs="Arial"/>
        </w:rPr>
      </w:pPr>
    </w:p>
    <w:p w:rsidR="00B625AB" w:rsidRPr="008B0986" w:rsidRDefault="00F71B1A" w:rsidP="008B0986">
      <w:pPr>
        <w:widowControl w:val="0"/>
        <w:tabs>
          <w:tab w:val="left" w:pos="11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22296D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proofErr w:type="gramStart"/>
      <w:r w:rsidRPr="008B0986">
        <w:rPr>
          <w:rFonts w:ascii="Arial" w:hAnsi="Arial" w:cs="Arial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F503C">
        <w:rPr>
          <w:rStyle w:val="24"/>
          <w:rFonts w:ascii="Arial" w:hAnsi="Arial" w:cs="Arial"/>
          <w:i w:val="0"/>
          <w:sz w:val="24"/>
          <w:szCs w:val="24"/>
        </w:rPr>
        <w:t>1 раз в неделю</w:t>
      </w:r>
      <w:r w:rsidRPr="008B0986">
        <w:rPr>
          <w:rStyle w:val="24"/>
          <w:rFonts w:ascii="Arial" w:hAnsi="Arial" w:cs="Arial"/>
          <w:sz w:val="24"/>
          <w:szCs w:val="24"/>
        </w:rPr>
        <w:t xml:space="preserve"> </w:t>
      </w:r>
      <w:r w:rsidRPr="008B0986">
        <w:rPr>
          <w:rFonts w:ascii="Arial" w:hAnsi="Arial" w:cs="Arial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</w:t>
      </w:r>
      <w:r w:rsidRPr="005F503C">
        <w:rPr>
          <w:rFonts w:ascii="Arial" w:hAnsi="Arial" w:cs="Arial"/>
        </w:rPr>
        <w:t>рисунков по мере их появления.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B625AB" w:rsidRPr="008B0986" w:rsidRDefault="00F71B1A" w:rsidP="008B0986">
      <w:pPr>
        <w:widowControl w:val="0"/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22296D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23B13" w:rsidRPr="008B0986" w:rsidRDefault="00F71B1A" w:rsidP="008B0986">
      <w:pPr>
        <w:widowControl w:val="0"/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22296D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На зданиях, расположенных вдоль магистральных улиц населенных пунктов поселения, антенны, дымоходы, наружные кондиционеры размещают</w:t>
      </w:r>
      <w:r w:rsidR="00023B13" w:rsidRPr="008B0986">
        <w:rPr>
          <w:rFonts w:ascii="Arial" w:hAnsi="Arial" w:cs="Arial"/>
        </w:rPr>
        <w:t>ся со стороны дворовых фасадов.</w:t>
      </w:r>
    </w:p>
    <w:p w:rsidR="00B625AB" w:rsidRPr="008B0986" w:rsidRDefault="00F71B1A" w:rsidP="001010A0">
      <w:pPr>
        <w:widowControl w:val="0"/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023B13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На зданиях и сооружениях на тер</w:t>
      </w:r>
      <w:r w:rsidR="001010A0">
        <w:rPr>
          <w:rFonts w:ascii="Arial" w:hAnsi="Arial" w:cs="Arial"/>
        </w:rPr>
        <w:t xml:space="preserve">ритории поселения размещаются с </w:t>
      </w:r>
      <w:r w:rsidR="00B625AB" w:rsidRPr="008B0986">
        <w:rPr>
          <w:rFonts w:ascii="Arial" w:hAnsi="Arial" w:cs="Arial"/>
        </w:rPr>
        <w:t xml:space="preserve">сохранением отделки </w:t>
      </w:r>
      <w:proofErr w:type="gramStart"/>
      <w:r w:rsidR="00CA4155" w:rsidRPr="008B0986">
        <w:rPr>
          <w:rFonts w:ascii="Arial" w:hAnsi="Arial" w:cs="Arial"/>
        </w:rPr>
        <w:t>фасада</w:t>
      </w:r>
      <w:proofErr w:type="gramEnd"/>
      <w:r w:rsidR="00CA4155" w:rsidRPr="008B0986">
        <w:rPr>
          <w:rFonts w:ascii="Arial" w:hAnsi="Arial" w:cs="Arial"/>
        </w:rPr>
        <w:t xml:space="preserve"> следующие домовые знаки: </w:t>
      </w:r>
      <w:r w:rsidR="00B625AB" w:rsidRPr="008B0986">
        <w:rPr>
          <w:rFonts w:ascii="Arial" w:hAnsi="Arial" w:cs="Arial"/>
        </w:rPr>
        <w:t>указатель</w:t>
      </w:r>
      <w:r w:rsidR="00023B13" w:rsidRPr="008B0986">
        <w:rPr>
          <w:rFonts w:ascii="Arial" w:hAnsi="Arial" w:cs="Arial"/>
        </w:rPr>
        <w:t xml:space="preserve"> </w:t>
      </w:r>
      <w:r w:rsidR="00B625AB" w:rsidRPr="008B0986">
        <w:rPr>
          <w:rFonts w:ascii="Arial" w:hAnsi="Arial" w:cs="Arial"/>
        </w:rPr>
        <w:t>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</w:t>
      </w:r>
    </w:p>
    <w:p w:rsidR="00CA4155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Домовые знаки на зданиях, сооружениях должны содержаться в исправном сост</w:t>
      </w:r>
      <w:r w:rsidR="00CA4155" w:rsidRPr="008B0986">
        <w:rPr>
          <w:rFonts w:ascii="Arial" w:hAnsi="Arial" w:cs="Arial"/>
        </w:rPr>
        <w:t>оянии.</w:t>
      </w:r>
    </w:p>
    <w:p w:rsidR="00B625AB" w:rsidRPr="008B0986" w:rsidRDefault="00F71B1A" w:rsidP="008B0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Жилые дома, здания, сооружения, подлежащие адресации, должны быть оборудованы указателями с наименованиями улиц и номерами домов (далее - аншлаги).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Высота домового указателя должна быть </w:t>
      </w:r>
      <w:r w:rsidRPr="007B4C78">
        <w:rPr>
          <w:rStyle w:val="24"/>
          <w:rFonts w:ascii="Arial" w:hAnsi="Arial" w:cs="Arial"/>
          <w:i w:val="0"/>
          <w:sz w:val="24"/>
          <w:szCs w:val="24"/>
        </w:rPr>
        <w:t>300</w:t>
      </w:r>
      <w:r w:rsidRPr="007B4C78">
        <w:rPr>
          <w:rStyle w:val="24"/>
          <w:rFonts w:ascii="Arial" w:hAnsi="Arial" w:cs="Arial"/>
          <w:sz w:val="24"/>
          <w:szCs w:val="24"/>
        </w:rPr>
        <w:t xml:space="preserve"> </w:t>
      </w:r>
      <w:r w:rsidRPr="007B4C78">
        <w:rPr>
          <w:rStyle w:val="24"/>
          <w:rFonts w:ascii="Arial" w:hAnsi="Arial" w:cs="Arial"/>
          <w:i w:val="0"/>
          <w:sz w:val="24"/>
          <w:szCs w:val="24"/>
        </w:rPr>
        <w:t>мм</w:t>
      </w:r>
      <w:r w:rsidRPr="007B4C78">
        <w:rPr>
          <w:rStyle w:val="24"/>
          <w:rFonts w:ascii="Arial" w:hAnsi="Arial" w:cs="Arial"/>
          <w:sz w:val="24"/>
          <w:szCs w:val="24"/>
        </w:rPr>
        <w:t>.</w:t>
      </w:r>
      <w:r w:rsidRPr="008B0986">
        <w:rPr>
          <w:rFonts w:ascii="Arial" w:hAnsi="Arial" w:cs="Arial"/>
        </w:rPr>
        <w:t xml:space="preserve"> Ширина таблички зависит от количества букв в названии улицы.</w:t>
      </w:r>
    </w:p>
    <w:p w:rsidR="00B625AB" w:rsidRPr="003D0E4B" w:rsidRDefault="00B625AB" w:rsidP="008B0986">
      <w:pPr>
        <w:ind w:firstLine="709"/>
        <w:jc w:val="both"/>
        <w:rPr>
          <w:rFonts w:ascii="Arial" w:hAnsi="Arial" w:cs="Arial"/>
          <w:i/>
        </w:rPr>
      </w:pPr>
      <w:r w:rsidRPr="003D0E4B">
        <w:rPr>
          <w:rFonts w:ascii="Arial" w:hAnsi="Arial" w:cs="Arial"/>
        </w:rPr>
        <w:t xml:space="preserve">Табличка выполняется 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 xml:space="preserve">в </w:t>
      </w:r>
      <w:r w:rsidR="003D0E4B" w:rsidRPr="003D0E4B">
        <w:rPr>
          <w:rStyle w:val="24"/>
          <w:rFonts w:ascii="Arial" w:hAnsi="Arial" w:cs="Arial"/>
          <w:i w:val="0"/>
          <w:sz w:val="24"/>
          <w:szCs w:val="24"/>
        </w:rPr>
        <w:t>синем</w:t>
      </w:r>
      <w:r w:rsidRPr="003D0E4B">
        <w:rPr>
          <w:rFonts w:ascii="Arial" w:hAnsi="Arial" w:cs="Arial"/>
        </w:rPr>
        <w:t xml:space="preserve"> цвете. По периметру таблички располагается </w:t>
      </w:r>
      <w:r w:rsidR="003D0E4B" w:rsidRPr="003D0E4B">
        <w:rPr>
          <w:rStyle w:val="24"/>
          <w:rFonts w:ascii="Arial" w:hAnsi="Arial" w:cs="Arial"/>
          <w:i w:val="0"/>
          <w:sz w:val="24"/>
          <w:szCs w:val="24"/>
        </w:rPr>
        <w:t>белая</w:t>
      </w:r>
      <w:r w:rsidRPr="003D0E4B">
        <w:rPr>
          <w:rFonts w:ascii="Arial" w:hAnsi="Arial" w:cs="Arial"/>
          <w:i/>
        </w:rPr>
        <w:t xml:space="preserve"> </w:t>
      </w:r>
      <w:r w:rsidRPr="003D0E4B">
        <w:rPr>
          <w:rFonts w:ascii="Arial" w:hAnsi="Arial" w:cs="Arial"/>
        </w:rPr>
        <w:t xml:space="preserve">рамка шириной 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>10 мм.</w:t>
      </w:r>
    </w:p>
    <w:p w:rsidR="00CA4155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3D0E4B">
        <w:rPr>
          <w:rFonts w:ascii="Arial" w:hAnsi="Arial" w:cs="Arial"/>
        </w:rPr>
        <w:t xml:space="preserve">Название улиц и номера домов выполняются </w:t>
      </w:r>
      <w:r w:rsidR="003D0E4B" w:rsidRPr="003D0E4B">
        <w:rPr>
          <w:rStyle w:val="24"/>
          <w:rFonts w:ascii="Arial" w:hAnsi="Arial" w:cs="Arial"/>
          <w:i w:val="0"/>
          <w:sz w:val="24"/>
          <w:szCs w:val="24"/>
        </w:rPr>
        <w:t>в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 xml:space="preserve"> </w:t>
      </w:r>
      <w:r w:rsidR="003D0E4B" w:rsidRPr="003D0E4B">
        <w:rPr>
          <w:rStyle w:val="24"/>
          <w:rFonts w:ascii="Arial" w:hAnsi="Arial" w:cs="Arial"/>
          <w:i w:val="0"/>
          <w:sz w:val="24"/>
          <w:szCs w:val="24"/>
        </w:rPr>
        <w:t xml:space="preserve">белом 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>цвете</w:t>
      </w:r>
      <w:r w:rsidRPr="003D0E4B">
        <w:rPr>
          <w:rStyle w:val="24"/>
          <w:rFonts w:ascii="Arial" w:hAnsi="Arial" w:cs="Arial"/>
          <w:sz w:val="24"/>
          <w:szCs w:val="24"/>
        </w:rPr>
        <w:t>.</w:t>
      </w:r>
      <w:r w:rsidRPr="003D0E4B">
        <w:rPr>
          <w:rFonts w:ascii="Arial" w:hAnsi="Arial" w:cs="Arial"/>
        </w:rPr>
        <w:t xml:space="preserve"> Шрифт названия улиц на русском языке, высота заглавных букв - 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>90 мм</w:t>
      </w:r>
      <w:r w:rsidRPr="003D0E4B">
        <w:rPr>
          <w:rStyle w:val="24"/>
          <w:rFonts w:ascii="Arial" w:hAnsi="Arial" w:cs="Arial"/>
          <w:sz w:val="24"/>
          <w:szCs w:val="24"/>
        </w:rPr>
        <w:t>.</w:t>
      </w:r>
      <w:r w:rsidRPr="003D0E4B">
        <w:rPr>
          <w:rFonts w:ascii="Arial" w:hAnsi="Arial" w:cs="Arial"/>
        </w:rPr>
        <w:t xml:space="preserve"> Высота шрифта номера дома - </w:t>
      </w:r>
      <w:r w:rsidRPr="003D0E4B">
        <w:rPr>
          <w:rStyle w:val="24"/>
          <w:rFonts w:ascii="Arial" w:hAnsi="Arial" w:cs="Arial"/>
          <w:i w:val="0"/>
          <w:sz w:val="24"/>
          <w:szCs w:val="24"/>
        </w:rPr>
        <w:t>140 мм</w:t>
      </w:r>
      <w:r w:rsidRPr="003D0E4B">
        <w:rPr>
          <w:rStyle w:val="24"/>
          <w:rFonts w:ascii="Arial" w:hAnsi="Arial" w:cs="Arial"/>
          <w:sz w:val="24"/>
          <w:szCs w:val="24"/>
        </w:rPr>
        <w:t>.</w:t>
      </w:r>
    </w:p>
    <w:p w:rsidR="00B625AB" w:rsidRPr="008B0986" w:rsidRDefault="00F71B1A" w:rsidP="008B0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Размер шрифта наименований улиц применяется всегда одинаковый, не зависит от длины названия улицы.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lastRenderedPageBreak/>
        <w:t>Адресные аншлаги могут иметь подсветку.</w:t>
      </w:r>
    </w:p>
    <w:p w:rsidR="00CA4155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F503C">
        <w:rPr>
          <w:rStyle w:val="24"/>
          <w:rFonts w:ascii="Arial" w:hAnsi="Arial" w:cs="Arial"/>
          <w:i w:val="0"/>
          <w:sz w:val="24"/>
          <w:szCs w:val="24"/>
        </w:rPr>
        <w:t>25 метров</w:t>
      </w:r>
      <w:r w:rsidRPr="008B0986">
        <w:rPr>
          <w:rFonts w:ascii="Arial" w:hAnsi="Arial" w:cs="Arial"/>
        </w:rPr>
        <w:t xml:space="preserve"> может быть размещен дополнительный домовой ук</w:t>
      </w:r>
      <w:r w:rsidR="00CA4155" w:rsidRPr="008B0986">
        <w:rPr>
          <w:rFonts w:ascii="Arial" w:hAnsi="Arial" w:cs="Arial"/>
        </w:rPr>
        <w:t>азатель с левой стороны фасада.</w:t>
      </w:r>
    </w:p>
    <w:p w:rsidR="00B625AB" w:rsidRPr="008B0986" w:rsidRDefault="00F71B1A" w:rsidP="008B0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CA4155" w:rsidRPr="007B4C78">
        <w:rPr>
          <w:rFonts w:ascii="Arial" w:hAnsi="Arial" w:cs="Arial"/>
        </w:rPr>
        <w:t xml:space="preserve">. </w:t>
      </w:r>
      <w:r w:rsidR="00B625AB" w:rsidRPr="007B4C78">
        <w:rPr>
          <w:rFonts w:ascii="Arial" w:hAnsi="Arial" w:cs="Arial"/>
        </w:rPr>
        <w:t>Установка аншлагов осуществляется собственниками зданий и сооружений, в том числе частных жилых домов, в многоквартирных домах - организациями, осуществляющими управление этими домами.</w:t>
      </w:r>
    </w:p>
    <w:p w:rsidR="00CA4155" w:rsidRPr="008B0986" w:rsidRDefault="00F71B1A" w:rsidP="008B0986">
      <w:pPr>
        <w:widowControl w:val="0"/>
        <w:tabs>
          <w:tab w:val="left" w:pos="11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CA4155" w:rsidRPr="008B0986">
        <w:rPr>
          <w:rFonts w:ascii="Arial" w:hAnsi="Arial" w:cs="Arial"/>
        </w:rPr>
        <w:t>. Для организаций, имеющ</w:t>
      </w:r>
      <w:r w:rsidR="00B625AB" w:rsidRPr="008B0986">
        <w:rPr>
          <w:rFonts w:ascii="Arial" w:hAnsi="Arial" w:cs="Arial"/>
        </w:rPr>
        <w:t>их несколько строений (независимо от количества выходящих на улицу фасадов), указанные аншлаги уста</w:t>
      </w:r>
      <w:r w:rsidR="00CA4155" w:rsidRPr="008B0986">
        <w:rPr>
          <w:rFonts w:ascii="Arial" w:hAnsi="Arial" w:cs="Arial"/>
        </w:rPr>
        <w:t>навливаются на каждом строении.</w:t>
      </w:r>
    </w:p>
    <w:p w:rsidR="00B625AB" w:rsidRPr="008B0986" w:rsidRDefault="00F71B1A" w:rsidP="008B0986">
      <w:pPr>
        <w:widowControl w:val="0"/>
        <w:tabs>
          <w:tab w:val="left" w:pos="11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Аншлаги устанавливаются на высоте </w:t>
      </w:r>
      <w:r w:rsidR="00B625AB" w:rsidRPr="005F503C">
        <w:rPr>
          <w:rStyle w:val="24"/>
          <w:rFonts w:ascii="Arial" w:hAnsi="Arial" w:cs="Arial"/>
          <w:i w:val="0"/>
          <w:sz w:val="24"/>
          <w:szCs w:val="24"/>
        </w:rPr>
        <w:t>от 2,5 до 5,0м</w:t>
      </w:r>
      <w:r w:rsidR="00B625AB" w:rsidRPr="008B0986">
        <w:rPr>
          <w:rFonts w:ascii="Arial" w:hAnsi="Arial" w:cs="Arial"/>
        </w:rPr>
        <w:t xml:space="preserve"> от уровня земли на расстоянии </w:t>
      </w:r>
      <w:r w:rsidR="00B625AB" w:rsidRPr="005F503C">
        <w:rPr>
          <w:rStyle w:val="24"/>
          <w:rFonts w:ascii="Arial" w:hAnsi="Arial" w:cs="Arial"/>
          <w:i w:val="0"/>
          <w:sz w:val="24"/>
          <w:szCs w:val="24"/>
        </w:rPr>
        <w:t>не более 1 м</w:t>
      </w:r>
      <w:r w:rsidR="00B625AB" w:rsidRPr="008B0986">
        <w:rPr>
          <w:rFonts w:ascii="Arial" w:hAnsi="Arial" w:cs="Arial"/>
        </w:rPr>
        <w:t xml:space="preserve"> от угла здания.</w:t>
      </w:r>
    </w:p>
    <w:p w:rsidR="00B625AB" w:rsidRPr="008B0986" w:rsidRDefault="00F71B1A" w:rsidP="008B0986">
      <w:pPr>
        <w:widowControl w:val="0"/>
        <w:tabs>
          <w:tab w:val="left" w:pos="129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Содержание фасадов объектов включает: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обеспечение наличия и содержания в исправном состоянии водостоков, водосточных труб и сливов;</w:t>
      </w:r>
    </w:p>
    <w:p w:rsidR="00B625AB" w:rsidRPr="008B0986" w:rsidRDefault="00CA4155" w:rsidP="008B0986">
      <w:pPr>
        <w:widowControl w:val="0"/>
        <w:tabs>
          <w:tab w:val="left" w:pos="830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герметизацию, заделку и расшивку швов, трещин и выбоин;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восстановление, ремонт и своевременную очистку входных групп, </w:t>
      </w:r>
      <w:proofErr w:type="spellStart"/>
      <w:r w:rsidR="00B625AB" w:rsidRPr="008B0986">
        <w:rPr>
          <w:rFonts w:ascii="Arial" w:hAnsi="Arial" w:cs="Arial"/>
        </w:rPr>
        <w:t>отмосток</w:t>
      </w:r>
      <w:proofErr w:type="spellEnd"/>
      <w:r w:rsidR="00B625AB" w:rsidRPr="008B0986">
        <w:rPr>
          <w:rFonts w:ascii="Arial" w:hAnsi="Arial" w:cs="Arial"/>
        </w:rPr>
        <w:t>, приямков цокольных окон и входов в подвалы;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поддержание в чистоте и исправном состоянии, расположенных на фасадах аншлагов, памятных досок;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B625AB" w:rsidRPr="008B0986" w:rsidRDefault="00CA4155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уничтожение, порча, искажение архитектурных деталей фасадов зданий (сооружений, строений);</w:t>
      </w:r>
    </w:p>
    <w:p w:rsidR="00B625AB" w:rsidRPr="008B0986" w:rsidRDefault="00CA4155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произведение надписей на фасадах зданий (сооружений, строений);</w:t>
      </w:r>
    </w:p>
    <w:p w:rsidR="00B625AB" w:rsidRPr="008B0986" w:rsidRDefault="00CA4155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</w:t>
      </w:r>
    </w:p>
    <w:p w:rsidR="00B625AB" w:rsidRPr="008B0986" w:rsidRDefault="00CA4155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B625AB" w:rsidRPr="008B0986" w:rsidRDefault="00F71B1A" w:rsidP="008B0986">
      <w:pPr>
        <w:widowControl w:val="0"/>
        <w:tabs>
          <w:tab w:val="left" w:pos="12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К вывескам предъявляются следующие требования:</w:t>
      </w:r>
    </w:p>
    <w:p w:rsidR="00B625AB" w:rsidRPr="008B0986" w:rsidRDefault="00CA4155" w:rsidP="008B0986">
      <w:pPr>
        <w:widowControl w:val="0"/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1) </w:t>
      </w:r>
      <w:r w:rsidR="00B625AB" w:rsidRPr="008B0986">
        <w:rPr>
          <w:rFonts w:ascii="Arial" w:hAnsi="Arial" w:cs="Arial"/>
        </w:rPr>
        <w:t>на вывесках допускается размещение исключительно информации, предусмотренной Законо</w:t>
      </w:r>
      <w:r w:rsidRPr="008B0986">
        <w:rPr>
          <w:rFonts w:ascii="Arial" w:hAnsi="Arial" w:cs="Arial"/>
        </w:rPr>
        <w:t xml:space="preserve">м Российской Федерации от 07 февраля </w:t>
      </w:r>
      <w:r w:rsidR="00B625AB" w:rsidRPr="008B0986">
        <w:rPr>
          <w:rFonts w:ascii="Arial" w:hAnsi="Arial" w:cs="Arial"/>
        </w:rPr>
        <w:t>1992</w:t>
      </w:r>
      <w:r w:rsidRPr="008B0986">
        <w:rPr>
          <w:rFonts w:ascii="Arial" w:hAnsi="Arial" w:cs="Arial"/>
        </w:rPr>
        <w:t xml:space="preserve"> года №</w:t>
      </w:r>
      <w:r w:rsidR="00B625AB" w:rsidRPr="008B0986">
        <w:rPr>
          <w:rFonts w:ascii="Arial" w:hAnsi="Arial" w:cs="Arial"/>
        </w:rPr>
        <w:t xml:space="preserve">2300-1 «О защите прав потребителей». </w:t>
      </w:r>
      <w:proofErr w:type="gramStart"/>
      <w:r w:rsidR="00B625AB" w:rsidRPr="008B0986">
        <w:rPr>
          <w:rFonts w:ascii="Arial" w:hAnsi="Arial" w:cs="Arial"/>
        </w:rPr>
        <w:t>Информация, относящаяся по своему содержанию к наружной рекламе, подлежит размещению в соответствии с Федеральным законом от 13</w:t>
      </w:r>
      <w:r w:rsidRPr="008B0986">
        <w:rPr>
          <w:rFonts w:ascii="Arial" w:hAnsi="Arial" w:cs="Arial"/>
        </w:rPr>
        <w:t xml:space="preserve"> марта </w:t>
      </w:r>
      <w:r w:rsidR="00B625AB" w:rsidRPr="008B0986">
        <w:rPr>
          <w:rFonts w:ascii="Arial" w:hAnsi="Arial" w:cs="Arial"/>
        </w:rPr>
        <w:t xml:space="preserve">2006 </w:t>
      </w:r>
      <w:r w:rsidRPr="008B0986">
        <w:rPr>
          <w:rFonts w:ascii="Arial" w:hAnsi="Arial" w:cs="Arial"/>
        </w:rPr>
        <w:t>года №</w:t>
      </w:r>
      <w:r w:rsidR="00B625AB" w:rsidRPr="008B0986">
        <w:rPr>
          <w:rFonts w:ascii="Arial" w:hAnsi="Arial" w:cs="Arial"/>
        </w:rPr>
        <w:t>38-ФЗ «О рекламе»</w:t>
      </w:r>
      <w:r w:rsidR="00875853">
        <w:rPr>
          <w:rFonts w:ascii="Arial" w:hAnsi="Arial" w:cs="Arial"/>
        </w:rPr>
        <w:t xml:space="preserve">, </w:t>
      </w:r>
      <w:r w:rsidR="00875853">
        <w:rPr>
          <w:rFonts w:ascii="Arial" w:hAnsi="Arial" w:cs="Arial"/>
        </w:rPr>
        <w:lastRenderedPageBreak/>
        <w:t>нормативными правовым актами Иркутской области и Ушаковского муниципального образования</w:t>
      </w:r>
      <w:r w:rsidR="00B625AB" w:rsidRPr="008B0986">
        <w:rPr>
          <w:rFonts w:ascii="Arial" w:hAnsi="Arial" w:cs="Arial"/>
        </w:rPr>
        <w:t>;</w:t>
      </w:r>
      <w:proofErr w:type="gramEnd"/>
    </w:p>
    <w:p w:rsidR="00B625AB" w:rsidRPr="008B0986" w:rsidRDefault="00CA4155" w:rsidP="008B0986">
      <w:pPr>
        <w:widowControl w:val="0"/>
        <w:tabs>
          <w:tab w:val="left" w:pos="120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2) </w:t>
      </w:r>
      <w:r w:rsidR="00B625AB" w:rsidRPr="008B0986">
        <w:rPr>
          <w:rFonts w:ascii="Arial" w:hAnsi="Arial" w:cs="Arial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625AB" w:rsidRPr="008B0986" w:rsidRDefault="00CA4155" w:rsidP="008B0986">
      <w:pPr>
        <w:widowControl w:val="0"/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3) </w:t>
      </w:r>
      <w:r w:rsidR="00B625AB" w:rsidRPr="008B0986">
        <w:rPr>
          <w:rFonts w:ascii="Arial" w:hAnsi="Arial" w:cs="Arial"/>
        </w:rPr>
        <w:t>вывески должны размещаться на участке фасада, свободном от архитектурных деталей;</w:t>
      </w:r>
    </w:p>
    <w:p w:rsidR="00B625AB" w:rsidRPr="008B0986" w:rsidRDefault="00CA4155" w:rsidP="008B0986">
      <w:pPr>
        <w:widowControl w:val="0"/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4) </w:t>
      </w:r>
      <w:r w:rsidR="00B625AB" w:rsidRPr="008B0986">
        <w:rPr>
          <w:rFonts w:ascii="Arial" w:hAnsi="Arial" w:cs="Arial"/>
        </w:rPr>
        <w:t>вывески могут состоять из информационного поля (текстовая часть) и декоративно-художественного элемента. В</w:t>
      </w:r>
      <w:r w:rsidRPr="008B0986">
        <w:rPr>
          <w:rFonts w:ascii="Arial" w:hAnsi="Arial" w:cs="Arial"/>
        </w:rPr>
        <w:t>ысота декоративно-</w:t>
      </w:r>
      <w:r w:rsidR="00B625AB" w:rsidRPr="008B0986">
        <w:rPr>
          <w:rFonts w:ascii="Arial" w:hAnsi="Arial" w:cs="Arial"/>
        </w:rPr>
        <w:t xml:space="preserve">художественного элемента не должна превышать высоту текстовой части вывески более чем </w:t>
      </w:r>
      <w:r w:rsidR="00B625AB" w:rsidRPr="00875853">
        <w:rPr>
          <w:rStyle w:val="24"/>
          <w:rFonts w:ascii="Arial" w:hAnsi="Arial" w:cs="Arial"/>
          <w:i w:val="0"/>
          <w:sz w:val="24"/>
          <w:szCs w:val="24"/>
        </w:rPr>
        <w:t>в два</w:t>
      </w:r>
      <w:r w:rsidR="00B625AB" w:rsidRPr="008B0986">
        <w:rPr>
          <w:rFonts w:ascii="Arial" w:hAnsi="Arial" w:cs="Arial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B625AB" w:rsidRPr="008B0986" w:rsidRDefault="00CA4155" w:rsidP="008B0986">
      <w:pPr>
        <w:widowControl w:val="0"/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5) </w:t>
      </w:r>
      <w:r w:rsidR="00B625AB" w:rsidRPr="008B0986">
        <w:rPr>
          <w:rFonts w:ascii="Arial" w:hAnsi="Arial" w:cs="Arial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625AB" w:rsidRPr="008B0986" w:rsidRDefault="00CA4155" w:rsidP="008B0986">
      <w:pPr>
        <w:widowControl w:val="0"/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6) </w:t>
      </w:r>
      <w:r w:rsidR="00B625AB" w:rsidRPr="008B0986">
        <w:rPr>
          <w:rFonts w:ascii="Arial" w:hAnsi="Arial" w:cs="Arial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625AB" w:rsidRPr="008B0986" w:rsidRDefault="00F71B1A" w:rsidP="008B0986">
      <w:pPr>
        <w:widowControl w:val="0"/>
        <w:tabs>
          <w:tab w:val="left" w:pos="15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Юридическое лицо, индивидуальный предприниматель устанавливает на здании, сооружении одну вывеску в соответствии с пунктом </w:t>
      </w:r>
      <w:r>
        <w:rPr>
          <w:rFonts w:ascii="Arial" w:hAnsi="Arial" w:cs="Arial"/>
        </w:rPr>
        <w:t>79</w:t>
      </w:r>
      <w:r w:rsidR="00B625AB" w:rsidRPr="008B0986">
        <w:rPr>
          <w:rFonts w:ascii="Arial" w:hAnsi="Arial" w:cs="Arial"/>
        </w:rPr>
        <w:t xml:space="preserve"> настоящих Правил.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proofErr w:type="gramStart"/>
      <w:r w:rsidRPr="008B0986">
        <w:rPr>
          <w:rFonts w:ascii="Arial" w:hAnsi="Arial" w:cs="Arial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8B0986">
        <w:rPr>
          <w:rFonts w:ascii="Arial" w:hAnsi="Arial" w:cs="Arial"/>
        </w:rPr>
        <w:t>, индивидуальным предпринимателем торговли, оказания услуг, выполнения работ вне его места нахождения.</w:t>
      </w:r>
    </w:p>
    <w:p w:rsidR="00B625AB" w:rsidRPr="004C78EF" w:rsidRDefault="00B625AB" w:rsidP="004C78EF">
      <w:pPr>
        <w:ind w:firstLine="709"/>
        <w:jc w:val="both"/>
        <w:rPr>
          <w:rFonts w:ascii="Arial" w:hAnsi="Arial" w:cs="Arial"/>
        </w:rPr>
      </w:pPr>
      <w:r w:rsidRPr="004C78EF">
        <w:rPr>
          <w:rFonts w:ascii="Arial" w:hAnsi="Arial" w:cs="Arial"/>
        </w:rPr>
        <w:t xml:space="preserve">Допустимый размер вывески составляет: по горизонтали - </w:t>
      </w:r>
      <w:r w:rsidRPr="004C78EF">
        <w:rPr>
          <w:rStyle w:val="24"/>
          <w:rFonts w:ascii="Arial" w:hAnsi="Arial" w:cs="Arial"/>
          <w:i w:val="0"/>
          <w:sz w:val="24"/>
          <w:szCs w:val="24"/>
        </w:rPr>
        <w:t>не более 0,6</w:t>
      </w:r>
      <w:r w:rsidRPr="004C78EF">
        <w:rPr>
          <w:rFonts w:ascii="Arial" w:hAnsi="Arial" w:cs="Arial"/>
        </w:rPr>
        <w:t xml:space="preserve"> м, по вертикали - </w:t>
      </w:r>
      <w:r w:rsidRPr="004C78EF">
        <w:rPr>
          <w:rStyle w:val="24"/>
          <w:rFonts w:ascii="Arial" w:hAnsi="Arial" w:cs="Arial"/>
          <w:i w:val="0"/>
          <w:sz w:val="24"/>
          <w:szCs w:val="24"/>
        </w:rPr>
        <w:t>не более 0,4 м.</w:t>
      </w:r>
      <w:r w:rsidRPr="004C78EF">
        <w:rPr>
          <w:rFonts w:ascii="Arial" w:hAnsi="Arial" w:cs="Arial"/>
        </w:rPr>
        <w:t xml:space="preserve"> Высота букв, знаков, размещаемых на вывеске,</w:t>
      </w:r>
      <w:r w:rsidR="004C78EF" w:rsidRPr="004C78EF">
        <w:rPr>
          <w:rFonts w:ascii="Arial" w:hAnsi="Arial" w:cs="Arial"/>
        </w:rPr>
        <w:t xml:space="preserve"> </w:t>
      </w:r>
      <w:r w:rsidRPr="004C78EF">
        <w:rPr>
          <w:rStyle w:val="53"/>
          <w:rFonts w:ascii="Arial" w:hAnsi="Arial" w:cs="Arial"/>
          <w:sz w:val="24"/>
          <w:szCs w:val="24"/>
        </w:rPr>
        <w:t xml:space="preserve">- </w:t>
      </w:r>
      <w:r w:rsidRPr="004C78EF">
        <w:rPr>
          <w:rFonts w:ascii="Arial" w:hAnsi="Arial" w:cs="Arial"/>
        </w:rPr>
        <w:t>не более 0,1 м.</w:t>
      </w:r>
    </w:p>
    <w:p w:rsidR="00B625AB" w:rsidRPr="008B0986" w:rsidRDefault="00F71B1A" w:rsidP="008B0986">
      <w:pPr>
        <w:widowControl w:val="0"/>
        <w:tabs>
          <w:tab w:val="left" w:pos="13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Юридическое лицо, индивидуальный предприниматель вправе установить на объекте одну дополнительную вывеску в соответствии с пунктом </w:t>
      </w:r>
      <w:r>
        <w:rPr>
          <w:rFonts w:ascii="Arial" w:hAnsi="Arial" w:cs="Arial"/>
        </w:rPr>
        <w:t>79</w:t>
      </w:r>
      <w:r w:rsidR="00B625AB" w:rsidRPr="008B0986">
        <w:rPr>
          <w:rFonts w:ascii="Arial" w:hAnsi="Arial" w:cs="Arial"/>
        </w:rPr>
        <w:t xml:space="preserve"> настоящих Правил.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B625AB" w:rsidRPr="008B0986" w:rsidRDefault="00F71B1A" w:rsidP="008B0986">
      <w:pPr>
        <w:widowControl w:val="0"/>
        <w:tabs>
          <w:tab w:val="left" w:pos="13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86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Вывески в форме настенных конструкций и консольных конструкций, предусмотренные </w:t>
      </w:r>
      <w:r w:rsidR="00B625AB" w:rsidRPr="001010A0">
        <w:rPr>
          <w:rFonts w:ascii="Arial" w:hAnsi="Arial" w:cs="Arial"/>
        </w:rPr>
        <w:t xml:space="preserve">пунктом </w:t>
      </w:r>
      <w:r>
        <w:rPr>
          <w:rFonts w:ascii="Arial" w:hAnsi="Arial" w:cs="Arial"/>
        </w:rPr>
        <w:t>81</w:t>
      </w:r>
      <w:r w:rsidR="00B625AB" w:rsidRPr="001010A0">
        <w:rPr>
          <w:rFonts w:ascii="Arial" w:hAnsi="Arial" w:cs="Arial"/>
        </w:rPr>
        <w:t xml:space="preserve"> настоящих</w:t>
      </w:r>
      <w:r w:rsidR="00B625AB" w:rsidRPr="008B0986">
        <w:rPr>
          <w:rFonts w:ascii="Arial" w:hAnsi="Arial" w:cs="Arial"/>
        </w:rPr>
        <w:t xml:space="preserve"> Правил, размещаются:</w:t>
      </w:r>
    </w:p>
    <w:p w:rsidR="00B625AB" w:rsidRPr="008B0986" w:rsidRDefault="00CA4155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не выше линии </w:t>
      </w:r>
      <w:r w:rsidR="00B625AB" w:rsidRPr="004C78EF">
        <w:rPr>
          <w:rStyle w:val="24"/>
          <w:rFonts w:ascii="Arial" w:hAnsi="Arial" w:cs="Arial"/>
          <w:i w:val="0"/>
          <w:sz w:val="24"/>
          <w:szCs w:val="24"/>
        </w:rPr>
        <w:t>второго</w:t>
      </w:r>
      <w:r w:rsidR="00B625AB" w:rsidRPr="004C78EF">
        <w:rPr>
          <w:rFonts w:ascii="Arial" w:hAnsi="Arial" w:cs="Arial"/>
          <w:i/>
        </w:rPr>
        <w:t xml:space="preserve"> </w:t>
      </w:r>
      <w:r w:rsidR="00B625AB" w:rsidRPr="000A2263">
        <w:rPr>
          <w:rFonts w:ascii="Arial" w:hAnsi="Arial" w:cs="Arial"/>
        </w:rPr>
        <w:t>этажа</w:t>
      </w:r>
      <w:r w:rsidR="00B625AB" w:rsidRPr="004C78EF">
        <w:rPr>
          <w:rFonts w:ascii="Arial" w:hAnsi="Arial" w:cs="Arial"/>
          <w:i/>
        </w:rPr>
        <w:t xml:space="preserve"> </w:t>
      </w:r>
      <w:r w:rsidR="00B625AB" w:rsidRPr="004C78EF">
        <w:rPr>
          <w:rFonts w:ascii="Arial" w:hAnsi="Arial" w:cs="Arial"/>
        </w:rPr>
        <w:t>(линии перекрытий между</w:t>
      </w:r>
      <w:r w:rsidR="00B625AB" w:rsidRPr="004C78EF">
        <w:rPr>
          <w:rFonts w:ascii="Arial" w:hAnsi="Arial" w:cs="Arial"/>
          <w:i/>
        </w:rPr>
        <w:t xml:space="preserve"> </w:t>
      </w:r>
      <w:r w:rsidR="00B625AB" w:rsidRPr="004C78EF">
        <w:rPr>
          <w:rStyle w:val="24"/>
          <w:rFonts w:ascii="Arial" w:hAnsi="Arial" w:cs="Arial"/>
          <w:i w:val="0"/>
          <w:sz w:val="24"/>
          <w:szCs w:val="24"/>
        </w:rPr>
        <w:t>первым и вторым</w:t>
      </w:r>
      <w:r w:rsidR="00B625AB" w:rsidRPr="008B0986">
        <w:rPr>
          <w:rFonts w:ascii="Arial" w:hAnsi="Arial" w:cs="Arial"/>
        </w:rPr>
        <w:t xml:space="preserve"> этажами) зданий, сооружений;</w:t>
      </w:r>
    </w:p>
    <w:p w:rsidR="00B625AB" w:rsidRPr="008B0986" w:rsidRDefault="00CA4155" w:rsidP="008B0986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625AB" w:rsidRPr="008B0986" w:rsidRDefault="00CA4155" w:rsidP="008B0986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lastRenderedPageBreak/>
        <w:t xml:space="preserve">- </w:t>
      </w:r>
      <w:r w:rsidR="00B625AB" w:rsidRPr="008B0986">
        <w:rPr>
          <w:rFonts w:ascii="Arial" w:hAnsi="Arial" w:cs="Arial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625AB" w:rsidRPr="008B0986" w:rsidRDefault="00F71B1A" w:rsidP="008B0986">
      <w:pPr>
        <w:widowControl w:val="0"/>
        <w:tabs>
          <w:tab w:val="left" w:pos="13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CA4155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Вывески в форме настенных конструкций, предусмотренные пунктом </w:t>
      </w:r>
      <w:r>
        <w:rPr>
          <w:rFonts w:ascii="Arial" w:hAnsi="Arial" w:cs="Arial"/>
        </w:rPr>
        <w:t>81</w:t>
      </w:r>
      <w:r w:rsidR="00B625AB" w:rsidRPr="008B0986">
        <w:rPr>
          <w:rFonts w:ascii="Arial" w:hAnsi="Arial" w:cs="Arial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8B0986" w:rsidRPr="000A2263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263">
        <w:rPr>
          <w:rStyle w:val="24"/>
          <w:rFonts w:ascii="Arial" w:hAnsi="Arial" w:cs="Arial"/>
          <w:i w:val="0"/>
          <w:sz w:val="24"/>
          <w:szCs w:val="24"/>
        </w:rPr>
        <w:t>0,5 м</w:t>
      </w:r>
      <w:r w:rsidRPr="000A2263">
        <w:rPr>
          <w:rFonts w:ascii="Arial" w:hAnsi="Arial" w:cs="Arial"/>
        </w:rPr>
        <w:t xml:space="preserve"> (по высоте) и </w:t>
      </w:r>
      <w:r w:rsidRPr="000A2263">
        <w:rPr>
          <w:rStyle w:val="24"/>
          <w:rFonts w:ascii="Arial" w:hAnsi="Arial" w:cs="Arial"/>
          <w:i w:val="0"/>
          <w:sz w:val="24"/>
          <w:szCs w:val="24"/>
        </w:rPr>
        <w:t>60%</w:t>
      </w:r>
      <w:r w:rsidRPr="000A2263">
        <w:rPr>
          <w:rFonts w:ascii="Arial" w:hAnsi="Arial" w:cs="Arial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263">
        <w:rPr>
          <w:rStyle w:val="24"/>
          <w:rFonts w:ascii="Arial" w:hAnsi="Arial" w:cs="Arial"/>
          <w:i w:val="0"/>
          <w:sz w:val="24"/>
          <w:szCs w:val="24"/>
        </w:rPr>
        <w:t>10 м</w:t>
      </w:r>
      <w:r w:rsidR="008B0986" w:rsidRPr="000A2263">
        <w:rPr>
          <w:rFonts w:ascii="Arial" w:hAnsi="Arial" w:cs="Arial"/>
        </w:rPr>
        <w:t xml:space="preserve"> (по длине).</w:t>
      </w:r>
    </w:p>
    <w:p w:rsidR="008B0986" w:rsidRPr="000A2263" w:rsidRDefault="00F71B1A" w:rsidP="008B0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8B0986" w:rsidRPr="000A2263">
        <w:rPr>
          <w:rFonts w:ascii="Arial" w:hAnsi="Arial" w:cs="Arial"/>
        </w:rPr>
        <w:t xml:space="preserve">. </w:t>
      </w:r>
      <w:r w:rsidR="00B625AB" w:rsidRPr="000A2263">
        <w:rPr>
          <w:rFonts w:ascii="Arial" w:hAnsi="Arial" w:cs="Arial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1 м</w:t>
      </w:r>
      <w:r w:rsidR="00B625AB" w:rsidRPr="000A2263">
        <w:rPr>
          <w:rStyle w:val="24"/>
          <w:rFonts w:ascii="Arial" w:hAnsi="Arial" w:cs="Arial"/>
          <w:sz w:val="24"/>
          <w:szCs w:val="24"/>
        </w:rPr>
        <w:t>.</w:t>
      </w:r>
      <w:r w:rsidR="00B625AB" w:rsidRPr="000A2263">
        <w:rPr>
          <w:rFonts w:ascii="Arial" w:hAnsi="Arial" w:cs="Arial"/>
        </w:rPr>
        <w:t xml:space="preserve"> Расстояние от уровня земли до нижнего края консольной конструкции должно быть не менее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2,5</w:t>
      </w:r>
      <w:r w:rsidR="00B625AB" w:rsidRPr="000A2263">
        <w:rPr>
          <w:rStyle w:val="24"/>
          <w:rFonts w:ascii="Arial" w:hAnsi="Arial" w:cs="Arial"/>
          <w:sz w:val="24"/>
          <w:szCs w:val="24"/>
        </w:rPr>
        <w:t xml:space="preserve"> </w:t>
      </w:r>
      <w:r w:rsidR="00B625AB" w:rsidRPr="00F71B1A">
        <w:rPr>
          <w:rStyle w:val="24"/>
          <w:rFonts w:ascii="Arial" w:hAnsi="Arial" w:cs="Arial"/>
          <w:i w:val="0"/>
          <w:sz w:val="24"/>
          <w:szCs w:val="24"/>
        </w:rPr>
        <w:t>м.</w:t>
      </w:r>
    </w:p>
    <w:p w:rsidR="00B625AB" w:rsidRPr="008B0986" w:rsidRDefault="00F71B1A" w:rsidP="008B0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8B0986" w:rsidRPr="000A2263">
        <w:rPr>
          <w:rFonts w:ascii="Arial" w:hAnsi="Arial" w:cs="Arial"/>
        </w:rPr>
        <w:t xml:space="preserve">. </w:t>
      </w:r>
      <w:proofErr w:type="gramStart"/>
      <w:r w:rsidR="00B625AB" w:rsidRPr="000A2263">
        <w:rPr>
          <w:rFonts w:ascii="Arial" w:hAnsi="Arial" w:cs="Arial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B625AB" w:rsidRPr="00F71B1A">
        <w:rPr>
          <w:rStyle w:val="24"/>
          <w:rFonts w:ascii="Arial" w:hAnsi="Arial" w:cs="Arial"/>
          <w:i w:val="0"/>
          <w:sz w:val="24"/>
          <w:szCs w:val="24"/>
        </w:rPr>
        <w:t>2</w:t>
      </w:r>
      <w:r w:rsidR="00B625AB" w:rsidRPr="00F71B1A">
        <w:rPr>
          <w:rFonts w:ascii="Arial" w:hAnsi="Arial" w:cs="Arial"/>
          <w:i/>
        </w:rPr>
        <w:t xml:space="preserve"> </w:t>
      </w:r>
      <w:r w:rsidR="00B625AB" w:rsidRPr="000A2263">
        <w:rPr>
          <w:rFonts w:ascii="Arial" w:hAnsi="Arial" w:cs="Arial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</w:t>
      </w:r>
      <w:r w:rsidR="00B625AB" w:rsidRPr="008B0986">
        <w:rPr>
          <w:rFonts w:ascii="Arial" w:hAnsi="Arial" w:cs="Arial"/>
        </w:rPr>
        <w:t xml:space="preserve"> установленным настоящими Правилами требованиям.</w:t>
      </w:r>
      <w:proofErr w:type="gramEnd"/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F71B1A">
        <w:rPr>
          <w:rFonts w:ascii="Arial" w:hAnsi="Arial" w:cs="Arial"/>
        </w:rPr>
        <w:t>71</w:t>
      </w:r>
      <w:r w:rsidRPr="008B0986">
        <w:rPr>
          <w:rFonts w:ascii="Arial" w:hAnsi="Arial" w:cs="Arial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625AB" w:rsidRPr="008B0986" w:rsidRDefault="00F71B1A" w:rsidP="008B0986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Высота вывесок, размещаемых на крышах зданий, сооружений, должна быть:</w:t>
      </w:r>
    </w:p>
    <w:p w:rsidR="00B625AB" w:rsidRPr="000A2263" w:rsidRDefault="008B0986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не </w:t>
      </w:r>
      <w:r w:rsidR="00B625AB" w:rsidRPr="000A2263">
        <w:rPr>
          <w:rFonts w:ascii="Arial" w:hAnsi="Arial" w:cs="Arial"/>
        </w:rPr>
        <w:t xml:space="preserve">более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0,8 м</w:t>
      </w:r>
      <w:r w:rsidR="00B625AB" w:rsidRPr="000A2263">
        <w:rPr>
          <w:rFonts w:ascii="Arial" w:hAnsi="Arial" w:cs="Arial"/>
        </w:rPr>
        <w:t xml:space="preserve"> для 1-2-этажных объектов;</w:t>
      </w:r>
    </w:p>
    <w:p w:rsidR="00B625AB" w:rsidRPr="008B0986" w:rsidRDefault="008B0986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0A2263">
        <w:rPr>
          <w:rFonts w:ascii="Arial" w:hAnsi="Arial" w:cs="Arial"/>
        </w:rPr>
        <w:t xml:space="preserve">- </w:t>
      </w:r>
      <w:r w:rsidR="00B625AB" w:rsidRPr="000A2263">
        <w:rPr>
          <w:rFonts w:ascii="Arial" w:hAnsi="Arial" w:cs="Arial"/>
        </w:rPr>
        <w:t xml:space="preserve">не более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1,2 м</w:t>
      </w:r>
      <w:r w:rsidR="00B625AB" w:rsidRPr="008B0986">
        <w:rPr>
          <w:rFonts w:ascii="Arial" w:hAnsi="Arial" w:cs="Arial"/>
        </w:rPr>
        <w:t xml:space="preserve"> для 3-5-этажных объектов.</w:t>
      </w:r>
    </w:p>
    <w:p w:rsidR="00B625AB" w:rsidRPr="008B0986" w:rsidRDefault="00F71B1A" w:rsidP="008B0986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Вывески площадью более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6,5</w:t>
      </w:r>
      <w:r w:rsidR="00B625AB" w:rsidRPr="008B0986">
        <w:rPr>
          <w:rFonts w:ascii="Arial" w:hAnsi="Arial" w:cs="Arial"/>
        </w:rPr>
        <w:t xml:space="preserve">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Установка и эксплуатация таких вывесок без проектной документации не допускается.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B625AB" w:rsidRPr="008B0986" w:rsidRDefault="00F71B1A" w:rsidP="008B0986">
      <w:pPr>
        <w:widowControl w:val="0"/>
        <w:tabs>
          <w:tab w:val="left" w:pos="127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92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Не допускается:</w:t>
      </w:r>
    </w:p>
    <w:p w:rsidR="00B625AB" w:rsidRPr="008B0986" w:rsidRDefault="008B0986" w:rsidP="008B0986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вывесок, не соответствующих требованиям настоящих Правил;</w:t>
      </w:r>
    </w:p>
    <w:p w:rsidR="00B625AB" w:rsidRPr="008B0986" w:rsidRDefault="008B0986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625AB" w:rsidRPr="008B0986" w:rsidRDefault="008B0986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625AB" w:rsidRPr="008B0986" w:rsidRDefault="008B0986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625AB" w:rsidRPr="008B0986" w:rsidRDefault="008B0986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вывесок на козырьках, лоджиях, балконах и эркерах зданий;</w:t>
      </w:r>
    </w:p>
    <w:p w:rsidR="00B625AB" w:rsidRPr="008B0986" w:rsidRDefault="008B0986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625AB" w:rsidRPr="008B0986" w:rsidRDefault="008B0986" w:rsidP="008B0986">
      <w:pPr>
        <w:widowControl w:val="0"/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625AB" w:rsidRPr="008B0986" w:rsidRDefault="008B0986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размещение вывесок на расстоянии ближе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2 м</w:t>
      </w:r>
      <w:r w:rsidR="00B625AB" w:rsidRPr="008B0986">
        <w:rPr>
          <w:rFonts w:ascii="Arial" w:hAnsi="Arial" w:cs="Arial"/>
        </w:rPr>
        <w:t xml:space="preserve"> от мемориальных досок;</w:t>
      </w:r>
    </w:p>
    <w:p w:rsidR="00B625AB" w:rsidRPr="008B0986" w:rsidRDefault="008B0986" w:rsidP="008B0986">
      <w:pPr>
        <w:widowControl w:val="0"/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="00B625AB" w:rsidRPr="008B0986">
        <w:rPr>
          <w:rFonts w:ascii="Arial" w:hAnsi="Arial" w:cs="Arial"/>
        </w:rPr>
        <w:t>призматроны</w:t>
      </w:r>
      <w:proofErr w:type="spellEnd"/>
      <w:r w:rsidR="00B625AB" w:rsidRPr="008B0986">
        <w:rPr>
          <w:rFonts w:ascii="Arial" w:hAnsi="Arial" w:cs="Arial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625AB" w:rsidRPr="008B0986" w:rsidRDefault="008B0986" w:rsidP="008B0986">
      <w:pPr>
        <w:widowControl w:val="0"/>
        <w:tabs>
          <w:tab w:val="left" w:pos="78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B625AB" w:rsidRPr="008B0986" w:rsidRDefault="008B0986" w:rsidP="008B0986">
      <w:pPr>
        <w:widowControl w:val="0"/>
        <w:tabs>
          <w:tab w:val="left" w:pos="780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B625AB" w:rsidRPr="008B0986" w:rsidRDefault="008B0986" w:rsidP="008B0986">
      <w:pPr>
        <w:widowControl w:val="0"/>
        <w:tabs>
          <w:tab w:val="left" w:pos="81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размещение вывесок в виде надувных конструкций, </w:t>
      </w:r>
      <w:proofErr w:type="spellStart"/>
      <w:r w:rsidR="00B625AB" w:rsidRPr="008B0986">
        <w:rPr>
          <w:rFonts w:ascii="Arial" w:hAnsi="Arial" w:cs="Arial"/>
        </w:rPr>
        <w:t>штендеров</w:t>
      </w:r>
      <w:proofErr w:type="spellEnd"/>
      <w:r w:rsidR="00B625AB" w:rsidRPr="008B0986">
        <w:rPr>
          <w:rFonts w:ascii="Arial" w:hAnsi="Arial" w:cs="Arial"/>
        </w:rPr>
        <w:t>.</w:t>
      </w:r>
    </w:p>
    <w:p w:rsidR="008B0986" w:rsidRPr="008B0986" w:rsidRDefault="00F71B1A" w:rsidP="008B0986">
      <w:pPr>
        <w:widowControl w:val="0"/>
        <w:tabs>
          <w:tab w:val="left" w:pos="136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</w:t>
      </w:r>
      <w:r w:rsidR="008B0986" w:rsidRPr="008B0986">
        <w:rPr>
          <w:rFonts w:ascii="Arial" w:hAnsi="Arial" w:cs="Arial"/>
        </w:rPr>
        <w:t xml:space="preserve"> и (или) эксплуатацией вывески.</w:t>
      </w:r>
    </w:p>
    <w:p w:rsidR="00B625AB" w:rsidRPr="008B0986" w:rsidRDefault="00F71B1A" w:rsidP="008B0986">
      <w:pPr>
        <w:widowControl w:val="0"/>
        <w:tabs>
          <w:tab w:val="left" w:pos="136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B625AB" w:rsidRPr="000A2263">
        <w:rPr>
          <w:rStyle w:val="24"/>
          <w:rFonts w:ascii="Arial" w:hAnsi="Arial" w:cs="Arial"/>
          <w:i w:val="0"/>
          <w:sz w:val="24"/>
          <w:szCs w:val="24"/>
        </w:rPr>
        <w:t>3 суток</w:t>
      </w:r>
      <w:r w:rsidR="00B625AB" w:rsidRPr="000A2263">
        <w:rPr>
          <w:rStyle w:val="24"/>
          <w:rFonts w:ascii="Arial" w:hAnsi="Arial" w:cs="Arial"/>
          <w:sz w:val="24"/>
          <w:szCs w:val="24"/>
        </w:rPr>
        <w:t>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B625AB" w:rsidRPr="008B0986">
        <w:rPr>
          <w:rFonts w:ascii="Arial" w:hAnsi="Arial" w:cs="Arial"/>
        </w:rPr>
        <w:t>лк</w:t>
      </w:r>
      <w:proofErr w:type="spellEnd"/>
      <w:r w:rsidR="00B625AB" w:rsidRPr="008B0986">
        <w:rPr>
          <w:rFonts w:ascii="Arial" w:hAnsi="Arial" w:cs="Arial"/>
        </w:rPr>
        <w:t xml:space="preserve">, а отключают - в утренние сумерки при естественной освещенности более 10 </w:t>
      </w:r>
      <w:proofErr w:type="spellStart"/>
      <w:r w:rsidR="00B625AB" w:rsidRPr="008B0986">
        <w:rPr>
          <w:rFonts w:ascii="Arial" w:hAnsi="Arial" w:cs="Arial"/>
        </w:rPr>
        <w:t>лк</w:t>
      </w:r>
      <w:proofErr w:type="spellEnd"/>
      <w:r w:rsidR="00B625AB" w:rsidRPr="008B0986">
        <w:rPr>
          <w:rFonts w:ascii="Arial" w:hAnsi="Arial" w:cs="Arial"/>
        </w:rPr>
        <w:t>.</w:t>
      </w:r>
    </w:p>
    <w:p w:rsidR="00B625AB" w:rsidRPr="008B0986" w:rsidRDefault="00F71B1A" w:rsidP="008B0986">
      <w:pPr>
        <w:widowControl w:val="0"/>
        <w:tabs>
          <w:tab w:val="left" w:pos="13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8B0986" w:rsidRPr="008B0986" w:rsidRDefault="00F71B1A" w:rsidP="008B0986">
      <w:pPr>
        <w:widowControl w:val="0"/>
        <w:tabs>
          <w:tab w:val="left" w:pos="12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</w:t>
      </w:r>
      <w:r w:rsidR="008B0986" w:rsidRPr="008B0986">
        <w:rPr>
          <w:rFonts w:ascii="Arial" w:hAnsi="Arial" w:cs="Arial"/>
        </w:rPr>
        <w:t>крашиваться балансодержателями.</w:t>
      </w:r>
    </w:p>
    <w:p w:rsidR="00B625AB" w:rsidRPr="008B0986" w:rsidRDefault="00F71B1A" w:rsidP="008B0986">
      <w:pPr>
        <w:widowControl w:val="0"/>
        <w:tabs>
          <w:tab w:val="left" w:pos="12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При проектировании освещения и осветительного оборудования </w:t>
      </w:r>
      <w:r w:rsidR="00B625AB" w:rsidRPr="008B0986">
        <w:rPr>
          <w:rFonts w:ascii="Arial" w:hAnsi="Arial" w:cs="Arial"/>
        </w:rPr>
        <w:lastRenderedPageBreak/>
        <w:t>следует обеспечивать: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экономичность и </w:t>
      </w:r>
      <w:proofErr w:type="spellStart"/>
      <w:r w:rsidR="00B625AB" w:rsidRPr="008B0986">
        <w:rPr>
          <w:rFonts w:ascii="Arial" w:hAnsi="Arial" w:cs="Arial"/>
        </w:rPr>
        <w:t>энергоэффективность</w:t>
      </w:r>
      <w:proofErr w:type="spellEnd"/>
      <w:r w:rsidR="00B625AB" w:rsidRPr="008B0986">
        <w:rPr>
          <w:rFonts w:ascii="Arial" w:hAnsi="Arial" w:cs="Arial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удобство обслуживания и управления при разных режимах работы установок.</w:t>
      </w:r>
    </w:p>
    <w:p w:rsidR="00B625AB" w:rsidRPr="008B0986" w:rsidRDefault="00F71B1A" w:rsidP="008B0986">
      <w:pPr>
        <w:widowControl w:val="0"/>
        <w:tabs>
          <w:tab w:val="left" w:pos="13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обычные (традиционные), </w:t>
      </w:r>
      <w:proofErr w:type="gramStart"/>
      <w:r w:rsidR="00B625AB" w:rsidRPr="008B0986">
        <w:rPr>
          <w:rFonts w:ascii="Arial" w:hAnsi="Arial" w:cs="Arial"/>
        </w:rPr>
        <w:t>светильники</w:t>
      </w:r>
      <w:proofErr w:type="gramEnd"/>
      <w:r w:rsidR="00B625AB" w:rsidRPr="008B0986">
        <w:rPr>
          <w:rFonts w:ascii="Arial" w:hAnsi="Arial" w:cs="Arial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proofErr w:type="gramStart"/>
      <w:r w:rsidRPr="008B0986">
        <w:rPr>
          <w:rFonts w:ascii="Arial" w:hAnsi="Arial" w:cs="Arial"/>
        </w:rPr>
        <w:t xml:space="preserve">- </w:t>
      </w:r>
      <w:proofErr w:type="spellStart"/>
      <w:r w:rsidR="00B625AB" w:rsidRPr="008B0986">
        <w:rPr>
          <w:rFonts w:ascii="Arial" w:hAnsi="Arial" w:cs="Arial"/>
        </w:rPr>
        <w:t>высокомачтовые</w:t>
      </w:r>
      <w:proofErr w:type="spellEnd"/>
      <w:r w:rsidR="00B625AB" w:rsidRPr="008B0986">
        <w:rPr>
          <w:rFonts w:ascii="Arial" w:hAnsi="Arial" w:cs="Arial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парапетные, </w:t>
      </w:r>
      <w:proofErr w:type="gramStart"/>
      <w:r w:rsidR="00B625AB" w:rsidRPr="008B0986">
        <w:rPr>
          <w:rFonts w:ascii="Arial" w:hAnsi="Arial" w:cs="Arial"/>
        </w:rPr>
        <w:t>светильники</w:t>
      </w:r>
      <w:proofErr w:type="gramEnd"/>
      <w:r w:rsidR="00B625AB" w:rsidRPr="008B0986">
        <w:rPr>
          <w:rFonts w:ascii="Arial" w:hAnsi="Arial" w:cs="Arial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proofErr w:type="gramStart"/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>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B625AB" w:rsidRPr="008B0986" w:rsidRDefault="008B0986" w:rsidP="008B0986">
      <w:pPr>
        <w:widowControl w:val="0"/>
        <w:tabs>
          <w:tab w:val="left" w:pos="8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- </w:t>
      </w:r>
      <w:r w:rsidR="00B625AB" w:rsidRPr="008B0986">
        <w:rPr>
          <w:rFonts w:ascii="Arial" w:hAnsi="Arial" w:cs="Arial"/>
        </w:rPr>
        <w:t xml:space="preserve">встроенные, </w:t>
      </w:r>
      <w:proofErr w:type="gramStart"/>
      <w:r w:rsidR="00B625AB" w:rsidRPr="008B0986">
        <w:rPr>
          <w:rFonts w:ascii="Arial" w:hAnsi="Arial" w:cs="Arial"/>
        </w:rPr>
        <w:t>светильники</w:t>
      </w:r>
      <w:proofErr w:type="gramEnd"/>
      <w:r w:rsidR="00B625AB" w:rsidRPr="008B0986">
        <w:rPr>
          <w:rFonts w:ascii="Arial" w:hAnsi="Arial" w:cs="Arial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B625AB" w:rsidRPr="008B0986" w:rsidRDefault="00F71B1A" w:rsidP="008B0986">
      <w:pPr>
        <w:widowControl w:val="0"/>
        <w:tabs>
          <w:tab w:val="left" w:pos="13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Для формирования худож</w:t>
      </w:r>
      <w:r w:rsidR="000A2263">
        <w:rPr>
          <w:rFonts w:ascii="Arial" w:hAnsi="Arial" w:cs="Arial"/>
        </w:rPr>
        <w:t>ественно-</w:t>
      </w:r>
      <w:r w:rsidR="00B625AB" w:rsidRPr="008B0986">
        <w:rPr>
          <w:rFonts w:ascii="Arial" w:hAnsi="Arial" w:cs="Arial"/>
        </w:rPr>
        <w:t>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B625AB" w:rsidRPr="008B0986" w:rsidRDefault="00F71B1A" w:rsidP="008B0986">
      <w:pPr>
        <w:widowControl w:val="0"/>
        <w:tabs>
          <w:tab w:val="left" w:pos="13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В стационарных установках утилитарного наружного и архитектурного освещения допускается применять </w:t>
      </w:r>
      <w:proofErr w:type="spellStart"/>
      <w:r w:rsidR="00B625AB" w:rsidRPr="008B0986">
        <w:rPr>
          <w:rFonts w:ascii="Arial" w:hAnsi="Arial" w:cs="Arial"/>
        </w:rPr>
        <w:t>энергоэффективные</w:t>
      </w:r>
      <w:proofErr w:type="spellEnd"/>
      <w:r w:rsidR="00B625AB" w:rsidRPr="008B0986">
        <w:rPr>
          <w:rFonts w:ascii="Arial" w:hAnsi="Arial" w:cs="Arial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625AB" w:rsidRPr="008B0986" w:rsidRDefault="00F71B1A" w:rsidP="008B0986">
      <w:pPr>
        <w:widowControl w:val="0"/>
        <w:tabs>
          <w:tab w:val="left" w:pos="13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625AB" w:rsidRPr="008B0986" w:rsidRDefault="00F71B1A" w:rsidP="008B0986">
      <w:pPr>
        <w:widowControl w:val="0"/>
        <w:tabs>
          <w:tab w:val="left" w:pos="13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="00B625AB" w:rsidRPr="008B0986">
        <w:rPr>
          <w:rFonts w:ascii="Arial" w:hAnsi="Arial" w:cs="Arial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B625AB" w:rsidRPr="008B0986" w:rsidRDefault="00F71B1A" w:rsidP="008B0986">
      <w:pPr>
        <w:widowControl w:val="0"/>
        <w:tabs>
          <w:tab w:val="left" w:pos="13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B625AB" w:rsidRPr="008B0986">
        <w:rPr>
          <w:rFonts w:ascii="Arial" w:hAnsi="Arial" w:cs="Arial"/>
        </w:rPr>
        <w:t>экологичных</w:t>
      </w:r>
      <w:proofErr w:type="spellEnd"/>
      <w:r w:rsidR="00B625AB" w:rsidRPr="008B0986">
        <w:rPr>
          <w:rFonts w:ascii="Arial" w:hAnsi="Arial" w:cs="Arial"/>
        </w:rPr>
        <w:t xml:space="preserve"> материалов, создания условий для ведения здорового образа жизни всех категорий населения.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B625AB" w:rsidRPr="008B0986" w:rsidRDefault="00F71B1A" w:rsidP="008B0986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проектировании и выборе малых архитектурных форм, в том числе уличной мебели, учитываются:</w:t>
      </w:r>
    </w:p>
    <w:p w:rsidR="00B625AB" w:rsidRPr="008B0986" w:rsidRDefault="008B0986" w:rsidP="008B0986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наличие свободной площади на благоустраиваемой территории;</w:t>
      </w:r>
    </w:p>
    <w:p w:rsidR="00B625AB" w:rsidRPr="008B0986" w:rsidRDefault="008B0986" w:rsidP="008B0986">
      <w:pPr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соответствие материалов и конструкции малых архитектурных форм климату и назначению малых архитектурных форм;</w:t>
      </w:r>
    </w:p>
    <w:p w:rsidR="00B625AB" w:rsidRPr="008B0986" w:rsidRDefault="008B0986" w:rsidP="008B0986">
      <w:pPr>
        <w:tabs>
          <w:tab w:val="left" w:pos="92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защита от образования наледи и снежных заносов, обеспечение стока воды;</w:t>
      </w:r>
    </w:p>
    <w:p w:rsidR="00B625AB" w:rsidRPr="008B0986" w:rsidRDefault="008B0986" w:rsidP="008B0986">
      <w:pPr>
        <w:tabs>
          <w:tab w:val="left" w:pos="92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>пропускная способность территории, частота и продолжительность использования малых архитектурных форм;</w:t>
      </w:r>
    </w:p>
    <w:p w:rsidR="00B625AB" w:rsidRPr="008B0986" w:rsidRDefault="008B0986" w:rsidP="008B0986">
      <w:pPr>
        <w:tabs>
          <w:tab w:val="left" w:pos="95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д) </w:t>
      </w:r>
      <w:r w:rsidR="00B625AB" w:rsidRPr="008B0986">
        <w:rPr>
          <w:rFonts w:ascii="Arial" w:hAnsi="Arial" w:cs="Arial"/>
        </w:rPr>
        <w:t>возраст потенциальных пользователей малых архитектурных форм;</w:t>
      </w:r>
    </w:p>
    <w:p w:rsidR="00B625AB" w:rsidRPr="008B0986" w:rsidRDefault="008B0986" w:rsidP="008B0986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е) </w:t>
      </w:r>
      <w:r w:rsidR="00B625AB" w:rsidRPr="008B0986">
        <w:rPr>
          <w:rFonts w:ascii="Arial" w:hAnsi="Arial" w:cs="Arial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B625AB" w:rsidRPr="008B0986" w:rsidRDefault="008B0986" w:rsidP="008B0986">
      <w:pPr>
        <w:tabs>
          <w:tab w:val="left" w:pos="1045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ж) </w:t>
      </w:r>
      <w:r w:rsidR="00B625AB" w:rsidRPr="008B0986">
        <w:rPr>
          <w:rFonts w:ascii="Arial" w:hAnsi="Arial" w:cs="Arial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B625AB" w:rsidRPr="008B0986" w:rsidRDefault="008B0986" w:rsidP="008B0986">
      <w:pPr>
        <w:tabs>
          <w:tab w:val="left" w:pos="1074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з) </w:t>
      </w:r>
      <w:r w:rsidR="00B625AB" w:rsidRPr="008B0986">
        <w:rPr>
          <w:rFonts w:ascii="Arial" w:hAnsi="Arial" w:cs="Arial"/>
        </w:rPr>
        <w:t>возможность ремонта или замены деталей малых архитектурных форм;</w:t>
      </w:r>
    </w:p>
    <w:p w:rsidR="00B625AB" w:rsidRPr="008B0986" w:rsidRDefault="008B0986" w:rsidP="008B0986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и) </w:t>
      </w:r>
      <w:r w:rsidR="00B625AB" w:rsidRPr="008B0986">
        <w:rPr>
          <w:rFonts w:ascii="Arial" w:hAnsi="Arial" w:cs="Arial"/>
        </w:rPr>
        <w:t>интенсивность пешеходного и автомобильного движения, близость транспортных узлов;</w:t>
      </w:r>
    </w:p>
    <w:p w:rsidR="00B625AB" w:rsidRPr="008B0986" w:rsidRDefault="008B0986" w:rsidP="008B0986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к) </w:t>
      </w:r>
      <w:r w:rsidR="00B625AB" w:rsidRPr="008B0986">
        <w:rPr>
          <w:rFonts w:ascii="Arial" w:hAnsi="Arial" w:cs="Arial"/>
        </w:rPr>
        <w:t>эргономичность конструкций (высоту и наклон спинки скамеек, высоту урн и другие характеристики);</w:t>
      </w:r>
    </w:p>
    <w:p w:rsidR="00B625AB" w:rsidRPr="008B0986" w:rsidRDefault="008B0986" w:rsidP="008B0986">
      <w:pPr>
        <w:tabs>
          <w:tab w:val="left" w:pos="98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л) </w:t>
      </w:r>
      <w:r w:rsidR="00B625AB" w:rsidRPr="008B0986">
        <w:rPr>
          <w:rFonts w:ascii="Arial" w:hAnsi="Arial" w:cs="Arial"/>
        </w:rPr>
        <w:t>расцветка и стилистическое сочетание с другими малыми архитектурными формами и окружающей архитектурой;</w:t>
      </w:r>
    </w:p>
    <w:p w:rsidR="00B625AB" w:rsidRPr="008B0986" w:rsidRDefault="008B0986" w:rsidP="008B0986">
      <w:pPr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м) </w:t>
      </w:r>
      <w:r w:rsidR="00B625AB" w:rsidRPr="008B0986">
        <w:rPr>
          <w:rFonts w:ascii="Arial" w:hAnsi="Arial" w:cs="Arial"/>
        </w:rPr>
        <w:t>безопасность для потенциальных пользователей.</w:t>
      </w:r>
    </w:p>
    <w:p w:rsidR="00B625AB" w:rsidRPr="008B0986" w:rsidRDefault="00F71B1A" w:rsidP="008B0986">
      <w:pPr>
        <w:widowControl w:val="0"/>
        <w:tabs>
          <w:tab w:val="left" w:pos="13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установке малых архитектурных форм и уличной мебели предусматривается обеспечение:</w:t>
      </w:r>
    </w:p>
    <w:p w:rsidR="00B625AB" w:rsidRPr="008B0986" w:rsidRDefault="008B0986" w:rsidP="008B0986">
      <w:pPr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расположения малых архитектурных форм, не создающего препятствий для пешеходов;</w:t>
      </w:r>
    </w:p>
    <w:p w:rsidR="00B625AB" w:rsidRPr="008B0986" w:rsidRDefault="008B0986" w:rsidP="008B0986">
      <w:pPr>
        <w:tabs>
          <w:tab w:val="left" w:pos="98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B625AB" w:rsidRPr="008B0986" w:rsidRDefault="008B0986" w:rsidP="008B0986">
      <w:pPr>
        <w:tabs>
          <w:tab w:val="left" w:pos="10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устойчивости конструкции;</w:t>
      </w:r>
    </w:p>
    <w:p w:rsidR="00B625AB" w:rsidRPr="008B0986" w:rsidRDefault="008B0986" w:rsidP="008B0986">
      <w:pPr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B625AB" w:rsidRPr="008B0986" w:rsidRDefault="008B0986" w:rsidP="008B0986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д) </w:t>
      </w:r>
      <w:r w:rsidR="00B625AB" w:rsidRPr="008B0986">
        <w:rPr>
          <w:rFonts w:ascii="Arial" w:hAnsi="Arial" w:cs="Arial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B625AB" w:rsidRPr="008B0986" w:rsidRDefault="00F71B1A" w:rsidP="008B0986">
      <w:pPr>
        <w:widowControl w:val="0"/>
        <w:tabs>
          <w:tab w:val="left" w:pos="133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размещении уличной мебели допускается:</w:t>
      </w:r>
    </w:p>
    <w:p w:rsidR="00B625AB" w:rsidRPr="008B0986" w:rsidRDefault="008B0986" w:rsidP="008B0986">
      <w:pPr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B625AB" w:rsidRPr="008B0986" w:rsidRDefault="008B0986" w:rsidP="008B0986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 xml:space="preserve">выбирать скамьи со спинками при оборудовании территорий рекреационного назначения, скамьи со спинками и поручнями - при оборудовании </w:t>
      </w:r>
      <w:r w:rsidR="00B625AB" w:rsidRPr="008B0986">
        <w:rPr>
          <w:rFonts w:ascii="Arial" w:hAnsi="Arial" w:cs="Arial"/>
        </w:rPr>
        <w:lastRenderedPageBreak/>
        <w:t>дворовых территорий, скамьи без спинок и поручней - при оборудовании транзитных зон;</w:t>
      </w:r>
    </w:p>
    <w:p w:rsidR="00B625AB" w:rsidRPr="008B0986" w:rsidRDefault="008B0986" w:rsidP="008B0986">
      <w:pPr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625AB" w:rsidRPr="008B0986" w:rsidRDefault="00F71B1A" w:rsidP="008B0986">
      <w:pPr>
        <w:widowControl w:val="0"/>
        <w:tabs>
          <w:tab w:val="left" w:pos="129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108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На тротуарах автомобильных дорог допускается использовать следующие типы малых архитектурных форм:</w:t>
      </w:r>
    </w:p>
    <w:p w:rsidR="00B625AB" w:rsidRPr="008B0986" w:rsidRDefault="008B0986" w:rsidP="008B0986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установки освещения;</w:t>
      </w:r>
    </w:p>
    <w:p w:rsidR="00B625AB" w:rsidRPr="008B0986" w:rsidRDefault="008B0986" w:rsidP="008B0986">
      <w:pPr>
        <w:tabs>
          <w:tab w:val="left" w:pos="100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скамьи без спинок, оборудованные местом для сумок;</w:t>
      </w:r>
    </w:p>
    <w:p w:rsidR="00B625AB" w:rsidRPr="008B0986" w:rsidRDefault="008B0986" w:rsidP="008B0986">
      <w:pPr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опоры у скамеек, предназначенных для людей с ограниченными возможностями;</w:t>
      </w:r>
    </w:p>
    <w:p w:rsidR="00B625AB" w:rsidRPr="008B0986" w:rsidRDefault="008B0986" w:rsidP="008B0986">
      <w:pPr>
        <w:tabs>
          <w:tab w:val="left" w:pos="973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>ограждения (в местах необходимости обеспечения защиты пешеходов от наезда автомобилей);</w:t>
      </w:r>
    </w:p>
    <w:p w:rsidR="00B625AB" w:rsidRPr="008B0986" w:rsidRDefault="008B0986" w:rsidP="008B0986">
      <w:pPr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д) </w:t>
      </w:r>
      <w:r w:rsidR="00B625AB" w:rsidRPr="008B0986">
        <w:rPr>
          <w:rFonts w:ascii="Arial" w:hAnsi="Arial" w:cs="Arial"/>
        </w:rPr>
        <w:t>кадки, цветочницы, вазоны, кашпо, в том числе подвесные;</w:t>
      </w:r>
    </w:p>
    <w:p w:rsidR="00B625AB" w:rsidRPr="008B0986" w:rsidRDefault="008B0986" w:rsidP="008B0986">
      <w:pPr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е) </w:t>
      </w:r>
      <w:r w:rsidR="00B625AB" w:rsidRPr="008B0986">
        <w:rPr>
          <w:rFonts w:ascii="Arial" w:hAnsi="Arial" w:cs="Arial"/>
        </w:rPr>
        <w:t>урны.</w:t>
      </w:r>
    </w:p>
    <w:p w:rsidR="00B625AB" w:rsidRPr="008B0986" w:rsidRDefault="00F71B1A" w:rsidP="008B0986">
      <w:pPr>
        <w:widowControl w:val="0"/>
        <w:tabs>
          <w:tab w:val="left" w:pos="129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109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Для пешеходных зон и коммуникаций допускается использовать следующие типы малых архитектурных форм:</w:t>
      </w:r>
    </w:p>
    <w:p w:rsidR="00B625AB" w:rsidRPr="008B0986" w:rsidRDefault="008B0986" w:rsidP="008B0986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установки освещения;</w:t>
      </w:r>
    </w:p>
    <w:p w:rsidR="00B625AB" w:rsidRPr="008B0986" w:rsidRDefault="008B0986" w:rsidP="008B0986">
      <w:pPr>
        <w:tabs>
          <w:tab w:val="left" w:pos="955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скамьи, предполагающие длительное, комфортное сидение;</w:t>
      </w:r>
    </w:p>
    <w:p w:rsidR="00B625AB" w:rsidRPr="008B0986" w:rsidRDefault="008B0986" w:rsidP="008B0986">
      <w:pPr>
        <w:tabs>
          <w:tab w:val="left" w:pos="955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цветочницы, вазоны, кашпо;</w:t>
      </w:r>
    </w:p>
    <w:p w:rsidR="00B625AB" w:rsidRPr="008B0986" w:rsidRDefault="008B0986" w:rsidP="008B0986">
      <w:pPr>
        <w:tabs>
          <w:tab w:val="left" w:pos="955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>информационные стенды;</w:t>
      </w:r>
    </w:p>
    <w:p w:rsidR="00B625AB" w:rsidRPr="008B0986" w:rsidRDefault="008B0986" w:rsidP="008B0986">
      <w:pPr>
        <w:tabs>
          <w:tab w:val="left" w:pos="92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д) </w:t>
      </w:r>
      <w:r w:rsidR="00B625AB" w:rsidRPr="008B0986">
        <w:rPr>
          <w:rFonts w:ascii="Arial" w:hAnsi="Arial" w:cs="Arial"/>
        </w:rPr>
        <w:t>ограждения (в местах необходимости обеспечения защиты пешеходов от наезда автомобилей);</w:t>
      </w:r>
    </w:p>
    <w:p w:rsidR="00B625AB" w:rsidRPr="008B0986" w:rsidRDefault="008B0986" w:rsidP="008B0986">
      <w:pPr>
        <w:tabs>
          <w:tab w:val="left" w:pos="964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е) </w:t>
      </w:r>
      <w:r w:rsidR="00B625AB" w:rsidRPr="008B0986">
        <w:rPr>
          <w:rFonts w:ascii="Arial" w:hAnsi="Arial" w:cs="Arial"/>
        </w:rPr>
        <w:t>столы для настольных игр;</w:t>
      </w:r>
    </w:p>
    <w:p w:rsidR="00B625AB" w:rsidRPr="008B0986" w:rsidRDefault="008B0986" w:rsidP="008B0986">
      <w:pPr>
        <w:tabs>
          <w:tab w:val="left" w:pos="101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ж) </w:t>
      </w:r>
      <w:r w:rsidR="00B625AB" w:rsidRPr="008B0986">
        <w:rPr>
          <w:rFonts w:ascii="Arial" w:hAnsi="Arial" w:cs="Arial"/>
        </w:rPr>
        <w:t>урны.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 w:rsidR="00B625AB" w:rsidRPr="008B0986">
        <w:rPr>
          <w:rFonts w:ascii="Arial" w:hAnsi="Arial" w:cs="Arial"/>
        </w:rPr>
        <w:t>текстурированием</w:t>
      </w:r>
      <w:proofErr w:type="spellEnd"/>
      <w:r w:rsidR="00B625AB" w:rsidRPr="008B0986">
        <w:rPr>
          <w:rFonts w:ascii="Arial" w:hAnsi="Arial" w:cs="Arial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 целях защиты малых архитектурных форм от графического вандализма следует:</w:t>
      </w:r>
    </w:p>
    <w:p w:rsidR="00B625AB" w:rsidRPr="008B0986" w:rsidRDefault="008B0986" w:rsidP="008B0986">
      <w:pPr>
        <w:tabs>
          <w:tab w:val="left" w:pos="91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 xml:space="preserve">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="00B625AB" w:rsidRPr="008B0986">
        <w:rPr>
          <w:rFonts w:ascii="Arial" w:hAnsi="Arial" w:cs="Arial"/>
        </w:rPr>
        <w:t>текстурированием</w:t>
      </w:r>
      <w:proofErr w:type="spellEnd"/>
      <w:r w:rsidR="00B625AB" w:rsidRPr="008B0986">
        <w:rPr>
          <w:rFonts w:ascii="Arial" w:hAnsi="Arial" w:cs="Arial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625AB" w:rsidRPr="008B0986" w:rsidRDefault="008B0986" w:rsidP="008B0986">
      <w:pPr>
        <w:tabs>
          <w:tab w:val="left" w:pos="931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B625AB" w:rsidRPr="008B0986" w:rsidRDefault="008B0986" w:rsidP="008B0986">
      <w:pPr>
        <w:tabs>
          <w:tab w:val="left" w:pos="92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>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625AB" w:rsidRPr="008B0986" w:rsidRDefault="008B0986" w:rsidP="008B0986">
      <w:pPr>
        <w:tabs>
          <w:tab w:val="left" w:pos="92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>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="00B625AB" w:rsidRPr="008B0986">
        <w:rPr>
          <w:rFonts w:ascii="Arial" w:hAnsi="Arial" w:cs="Arial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114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В целях благоустройства на территории поселения могут устанавливаться ограждения.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B625AB" w:rsidRPr="008B0986" w:rsidRDefault="00F71B1A" w:rsidP="008B0986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Ограждения земельных участков устанавливают высотой до </w:t>
      </w:r>
      <w:r w:rsidRPr="005F503C">
        <w:rPr>
          <w:rStyle w:val="24"/>
          <w:rFonts w:ascii="Arial" w:hAnsi="Arial" w:cs="Arial"/>
          <w:i w:val="0"/>
          <w:sz w:val="24"/>
          <w:szCs w:val="24"/>
        </w:rPr>
        <w:t>2 м.</w:t>
      </w:r>
      <w:r w:rsidRPr="008B0986">
        <w:rPr>
          <w:rStyle w:val="24"/>
          <w:rFonts w:ascii="Arial" w:hAnsi="Arial" w:cs="Arial"/>
          <w:sz w:val="24"/>
          <w:szCs w:val="24"/>
        </w:rPr>
        <w:t xml:space="preserve"> </w:t>
      </w:r>
      <w:r w:rsidRPr="008B0986">
        <w:rPr>
          <w:rFonts w:ascii="Arial" w:hAnsi="Arial" w:cs="Arial"/>
        </w:rPr>
        <w:t>Возведение ограждения на межевых границах с превышением указанной высоты допускается по согласованию со смежными землепользователями.</w:t>
      </w:r>
    </w:p>
    <w:p w:rsidR="00B625AB" w:rsidRPr="008B0986" w:rsidRDefault="008B0986" w:rsidP="008B0986">
      <w:pPr>
        <w:widowControl w:val="0"/>
        <w:tabs>
          <w:tab w:val="left" w:pos="1471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11</w:t>
      </w:r>
      <w:r w:rsidR="00F71B1A">
        <w:rPr>
          <w:rFonts w:ascii="Arial" w:hAnsi="Arial" w:cs="Arial"/>
        </w:rPr>
        <w:t>6</w:t>
      </w:r>
      <w:r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B625AB" w:rsidRPr="008B0986" w:rsidRDefault="00F71B1A" w:rsidP="008B0986">
      <w:pPr>
        <w:widowControl w:val="0"/>
        <w:tabs>
          <w:tab w:val="left" w:pos="12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B625AB" w:rsidRPr="008B0986" w:rsidRDefault="00F71B1A" w:rsidP="008B0986">
      <w:pPr>
        <w:widowControl w:val="0"/>
        <w:tabs>
          <w:tab w:val="left" w:pos="14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Установка ограждений, изготовленных из сетки-</w:t>
      </w:r>
      <w:proofErr w:type="spellStart"/>
      <w:r w:rsidR="00B625AB" w:rsidRPr="008B0986">
        <w:rPr>
          <w:rFonts w:ascii="Arial" w:hAnsi="Arial" w:cs="Arial"/>
        </w:rPr>
        <w:t>рабицы</w:t>
      </w:r>
      <w:proofErr w:type="spellEnd"/>
      <w:r w:rsidR="00B625AB" w:rsidRPr="008B0986">
        <w:rPr>
          <w:rFonts w:ascii="Arial" w:hAnsi="Arial" w:cs="Arial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B625AB" w:rsidRPr="008B0986" w:rsidRDefault="00F71B1A" w:rsidP="008B0986">
      <w:pPr>
        <w:widowControl w:val="0"/>
        <w:tabs>
          <w:tab w:val="left" w:pos="12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625AB" w:rsidRPr="008B0986" w:rsidRDefault="00F71B1A" w:rsidP="008B0986">
      <w:pPr>
        <w:widowControl w:val="0"/>
        <w:tabs>
          <w:tab w:val="left" w:pos="12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B625AB" w:rsidRPr="008B0986" w:rsidRDefault="00F71B1A" w:rsidP="008B0986">
      <w:pPr>
        <w:widowControl w:val="0"/>
        <w:tabs>
          <w:tab w:val="left" w:pos="12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Установка ограждений не должна препятствовать свободному доступу </w:t>
      </w:r>
      <w:r w:rsidR="00B625AB" w:rsidRPr="008B0986">
        <w:rPr>
          <w:rFonts w:ascii="Arial" w:hAnsi="Arial" w:cs="Arial"/>
        </w:rPr>
        <w:lastRenderedPageBreak/>
        <w:t>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B625AB" w:rsidRPr="008B0986" w:rsidRDefault="00F71B1A" w:rsidP="008B0986">
      <w:pPr>
        <w:widowControl w:val="0"/>
        <w:tabs>
          <w:tab w:val="left" w:pos="12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122</w:t>
      </w:r>
      <w:r w:rsidR="008B0986" w:rsidRPr="008B0986">
        <w:rPr>
          <w:rFonts w:ascii="Arial" w:hAnsi="Arial" w:cs="Arial"/>
        </w:rPr>
        <w:t xml:space="preserve">. </w:t>
      </w:r>
      <w:proofErr w:type="gramStart"/>
      <w:r w:rsidR="00B625AB" w:rsidRPr="008B0986">
        <w:rPr>
          <w:rFonts w:ascii="Arial" w:hAnsi="Arial" w:cs="Arial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B625AB" w:rsidRPr="008B0986">
        <w:rPr>
          <w:rFonts w:ascii="Arial" w:hAnsi="Arial" w:cs="Arial"/>
        </w:rPr>
        <w:t xml:space="preserve">, </w:t>
      </w:r>
      <w:proofErr w:type="gramStart"/>
      <w:r w:rsidR="00B625AB" w:rsidRPr="008B0986">
        <w:rPr>
          <w:rFonts w:ascii="Arial" w:hAnsi="Arial" w:cs="Arial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B625AB" w:rsidRPr="008B0986">
        <w:rPr>
          <w:rFonts w:ascii="Arial" w:hAnsi="Arial" w:cs="Arial"/>
        </w:rPr>
        <w:t xml:space="preserve"> передвижения по сложившимся пешеходным маршрутам.</w:t>
      </w:r>
    </w:p>
    <w:p w:rsidR="00B625AB" w:rsidRPr="008B0986" w:rsidRDefault="00F71B1A" w:rsidP="008B0986">
      <w:pPr>
        <w:widowControl w:val="0"/>
        <w:tabs>
          <w:tab w:val="left" w:pos="12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Некапитальные сооружения питания могут также оборудоваться туалетными кабинами.</w:t>
      </w:r>
    </w:p>
    <w:p w:rsidR="00B625AB" w:rsidRPr="008B0986" w:rsidRDefault="00F71B1A" w:rsidP="008B0986">
      <w:pPr>
        <w:widowControl w:val="0"/>
        <w:tabs>
          <w:tab w:val="left" w:pos="12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124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B625AB" w:rsidRPr="008B0986" w:rsidRDefault="00F71B1A" w:rsidP="008B0986">
      <w:pPr>
        <w:widowControl w:val="0"/>
        <w:tabs>
          <w:tab w:val="left" w:pos="12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остеклении витрин допускается применять безосколочные,</w:t>
      </w:r>
      <w:r w:rsidR="008B0986" w:rsidRPr="008B0986">
        <w:rPr>
          <w:rFonts w:ascii="Arial" w:hAnsi="Arial" w:cs="Arial"/>
        </w:rPr>
        <w:t xml:space="preserve"> ударостойкие материалы, </w:t>
      </w:r>
      <w:r w:rsidR="00B625AB" w:rsidRPr="008B0986">
        <w:rPr>
          <w:rFonts w:ascii="Arial" w:hAnsi="Arial" w:cs="Arial"/>
        </w:rPr>
        <w:t>безопасные упрочняющие многослойные</w:t>
      </w:r>
      <w:r w:rsidR="008B0986" w:rsidRPr="008B0986">
        <w:rPr>
          <w:rFonts w:ascii="Arial" w:hAnsi="Arial" w:cs="Arial"/>
        </w:rPr>
        <w:t xml:space="preserve"> </w:t>
      </w:r>
      <w:r w:rsidR="00B625AB" w:rsidRPr="008B0986">
        <w:rPr>
          <w:rFonts w:ascii="Arial" w:hAnsi="Arial" w:cs="Arial"/>
        </w:rPr>
        <w:t>пленочные покрытия, поликарбонатные стекла.</w:t>
      </w:r>
    </w:p>
    <w:p w:rsidR="00B625AB" w:rsidRPr="008B0986" w:rsidRDefault="00F71B1A" w:rsidP="008B0986">
      <w:pPr>
        <w:widowControl w:val="0"/>
        <w:tabs>
          <w:tab w:val="left" w:pos="127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проектировании мини-</w:t>
      </w:r>
      <w:proofErr w:type="spellStart"/>
      <w:r w:rsidR="00B625AB" w:rsidRPr="008B0986">
        <w:rPr>
          <w:rFonts w:ascii="Arial" w:hAnsi="Arial" w:cs="Arial"/>
        </w:rPr>
        <w:t>маркетов</w:t>
      </w:r>
      <w:proofErr w:type="spellEnd"/>
      <w:r w:rsidR="00B625AB" w:rsidRPr="008B0986">
        <w:rPr>
          <w:rFonts w:ascii="Arial" w:hAnsi="Arial" w:cs="Arial"/>
        </w:rPr>
        <w:t>, мини-рынков, торговых рядов</w:t>
      </w:r>
      <w:r w:rsidR="008B0986" w:rsidRPr="008B0986">
        <w:rPr>
          <w:rFonts w:ascii="Arial" w:hAnsi="Arial" w:cs="Arial"/>
        </w:rPr>
        <w:t xml:space="preserve"> </w:t>
      </w:r>
      <w:r w:rsidR="00B625AB" w:rsidRPr="008B0986">
        <w:rPr>
          <w:rFonts w:ascii="Arial" w:hAnsi="Arial" w:cs="Arial"/>
        </w:rPr>
        <w:t>разрешается применять быстро возводимые м</w:t>
      </w:r>
      <w:r w:rsidR="008B0986" w:rsidRPr="008B0986">
        <w:rPr>
          <w:rFonts w:ascii="Arial" w:hAnsi="Arial" w:cs="Arial"/>
        </w:rPr>
        <w:t>одульные комплексы, выполняемые из легких конструкций, с учетом архитектурно-</w:t>
      </w:r>
      <w:r w:rsidR="00B625AB" w:rsidRPr="008B0986">
        <w:rPr>
          <w:rFonts w:ascii="Arial" w:hAnsi="Arial" w:cs="Arial"/>
        </w:rPr>
        <w:t>художественного облика населенного пункта.</w:t>
      </w:r>
    </w:p>
    <w:p w:rsidR="008B0986" w:rsidRDefault="00F71B1A" w:rsidP="008B0986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127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</w:t>
      </w:r>
      <w:bookmarkStart w:id="6" w:name="bookmark9"/>
      <w:r w:rsidR="008B0986">
        <w:rPr>
          <w:rFonts w:ascii="Arial" w:hAnsi="Arial" w:cs="Arial"/>
        </w:rPr>
        <w:t>апитальных сооружениях питания.</w:t>
      </w:r>
    </w:p>
    <w:p w:rsidR="008B0986" w:rsidRDefault="008B0986" w:rsidP="00415128">
      <w:pPr>
        <w:widowControl w:val="0"/>
        <w:tabs>
          <w:tab w:val="left" w:pos="1249"/>
        </w:tabs>
        <w:jc w:val="center"/>
        <w:rPr>
          <w:rFonts w:ascii="Arial" w:hAnsi="Arial" w:cs="Arial"/>
        </w:rPr>
      </w:pPr>
    </w:p>
    <w:p w:rsidR="00B625AB" w:rsidRDefault="00B625AB" w:rsidP="008B0986">
      <w:pPr>
        <w:widowControl w:val="0"/>
        <w:tabs>
          <w:tab w:val="left" w:pos="1249"/>
        </w:tabs>
        <w:jc w:val="center"/>
        <w:rPr>
          <w:rFonts w:ascii="Arial" w:hAnsi="Arial" w:cs="Arial"/>
        </w:rPr>
      </w:pPr>
      <w:r w:rsidRPr="008B0986">
        <w:rPr>
          <w:rFonts w:ascii="Arial" w:hAnsi="Arial" w:cs="Arial"/>
        </w:rPr>
        <w:t>Глава 8. Организация пешеходных коммуникаций, в том числе тротуаров, аллей, дорожек, тропинок</w:t>
      </w:r>
      <w:bookmarkEnd w:id="6"/>
    </w:p>
    <w:p w:rsidR="008B0986" w:rsidRPr="008B0986" w:rsidRDefault="008B0986" w:rsidP="008B0986">
      <w:pPr>
        <w:widowControl w:val="0"/>
        <w:tabs>
          <w:tab w:val="left" w:pos="1249"/>
        </w:tabs>
        <w:jc w:val="center"/>
        <w:rPr>
          <w:rFonts w:ascii="Arial" w:hAnsi="Arial" w:cs="Arial"/>
        </w:rPr>
      </w:pP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Тротуары, аллеи, пешеходные дорожки и тропинки (далее - пешеходные коммуникации) на территории жилой застройки проектируются с </w:t>
      </w:r>
      <w:r w:rsidR="00B625AB" w:rsidRPr="008B0986">
        <w:rPr>
          <w:rFonts w:ascii="Arial" w:hAnsi="Arial" w:cs="Arial"/>
        </w:rPr>
        <w:lastRenderedPageBreak/>
        <w:t>учетом создания основных и второстепенных пешеходных коммуникаций.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proofErr w:type="gramStart"/>
      <w:r w:rsidRPr="008B0986">
        <w:rPr>
          <w:rFonts w:ascii="Arial" w:hAnsi="Arial" w:cs="Arial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К </w:t>
      </w:r>
      <w:proofErr w:type="gramStart"/>
      <w:r w:rsidRPr="008B0986">
        <w:rPr>
          <w:rFonts w:ascii="Arial" w:hAnsi="Arial" w:cs="Arial"/>
        </w:rPr>
        <w:t>второстепенным</w:t>
      </w:r>
      <w:proofErr w:type="gramEnd"/>
      <w:r w:rsidRPr="008B0986">
        <w:rPr>
          <w:rFonts w:ascii="Arial" w:hAnsi="Arial" w:cs="Arial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132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Покрытие пешеходных дорожек должно быть удобным при ходьбе и устойчивым к износу.</w:t>
      </w:r>
    </w:p>
    <w:p w:rsidR="00B625AB" w:rsidRPr="008B0986" w:rsidRDefault="00F71B1A" w:rsidP="008B0986">
      <w:pPr>
        <w:widowControl w:val="0"/>
        <w:tabs>
          <w:tab w:val="left" w:pos="11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Пешеходные дорожки и тротуары в составе активно используемых общественных территорий в целях </w:t>
      </w:r>
      <w:proofErr w:type="spellStart"/>
      <w:r w:rsidR="00B625AB" w:rsidRPr="008B0986">
        <w:rPr>
          <w:rFonts w:ascii="Arial" w:hAnsi="Arial" w:cs="Arial"/>
        </w:rPr>
        <w:t>избежания</w:t>
      </w:r>
      <w:proofErr w:type="spellEnd"/>
      <w:r w:rsidR="00B625AB" w:rsidRPr="008B0986">
        <w:rPr>
          <w:rFonts w:ascii="Arial" w:hAnsi="Arial" w:cs="Arial"/>
        </w:rPr>
        <w:t xml:space="preserve"> скопления людей следует предусматривать шириной не менее 2 метров.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625AB" w:rsidRPr="008B0986" w:rsidRDefault="00F71B1A" w:rsidP="008B0986">
      <w:pPr>
        <w:widowControl w:val="0"/>
        <w:tabs>
          <w:tab w:val="left" w:pos="12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B625AB" w:rsidRPr="008B0986" w:rsidRDefault="00F71B1A" w:rsidP="008B0986">
      <w:pPr>
        <w:widowControl w:val="0"/>
        <w:tabs>
          <w:tab w:val="left" w:pos="12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B625AB" w:rsidRPr="008B0986" w:rsidRDefault="00F71B1A" w:rsidP="008B0986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136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137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С целью создания комфортной среды для пешеходов пешеходные </w:t>
      </w:r>
      <w:proofErr w:type="gramStart"/>
      <w:r w:rsidR="00B625AB" w:rsidRPr="008B0986">
        <w:rPr>
          <w:rFonts w:ascii="Arial" w:hAnsi="Arial" w:cs="Arial"/>
        </w:rPr>
        <w:t>коммуникации</w:t>
      </w:r>
      <w:proofErr w:type="gramEnd"/>
      <w:r w:rsidR="00B625AB" w:rsidRPr="008B0986">
        <w:rPr>
          <w:rFonts w:ascii="Arial" w:hAnsi="Arial" w:cs="Arial"/>
        </w:rPr>
        <w:t xml:space="preserve"> возможно озеленять путем использования различных видов зеленых насаждений.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138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При создании основных пешеходных коммуникаций допускается </w:t>
      </w:r>
      <w:r w:rsidR="00B625AB" w:rsidRPr="008B0986">
        <w:rPr>
          <w:rFonts w:ascii="Arial" w:hAnsi="Arial" w:cs="Arial"/>
        </w:rPr>
        <w:lastRenderedPageBreak/>
        <w:t>использовать твердые виды покрытия.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625AB" w:rsidRPr="008B0986" w:rsidRDefault="00F71B1A" w:rsidP="008B0986">
      <w:pPr>
        <w:widowControl w:val="0"/>
        <w:tabs>
          <w:tab w:val="left" w:pos="14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139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При создании второстепенных пешеходных коммуникаций допускается использовать различные виды покрытия:</w:t>
      </w:r>
    </w:p>
    <w:p w:rsidR="00B625AB" w:rsidRPr="008B0986" w:rsidRDefault="008B0986" w:rsidP="008B0986">
      <w:pPr>
        <w:tabs>
          <w:tab w:val="left" w:pos="974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625AB" w:rsidRPr="008B0986" w:rsidRDefault="008B0986" w:rsidP="008B0986">
      <w:pPr>
        <w:tabs>
          <w:tab w:val="left" w:pos="121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</w:t>
      </w:r>
      <w:r w:rsidR="00B625AB" w:rsidRPr="008B0986">
        <w:rPr>
          <w:rFonts w:ascii="Arial" w:hAnsi="Arial" w:cs="Arial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140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141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 xml:space="preserve">Для проектирования и (или) благоустройства пешеходной зоны возможно проведение осмотра </w:t>
      </w:r>
      <w:proofErr w:type="gramStart"/>
      <w:r w:rsidR="00B625AB" w:rsidRPr="008B0986">
        <w:rPr>
          <w:rFonts w:ascii="Arial" w:hAnsi="Arial" w:cs="Arial"/>
        </w:rPr>
        <w:t>территории</w:t>
      </w:r>
      <w:proofErr w:type="gramEnd"/>
      <w:r w:rsidR="00B625AB" w:rsidRPr="008B0986">
        <w:rPr>
          <w:rFonts w:ascii="Arial" w:hAnsi="Arial" w:cs="Arial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B625AB" w:rsidRPr="008B0986" w:rsidRDefault="00F71B1A" w:rsidP="008B0986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142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625AB" w:rsidRPr="008B0986" w:rsidRDefault="00F71B1A" w:rsidP="008B0986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143</w:t>
      </w:r>
      <w:r w:rsidR="008B0986" w:rsidRPr="008B0986">
        <w:rPr>
          <w:rFonts w:ascii="Arial" w:hAnsi="Arial" w:cs="Arial"/>
        </w:rPr>
        <w:t xml:space="preserve">. </w:t>
      </w:r>
      <w:r w:rsidR="00B625AB" w:rsidRPr="008B0986">
        <w:rPr>
          <w:rFonts w:ascii="Arial" w:hAnsi="Arial" w:cs="Arial"/>
        </w:rPr>
        <w:t>Для эффективного использования велосипедных коммуникаций разрешается предусматривать:</w:t>
      </w:r>
    </w:p>
    <w:p w:rsidR="00B625AB" w:rsidRPr="008B0986" w:rsidRDefault="008B0986" w:rsidP="008B0986">
      <w:pPr>
        <w:tabs>
          <w:tab w:val="left" w:pos="91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а) </w:t>
      </w:r>
      <w:r w:rsidR="00B625AB" w:rsidRPr="008B0986">
        <w:rPr>
          <w:rFonts w:ascii="Arial" w:hAnsi="Arial" w:cs="Arial"/>
        </w:rPr>
        <w:t>маршруты велодорожек, интегрированные в единую замкнутую систему;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б) комфортные и безопасные пересечения </w:t>
      </w:r>
      <w:proofErr w:type="spellStart"/>
      <w:r w:rsidRPr="008B0986">
        <w:rPr>
          <w:rFonts w:ascii="Arial" w:hAnsi="Arial" w:cs="Arial"/>
        </w:rPr>
        <w:t>веломаршрутов</w:t>
      </w:r>
      <w:proofErr w:type="spellEnd"/>
      <w:r w:rsidRPr="008B0986">
        <w:rPr>
          <w:rFonts w:ascii="Arial" w:hAnsi="Arial" w:cs="Arial"/>
        </w:rPr>
        <w:t xml:space="preserve"> на перекрестках с пешеходными и автомобильными коммуникациями;</w:t>
      </w:r>
    </w:p>
    <w:p w:rsidR="00B625AB" w:rsidRPr="008B0986" w:rsidRDefault="008B0986" w:rsidP="008B0986">
      <w:pPr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в) </w:t>
      </w:r>
      <w:r w:rsidR="00B625AB" w:rsidRPr="008B0986">
        <w:rPr>
          <w:rFonts w:ascii="Arial" w:hAnsi="Arial" w:cs="Arial"/>
        </w:rPr>
        <w:t xml:space="preserve">снижение общей скорости движения автомобильного транспорта на территории, в которую интегрируется </w:t>
      </w:r>
      <w:proofErr w:type="spellStart"/>
      <w:r w:rsidR="00B625AB" w:rsidRPr="008B0986">
        <w:rPr>
          <w:rFonts w:ascii="Arial" w:hAnsi="Arial" w:cs="Arial"/>
        </w:rPr>
        <w:t>велодвижение</w:t>
      </w:r>
      <w:proofErr w:type="spellEnd"/>
      <w:r w:rsidR="00B625AB" w:rsidRPr="008B0986">
        <w:rPr>
          <w:rFonts w:ascii="Arial" w:hAnsi="Arial" w:cs="Arial"/>
        </w:rPr>
        <w:t>;</w:t>
      </w:r>
    </w:p>
    <w:p w:rsidR="00B625AB" w:rsidRPr="008B0986" w:rsidRDefault="008B0986" w:rsidP="008B0986">
      <w:pPr>
        <w:tabs>
          <w:tab w:val="left" w:pos="946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г) </w:t>
      </w:r>
      <w:r w:rsidR="00B625AB" w:rsidRPr="008B0986">
        <w:rPr>
          <w:rFonts w:ascii="Arial" w:hAnsi="Arial" w:cs="Arial"/>
        </w:rPr>
        <w:t xml:space="preserve">организацию </w:t>
      </w:r>
      <w:proofErr w:type="spellStart"/>
      <w:r w:rsidR="00B625AB" w:rsidRPr="008B0986">
        <w:rPr>
          <w:rFonts w:ascii="Arial" w:hAnsi="Arial" w:cs="Arial"/>
        </w:rPr>
        <w:t>безбарьерной</w:t>
      </w:r>
      <w:proofErr w:type="spellEnd"/>
      <w:r w:rsidR="00B625AB" w:rsidRPr="008B0986">
        <w:rPr>
          <w:rFonts w:ascii="Arial" w:hAnsi="Arial" w:cs="Arial"/>
        </w:rPr>
        <w:t xml:space="preserve"> среды в зонах перепада высот на маршруте;</w:t>
      </w:r>
    </w:p>
    <w:p w:rsidR="00B625AB" w:rsidRPr="008B0986" w:rsidRDefault="00B625AB" w:rsidP="008B0986">
      <w:pPr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B625AB" w:rsidRPr="008B0986" w:rsidRDefault="008B0986" w:rsidP="008B0986">
      <w:pPr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8B0986">
        <w:rPr>
          <w:rFonts w:ascii="Arial" w:hAnsi="Arial" w:cs="Arial"/>
        </w:rPr>
        <w:t xml:space="preserve">е) </w:t>
      </w:r>
      <w:r w:rsidR="00B625AB" w:rsidRPr="008B0986">
        <w:rPr>
          <w:rFonts w:ascii="Arial" w:hAnsi="Arial" w:cs="Arial"/>
        </w:rPr>
        <w:t xml:space="preserve">безопасные </w:t>
      </w:r>
      <w:proofErr w:type="spellStart"/>
      <w:r w:rsidR="00B625AB" w:rsidRPr="008B0986">
        <w:rPr>
          <w:rFonts w:ascii="Arial" w:hAnsi="Arial" w:cs="Arial"/>
        </w:rPr>
        <w:t>велопарковки</w:t>
      </w:r>
      <w:proofErr w:type="spellEnd"/>
      <w:r w:rsidR="00B625AB" w:rsidRPr="008B0986">
        <w:rPr>
          <w:rFonts w:ascii="Arial" w:hAnsi="Arial" w:cs="Arial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8B0986" w:rsidRPr="008B0986" w:rsidRDefault="008B0986" w:rsidP="00F71B1A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625AB" w:rsidRDefault="00B625AB" w:rsidP="009B52B0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8B0986">
        <w:rPr>
          <w:rFonts w:ascii="Arial" w:hAnsi="Arial" w:cs="Arial"/>
          <w:b w:val="0"/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9B52B0" w:rsidRPr="008B0986" w:rsidRDefault="009B52B0" w:rsidP="009B52B0">
      <w:pPr>
        <w:pStyle w:val="6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625AB" w:rsidRPr="009B52B0" w:rsidRDefault="00F71B1A" w:rsidP="009B52B0">
      <w:pPr>
        <w:widowControl w:val="0"/>
        <w:tabs>
          <w:tab w:val="left" w:pos="1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144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</w:t>
      </w:r>
      <w:r w:rsidR="00B625AB" w:rsidRPr="009B52B0">
        <w:rPr>
          <w:rFonts w:ascii="Arial" w:hAnsi="Arial" w:cs="Arial"/>
        </w:rPr>
        <w:lastRenderedPageBreak/>
        <w:t>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B625AB" w:rsidRPr="009B52B0" w:rsidRDefault="00F71B1A" w:rsidP="009B52B0">
      <w:pPr>
        <w:widowControl w:val="0"/>
        <w:tabs>
          <w:tab w:val="left" w:pos="1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145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B625AB" w:rsidRPr="009B52B0">
        <w:rPr>
          <w:rFonts w:ascii="Arial" w:hAnsi="Arial" w:cs="Arial"/>
        </w:rPr>
        <w:t>осуществляются</w:t>
      </w:r>
      <w:proofErr w:type="gramEnd"/>
      <w:r w:rsidR="00B625AB" w:rsidRPr="009B52B0">
        <w:rPr>
          <w:rFonts w:ascii="Arial" w:hAnsi="Arial" w:cs="Arial"/>
        </w:rPr>
        <w:t xml:space="preserve"> в том числе при новом строительстве в соответствии с утвержденной проектной документацией.</w:t>
      </w:r>
    </w:p>
    <w:p w:rsidR="00B625AB" w:rsidRPr="009B52B0" w:rsidRDefault="00F71B1A" w:rsidP="009B52B0">
      <w:pPr>
        <w:widowControl w:val="0"/>
        <w:tabs>
          <w:tab w:val="left" w:pos="1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146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Проектирование путей движения маломобильных групп населения, входных гру</w:t>
      </w:r>
      <w:proofErr w:type="gramStart"/>
      <w:r w:rsidR="00B625AB" w:rsidRPr="009B52B0">
        <w:rPr>
          <w:rFonts w:ascii="Arial" w:hAnsi="Arial" w:cs="Arial"/>
        </w:rPr>
        <w:t>пп в зд</w:t>
      </w:r>
      <w:proofErr w:type="gramEnd"/>
      <w:r w:rsidR="00B625AB" w:rsidRPr="009B52B0">
        <w:rPr>
          <w:rFonts w:ascii="Arial" w:hAnsi="Arial" w:cs="Arial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625AB" w:rsidRPr="009B52B0" w:rsidRDefault="00F71B1A" w:rsidP="009B52B0">
      <w:pPr>
        <w:widowControl w:val="0"/>
        <w:tabs>
          <w:tab w:val="left" w:pos="1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147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9B52B0">
        <w:rPr>
          <w:rFonts w:ascii="Arial" w:hAnsi="Arial" w:cs="Arial"/>
        </w:rPr>
        <w:t>противогололедными</w:t>
      </w:r>
      <w:proofErr w:type="spellEnd"/>
      <w:r w:rsidRPr="009B52B0">
        <w:rPr>
          <w:rFonts w:ascii="Arial" w:hAnsi="Arial" w:cs="Arial"/>
        </w:rPr>
        <w:t xml:space="preserve"> средствами или укрывать такие поверхности противоскользящими материалами.</w:t>
      </w:r>
    </w:p>
    <w:p w:rsidR="00B625AB" w:rsidRPr="009B52B0" w:rsidRDefault="00F71B1A" w:rsidP="009B52B0">
      <w:pPr>
        <w:widowControl w:val="0"/>
        <w:tabs>
          <w:tab w:val="left" w:pos="11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148</w:t>
      </w:r>
      <w:r w:rsidR="009B52B0" w:rsidRPr="009B52B0">
        <w:rPr>
          <w:rFonts w:ascii="Arial" w:hAnsi="Arial" w:cs="Arial"/>
        </w:rPr>
        <w:t xml:space="preserve">. </w:t>
      </w:r>
      <w:proofErr w:type="gramStart"/>
      <w:r w:rsidR="00B625AB" w:rsidRPr="009B52B0">
        <w:rPr>
          <w:rFonts w:ascii="Arial" w:hAnsi="Arial" w:cs="Arial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B625AB" w:rsidRPr="009B52B0">
        <w:rPr>
          <w:rFonts w:ascii="Arial" w:hAnsi="Arial" w:cs="Arial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625AB" w:rsidRPr="009B52B0" w:rsidRDefault="00F71B1A" w:rsidP="009B52B0">
      <w:pPr>
        <w:widowControl w:val="0"/>
        <w:tabs>
          <w:tab w:val="left" w:pos="130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149</w:t>
      </w:r>
      <w:r w:rsidR="009B52B0" w:rsidRPr="009B52B0">
        <w:rPr>
          <w:rFonts w:ascii="Arial" w:hAnsi="Arial" w:cs="Arial"/>
        </w:rPr>
        <w:t xml:space="preserve">. </w:t>
      </w:r>
      <w:proofErr w:type="gramStart"/>
      <w:r w:rsidR="00B625AB" w:rsidRPr="009B52B0">
        <w:rPr>
          <w:rFonts w:ascii="Arial" w:hAnsi="Arial" w:cs="Arial"/>
        </w:rPr>
        <w:t>Общественные территории населенного пункта, территории, прилегающие к объектам социальной и</w:t>
      </w:r>
      <w:r w:rsidR="009B52B0" w:rsidRPr="009B52B0">
        <w:rPr>
          <w:rFonts w:ascii="Arial" w:hAnsi="Arial" w:cs="Arial"/>
        </w:rPr>
        <w:t>нфраструктуры, зоны транспортно-</w:t>
      </w:r>
      <w:r w:rsidR="00B625AB" w:rsidRPr="009B52B0">
        <w:rPr>
          <w:rFonts w:ascii="Arial" w:hAnsi="Arial" w:cs="Arial"/>
        </w:rPr>
        <w:t xml:space="preserve">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B625AB" w:rsidRPr="009B52B0">
        <w:rPr>
          <w:rFonts w:ascii="Arial" w:hAnsi="Arial" w:cs="Arial"/>
        </w:rPr>
        <w:t>мнемокартами</w:t>
      </w:r>
      <w:proofErr w:type="spellEnd"/>
      <w:r w:rsidR="00B625AB" w:rsidRPr="009B52B0">
        <w:rPr>
          <w:rFonts w:ascii="Arial" w:hAnsi="Arial" w:cs="Arial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B625AB" w:rsidRPr="009B52B0">
        <w:rPr>
          <w:rFonts w:ascii="Arial" w:hAnsi="Arial" w:cs="Arial"/>
        </w:rPr>
        <w:t xml:space="preserve"> зрению и другими категориями маломобильных групп населения, а также людьми без инвалидности.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На тактильных мнемосхемах может </w:t>
      </w:r>
      <w:proofErr w:type="gramStart"/>
      <w:r w:rsidRPr="009B52B0">
        <w:rPr>
          <w:rFonts w:ascii="Arial" w:hAnsi="Arial" w:cs="Arial"/>
        </w:rPr>
        <w:t>размещаться</w:t>
      </w:r>
      <w:proofErr w:type="gramEnd"/>
      <w:r w:rsidRPr="009B52B0">
        <w:rPr>
          <w:rFonts w:ascii="Arial" w:hAnsi="Arial" w:cs="Arial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</w:t>
      </w:r>
      <w:bookmarkStart w:id="7" w:name="bookmark10"/>
      <w:r w:rsidR="009B52B0">
        <w:rPr>
          <w:rFonts w:ascii="Arial" w:hAnsi="Arial" w:cs="Arial"/>
        </w:rPr>
        <w:t>омобильными группами населения.</w:t>
      </w:r>
    </w:p>
    <w:p w:rsidR="009B52B0" w:rsidRDefault="009B52B0" w:rsidP="00DB555F">
      <w:pPr>
        <w:jc w:val="center"/>
        <w:rPr>
          <w:rFonts w:ascii="Arial" w:hAnsi="Arial" w:cs="Arial"/>
        </w:rPr>
      </w:pPr>
    </w:p>
    <w:p w:rsidR="00B625AB" w:rsidRDefault="00B625AB" w:rsidP="009B52B0">
      <w:pPr>
        <w:jc w:val="center"/>
        <w:rPr>
          <w:rFonts w:ascii="Arial" w:hAnsi="Arial" w:cs="Arial"/>
        </w:rPr>
      </w:pPr>
      <w:r w:rsidRPr="009B52B0">
        <w:rPr>
          <w:rFonts w:ascii="Arial" w:hAnsi="Arial" w:cs="Arial"/>
        </w:rPr>
        <w:t>Глава 10. Детские и спортивные площадки</w:t>
      </w:r>
      <w:bookmarkEnd w:id="7"/>
    </w:p>
    <w:p w:rsidR="009B52B0" w:rsidRPr="009B52B0" w:rsidRDefault="009B52B0" w:rsidP="00DB555F">
      <w:pPr>
        <w:jc w:val="center"/>
        <w:rPr>
          <w:rFonts w:ascii="Arial" w:hAnsi="Arial" w:cs="Arial"/>
        </w:rPr>
      </w:pPr>
    </w:p>
    <w:p w:rsidR="00B625AB" w:rsidRPr="009B52B0" w:rsidRDefault="00DB555F" w:rsidP="009B52B0">
      <w:pPr>
        <w:widowControl w:val="0"/>
        <w:tabs>
          <w:tab w:val="left" w:pos="130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B625AB" w:rsidRPr="009B52B0" w:rsidRDefault="00DB555F" w:rsidP="009B52B0">
      <w:pPr>
        <w:widowControl w:val="0"/>
        <w:tabs>
          <w:tab w:val="left" w:pos="130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151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 xml:space="preserve">На общественных и дворовых территориях населенного пункта поселения могут </w:t>
      </w:r>
      <w:proofErr w:type="gramStart"/>
      <w:r w:rsidR="00B625AB" w:rsidRPr="009B52B0">
        <w:rPr>
          <w:rFonts w:ascii="Arial" w:hAnsi="Arial" w:cs="Arial"/>
        </w:rPr>
        <w:t>размещаться</w:t>
      </w:r>
      <w:proofErr w:type="gramEnd"/>
      <w:r w:rsidR="00B625AB" w:rsidRPr="009B52B0">
        <w:rPr>
          <w:rFonts w:ascii="Arial" w:hAnsi="Arial" w:cs="Arial"/>
        </w:rPr>
        <w:t xml:space="preserve"> в том числе площадки следующих видов:</w:t>
      </w:r>
    </w:p>
    <w:p w:rsidR="00B625AB" w:rsidRPr="009B52B0" w:rsidRDefault="009B52B0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детские игровые площадки;</w:t>
      </w:r>
    </w:p>
    <w:p w:rsidR="00B625AB" w:rsidRPr="009B52B0" w:rsidRDefault="009B52B0" w:rsidP="009B52B0">
      <w:pPr>
        <w:widowControl w:val="0"/>
        <w:tabs>
          <w:tab w:val="left" w:pos="87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детские спортивные площадки;</w:t>
      </w:r>
    </w:p>
    <w:p w:rsidR="00B625AB" w:rsidRPr="009B52B0" w:rsidRDefault="009B52B0" w:rsidP="009B52B0">
      <w:pPr>
        <w:widowControl w:val="0"/>
        <w:tabs>
          <w:tab w:val="left" w:pos="87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спортивные площадки;</w:t>
      </w:r>
    </w:p>
    <w:p w:rsidR="00B625AB" w:rsidRPr="009B52B0" w:rsidRDefault="009B52B0" w:rsidP="009B52B0">
      <w:pPr>
        <w:widowControl w:val="0"/>
        <w:tabs>
          <w:tab w:val="left" w:pos="87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детские инклюзивные площадки;</w:t>
      </w:r>
    </w:p>
    <w:p w:rsidR="00B625AB" w:rsidRPr="009B52B0" w:rsidRDefault="009B52B0" w:rsidP="009B52B0">
      <w:pPr>
        <w:widowControl w:val="0"/>
        <w:tabs>
          <w:tab w:val="left" w:pos="87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инклюзивные спортивные площадки;</w:t>
      </w:r>
    </w:p>
    <w:p w:rsidR="00B625AB" w:rsidRPr="009B52B0" w:rsidRDefault="009B52B0" w:rsidP="009B52B0">
      <w:pPr>
        <w:widowControl w:val="0"/>
        <w:tabs>
          <w:tab w:val="left" w:pos="87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- </w:t>
      </w:r>
      <w:r w:rsidR="00B625AB" w:rsidRPr="009B52B0">
        <w:rPr>
          <w:rFonts w:ascii="Arial" w:hAnsi="Arial" w:cs="Arial"/>
        </w:rPr>
        <w:t>площадки для занятий активными в</w:t>
      </w:r>
      <w:r w:rsidRPr="009B52B0">
        <w:rPr>
          <w:rFonts w:ascii="Arial" w:hAnsi="Arial" w:cs="Arial"/>
        </w:rPr>
        <w:t xml:space="preserve">идами спорта, в том числе </w:t>
      </w:r>
      <w:proofErr w:type="spellStart"/>
      <w:r w:rsidRPr="009B52B0">
        <w:rPr>
          <w:rFonts w:ascii="Arial" w:hAnsi="Arial" w:cs="Arial"/>
        </w:rPr>
        <w:t>скейт</w:t>
      </w:r>
      <w:proofErr w:type="spellEnd"/>
      <w:r w:rsidRPr="009B52B0">
        <w:rPr>
          <w:rFonts w:ascii="Arial" w:hAnsi="Arial" w:cs="Arial"/>
        </w:rPr>
        <w:t>-</w:t>
      </w:r>
      <w:r w:rsidR="00B625AB" w:rsidRPr="009B52B0">
        <w:rPr>
          <w:rFonts w:ascii="Arial" w:hAnsi="Arial" w:cs="Arial"/>
        </w:rPr>
        <w:t>площадки.</w:t>
      </w:r>
    </w:p>
    <w:p w:rsidR="00B625AB" w:rsidRPr="009B52B0" w:rsidRDefault="00DB555F" w:rsidP="009B52B0">
      <w:pPr>
        <w:widowControl w:val="0"/>
        <w:tabs>
          <w:tab w:val="left" w:pos="13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B625AB" w:rsidRPr="009B52B0" w:rsidRDefault="00DB555F" w:rsidP="009B52B0">
      <w:pPr>
        <w:widowControl w:val="0"/>
        <w:tabs>
          <w:tab w:val="left" w:pos="13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При планировании размеров площадок (функциональных зон площадок) следует учитывать:</w:t>
      </w:r>
    </w:p>
    <w:p w:rsidR="00B625AB" w:rsidRPr="009B52B0" w:rsidRDefault="009B52B0" w:rsidP="009B52B0">
      <w:pPr>
        <w:tabs>
          <w:tab w:val="left" w:pos="997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а) </w:t>
      </w:r>
      <w:r w:rsidR="00B625AB" w:rsidRPr="009B52B0">
        <w:rPr>
          <w:rFonts w:ascii="Arial" w:hAnsi="Arial" w:cs="Arial"/>
        </w:rPr>
        <w:t>размеры территории, на которой будет располагаться площадка;</w:t>
      </w:r>
    </w:p>
    <w:p w:rsidR="00B625AB" w:rsidRPr="009B52B0" w:rsidRDefault="009B52B0" w:rsidP="009B52B0">
      <w:pPr>
        <w:tabs>
          <w:tab w:val="left" w:pos="100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б) </w:t>
      </w:r>
      <w:r w:rsidR="00B625AB" w:rsidRPr="009B52B0">
        <w:rPr>
          <w:rFonts w:ascii="Arial" w:hAnsi="Arial" w:cs="Arial"/>
        </w:rPr>
        <w:t>функциональное предназначение и состав оборудования;</w:t>
      </w:r>
    </w:p>
    <w:p w:rsidR="00B625AB" w:rsidRPr="009B52B0" w:rsidRDefault="009B52B0" w:rsidP="009B52B0">
      <w:pPr>
        <w:tabs>
          <w:tab w:val="left" w:pos="973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в) </w:t>
      </w:r>
      <w:r w:rsidR="00B625AB" w:rsidRPr="009B52B0">
        <w:rPr>
          <w:rFonts w:ascii="Arial" w:hAnsi="Arial" w:cs="Arial"/>
        </w:rPr>
        <w:t>требования документов по безопасности площадок (зоны безопасности оборудования);</w:t>
      </w:r>
    </w:p>
    <w:p w:rsidR="00B625AB" w:rsidRPr="009B52B0" w:rsidRDefault="009B52B0" w:rsidP="009B52B0">
      <w:pPr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г) </w:t>
      </w:r>
      <w:r w:rsidR="00B625AB" w:rsidRPr="009B52B0">
        <w:rPr>
          <w:rFonts w:ascii="Arial" w:hAnsi="Arial" w:cs="Arial"/>
        </w:rPr>
        <w:t>наличие других элементов благоустройства (разделение различных функциональных зон);</w:t>
      </w:r>
    </w:p>
    <w:p w:rsidR="00B625AB" w:rsidRPr="009B52B0" w:rsidRDefault="009B52B0" w:rsidP="009B52B0">
      <w:pPr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д) </w:t>
      </w:r>
      <w:r w:rsidR="00B625AB" w:rsidRPr="009B52B0">
        <w:rPr>
          <w:rFonts w:ascii="Arial" w:hAnsi="Arial" w:cs="Arial"/>
        </w:rPr>
        <w:t>расположение подходов к площадке;</w:t>
      </w:r>
    </w:p>
    <w:p w:rsidR="00B625AB" w:rsidRPr="009B52B0" w:rsidRDefault="009B52B0" w:rsidP="009B52B0">
      <w:pPr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е) </w:t>
      </w:r>
      <w:r w:rsidR="00B625AB" w:rsidRPr="009B52B0">
        <w:rPr>
          <w:rFonts w:ascii="Arial" w:hAnsi="Arial" w:cs="Arial"/>
        </w:rPr>
        <w:t>пропускную способность площадки.</w:t>
      </w:r>
    </w:p>
    <w:p w:rsidR="00B625AB" w:rsidRPr="009B52B0" w:rsidRDefault="00DB555F" w:rsidP="009B52B0">
      <w:pPr>
        <w:widowControl w:val="0"/>
        <w:tabs>
          <w:tab w:val="left" w:pos="13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154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Планирование функционала и (или) функциональных зон площадок необходимо осуществлять с учетом:</w:t>
      </w:r>
    </w:p>
    <w:p w:rsidR="00B625AB" w:rsidRPr="009B52B0" w:rsidRDefault="009B52B0" w:rsidP="009B52B0">
      <w:pPr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а) </w:t>
      </w:r>
      <w:r w:rsidR="00B625AB" w:rsidRPr="009B52B0">
        <w:rPr>
          <w:rFonts w:ascii="Arial" w:hAnsi="Arial" w:cs="Arial"/>
        </w:rPr>
        <w:t>площади земельного участка, предназначенного для размещения площадки и (или) реконструкции площадки;</w:t>
      </w:r>
    </w:p>
    <w:p w:rsidR="00B625AB" w:rsidRPr="009B52B0" w:rsidRDefault="009B52B0" w:rsidP="009B52B0">
      <w:pPr>
        <w:tabs>
          <w:tab w:val="left" w:pos="100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б) </w:t>
      </w:r>
      <w:r w:rsidR="00B625AB" w:rsidRPr="009B52B0">
        <w:rPr>
          <w:rFonts w:ascii="Arial" w:hAnsi="Arial" w:cs="Arial"/>
        </w:rPr>
        <w:t>предпочтений (выбора) жителей;</w:t>
      </w:r>
    </w:p>
    <w:p w:rsidR="00B625AB" w:rsidRPr="009B52B0" w:rsidRDefault="009B52B0" w:rsidP="009B52B0">
      <w:pPr>
        <w:tabs>
          <w:tab w:val="left" w:pos="978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в) </w:t>
      </w:r>
      <w:r w:rsidR="00B625AB" w:rsidRPr="009B52B0">
        <w:rPr>
          <w:rFonts w:ascii="Arial" w:hAnsi="Arial" w:cs="Arial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B625AB" w:rsidRPr="009B52B0" w:rsidRDefault="009B52B0" w:rsidP="009B52B0">
      <w:pPr>
        <w:tabs>
          <w:tab w:val="left" w:pos="108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г) </w:t>
      </w:r>
      <w:r w:rsidR="00B625AB" w:rsidRPr="009B52B0">
        <w:rPr>
          <w:rFonts w:ascii="Arial" w:hAnsi="Arial" w:cs="Arial"/>
        </w:rPr>
        <w:t>экономических возможностей для реализации проектов по благоустройству;</w:t>
      </w:r>
    </w:p>
    <w:p w:rsidR="00B625AB" w:rsidRPr="009B52B0" w:rsidRDefault="009B52B0" w:rsidP="009B52B0">
      <w:pPr>
        <w:tabs>
          <w:tab w:val="left" w:pos="108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д) </w:t>
      </w:r>
      <w:r w:rsidR="00B625AB" w:rsidRPr="009B52B0">
        <w:rPr>
          <w:rFonts w:ascii="Arial" w:hAnsi="Arial" w:cs="Arial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B625AB" w:rsidRPr="009B52B0" w:rsidRDefault="009B52B0" w:rsidP="009B52B0">
      <w:pPr>
        <w:tabs>
          <w:tab w:val="left" w:pos="101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е) </w:t>
      </w:r>
      <w:r w:rsidR="00B625AB" w:rsidRPr="009B52B0">
        <w:rPr>
          <w:rFonts w:ascii="Arial" w:hAnsi="Arial" w:cs="Arial"/>
        </w:rPr>
        <w:t>природно-климатических условий;</w:t>
      </w:r>
    </w:p>
    <w:p w:rsidR="00B625AB" w:rsidRPr="009B52B0" w:rsidRDefault="009B52B0" w:rsidP="009B52B0">
      <w:pPr>
        <w:tabs>
          <w:tab w:val="left" w:pos="108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ж) </w:t>
      </w:r>
      <w:r w:rsidR="00B625AB" w:rsidRPr="009B52B0">
        <w:rPr>
          <w:rFonts w:ascii="Arial" w:hAnsi="Arial" w:cs="Arial"/>
        </w:rPr>
        <w:t>половозрастных характеристик населения, проживающего на территории квартала, микрорайона;</w:t>
      </w:r>
    </w:p>
    <w:p w:rsidR="00B625AB" w:rsidRPr="009B52B0" w:rsidRDefault="009B52B0" w:rsidP="009B52B0">
      <w:pPr>
        <w:tabs>
          <w:tab w:val="left" w:pos="1045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з) </w:t>
      </w:r>
      <w:r w:rsidR="00B625AB" w:rsidRPr="009B52B0">
        <w:rPr>
          <w:rFonts w:ascii="Arial" w:hAnsi="Arial" w:cs="Arial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B625AB" w:rsidRPr="009B52B0" w:rsidRDefault="009B52B0" w:rsidP="009B52B0">
      <w:pPr>
        <w:tabs>
          <w:tab w:val="left" w:pos="997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и) </w:t>
      </w:r>
      <w:r w:rsidR="00B625AB" w:rsidRPr="009B52B0">
        <w:rPr>
          <w:rFonts w:ascii="Arial" w:hAnsi="Arial" w:cs="Arial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B625AB" w:rsidRPr="009B52B0" w:rsidRDefault="009B52B0" w:rsidP="009B52B0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 xml:space="preserve">к) </w:t>
      </w:r>
      <w:r w:rsidR="00B625AB" w:rsidRPr="009B52B0">
        <w:rPr>
          <w:rFonts w:ascii="Arial" w:hAnsi="Arial" w:cs="Arial"/>
        </w:rPr>
        <w:t>структуры прилегающей жилой застройки.</w:t>
      </w:r>
    </w:p>
    <w:p w:rsidR="00B625AB" w:rsidRPr="009B52B0" w:rsidRDefault="00DB555F" w:rsidP="009B52B0">
      <w:pPr>
        <w:widowControl w:val="0"/>
        <w:tabs>
          <w:tab w:val="left" w:pos="130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155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- не менее 70 м, от улиц с напряжённым движением транспорта - не менее 100 м.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lastRenderedPageBreak/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Вход на детские и спортивные площадки следует предусматривать со стороны пешеходных дорожек.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Детские площадки не должны быть проходными.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B625AB" w:rsidRPr="009B52B0" w:rsidRDefault="00DB555F" w:rsidP="009B52B0">
      <w:pPr>
        <w:widowControl w:val="0"/>
        <w:tabs>
          <w:tab w:val="left" w:pos="126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156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B625AB" w:rsidRPr="009B52B0" w:rsidRDefault="00DB555F" w:rsidP="009B52B0">
      <w:pPr>
        <w:widowControl w:val="0"/>
        <w:tabs>
          <w:tab w:val="left" w:pos="136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157</w:t>
      </w:r>
      <w:r w:rsidR="009B52B0" w:rsidRPr="009B52B0">
        <w:rPr>
          <w:rFonts w:ascii="Arial" w:hAnsi="Arial" w:cs="Arial"/>
        </w:rPr>
        <w:t xml:space="preserve">. </w:t>
      </w:r>
      <w:r w:rsidR="00B625AB" w:rsidRPr="009B52B0">
        <w:rPr>
          <w:rFonts w:ascii="Arial" w:hAnsi="Arial" w:cs="Arial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B625AB" w:rsidRPr="009B52B0" w:rsidRDefault="00B625AB" w:rsidP="009B52B0">
      <w:pPr>
        <w:ind w:firstLine="709"/>
        <w:jc w:val="both"/>
        <w:rPr>
          <w:rFonts w:ascii="Arial" w:hAnsi="Arial" w:cs="Arial"/>
        </w:rPr>
      </w:pPr>
      <w:r w:rsidRPr="009B52B0">
        <w:rPr>
          <w:rFonts w:ascii="Arial" w:hAnsi="Arial" w:cs="Arial"/>
        </w:rPr>
        <w:t>Подбор и размещение на площадк</w:t>
      </w:r>
      <w:r w:rsidR="009B52B0" w:rsidRPr="009B52B0">
        <w:rPr>
          <w:rFonts w:ascii="Arial" w:hAnsi="Arial" w:cs="Arial"/>
        </w:rPr>
        <w:t>ах детского игрового, спортивно-</w:t>
      </w:r>
      <w:r w:rsidRPr="009B52B0">
        <w:rPr>
          <w:rFonts w:ascii="Arial" w:hAnsi="Arial" w:cs="Arial"/>
        </w:rPr>
        <w:t>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B52B0" w:rsidRDefault="00DB555F" w:rsidP="009B52B0">
      <w:pPr>
        <w:widowControl w:val="0"/>
        <w:tabs>
          <w:tab w:val="left" w:pos="126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158</w:t>
      </w:r>
      <w:r w:rsidR="009B52B0" w:rsidRPr="009B52B0">
        <w:rPr>
          <w:rFonts w:ascii="Arial" w:hAnsi="Arial" w:cs="Arial"/>
        </w:rPr>
        <w:t xml:space="preserve">. </w:t>
      </w:r>
      <w:proofErr w:type="gramStart"/>
      <w:r w:rsidR="00B625AB" w:rsidRPr="009B52B0">
        <w:rPr>
          <w:rFonts w:ascii="Arial" w:hAnsi="Arial" w:cs="Arial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</w:t>
      </w:r>
      <w:bookmarkStart w:id="8" w:name="bookmark11"/>
      <w:r w:rsidR="009B52B0">
        <w:rPr>
          <w:rFonts w:ascii="Arial" w:hAnsi="Arial" w:cs="Arial"/>
        </w:rPr>
        <w:t xml:space="preserve"> поломки оборудования площадки.</w:t>
      </w:r>
      <w:proofErr w:type="gramEnd"/>
    </w:p>
    <w:p w:rsidR="009B52B0" w:rsidRDefault="009B52B0" w:rsidP="00DB555F">
      <w:pPr>
        <w:widowControl w:val="0"/>
        <w:tabs>
          <w:tab w:val="left" w:pos="1266"/>
        </w:tabs>
        <w:jc w:val="center"/>
        <w:rPr>
          <w:rFonts w:ascii="Arial" w:hAnsi="Arial" w:cs="Arial"/>
        </w:rPr>
      </w:pPr>
    </w:p>
    <w:p w:rsidR="00B625AB" w:rsidRDefault="00B625AB" w:rsidP="009B52B0">
      <w:pPr>
        <w:widowControl w:val="0"/>
        <w:tabs>
          <w:tab w:val="left" w:pos="1266"/>
        </w:tabs>
        <w:jc w:val="center"/>
        <w:rPr>
          <w:rFonts w:ascii="Arial" w:hAnsi="Arial" w:cs="Arial"/>
        </w:rPr>
      </w:pPr>
      <w:r w:rsidRPr="009B52B0">
        <w:rPr>
          <w:rFonts w:ascii="Arial" w:hAnsi="Arial" w:cs="Arial"/>
        </w:rPr>
        <w:t>Глава 11. Парковки (парковочные места)</w:t>
      </w:r>
      <w:bookmarkEnd w:id="8"/>
    </w:p>
    <w:p w:rsidR="009C4B2D" w:rsidRPr="009B52B0" w:rsidRDefault="009C4B2D" w:rsidP="009B52B0">
      <w:pPr>
        <w:widowControl w:val="0"/>
        <w:tabs>
          <w:tab w:val="left" w:pos="1266"/>
        </w:tabs>
        <w:jc w:val="center"/>
        <w:rPr>
          <w:rFonts w:ascii="Arial" w:hAnsi="Arial" w:cs="Arial"/>
        </w:rPr>
      </w:pPr>
    </w:p>
    <w:p w:rsidR="00B625AB" w:rsidRPr="00393A52" w:rsidRDefault="00DB555F" w:rsidP="00393A52">
      <w:pPr>
        <w:widowControl w:val="0"/>
        <w:tabs>
          <w:tab w:val="left" w:pos="126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159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B625AB" w:rsidRPr="00393A52">
        <w:rPr>
          <w:rFonts w:ascii="Arial" w:hAnsi="Arial" w:cs="Arial"/>
        </w:rPr>
        <w:t>являющееся</w:t>
      </w:r>
      <w:proofErr w:type="gramEnd"/>
      <w:r w:rsidR="00B625AB" w:rsidRPr="00393A52">
        <w:rPr>
          <w:rFonts w:ascii="Arial" w:hAnsi="Arial" w:cs="Arial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B625AB" w:rsidRPr="00393A52">
        <w:rPr>
          <w:rFonts w:ascii="Arial" w:hAnsi="Arial" w:cs="Arial"/>
        </w:rPr>
        <w:t>подэстакадных</w:t>
      </w:r>
      <w:proofErr w:type="spellEnd"/>
      <w:r w:rsidR="00B625AB" w:rsidRPr="00393A52">
        <w:rPr>
          <w:rFonts w:ascii="Arial" w:hAnsi="Arial" w:cs="Arial"/>
        </w:rPr>
        <w:t xml:space="preserve"> или </w:t>
      </w:r>
      <w:proofErr w:type="spellStart"/>
      <w:r w:rsidR="00B625AB" w:rsidRPr="00393A52">
        <w:rPr>
          <w:rFonts w:ascii="Arial" w:hAnsi="Arial" w:cs="Arial"/>
        </w:rPr>
        <w:t>подмостовых</w:t>
      </w:r>
      <w:proofErr w:type="spellEnd"/>
      <w:r w:rsidR="00B625AB" w:rsidRPr="00393A52">
        <w:rPr>
          <w:rFonts w:ascii="Arial" w:hAnsi="Arial" w:cs="Arial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B625AB" w:rsidRPr="00393A52" w:rsidRDefault="00DB555F" w:rsidP="00393A52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160</w:t>
      </w:r>
      <w:r w:rsidR="009B52B0" w:rsidRPr="00393A52">
        <w:rPr>
          <w:rFonts w:ascii="Arial" w:hAnsi="Arial" w:cs="Arial"/>
        </w:rPr>
        <w:t xml:space="preserve">. </w:t>
      </w:r>
      <w:proofErr w:type="gramStart"/>
      <w:r w:rsidR="00B625AB" w:rsidRPr="00393A52">
        <w:rPr>
          <w:rFonts w:ascii="Arial" w:hAnsi="Arial" w:cs="Arial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</w:t>
      </w:r>
      <w:r w:rsidR="009B52B0" w:rsidRPr="00393A52">
        <w:rPr>
          <w:rFonts w:ascii="Arial" w:hAnsi="Arial" w:cs="Arial"/>
        </w:rPr>
        <w:t xml:space="preserve"> ноября </w:t>
      </w:r>
      <w:r w:rsidR="00B625AB" w:rsidRPr="00393A52">
        <w:rPr>
          <w:rFonts w:ascii="Arial" w:hAnsi="Arial" w:cs="Arial"/>
        </w:rPr>
        <w:t xml:space="preserve">2007 </w:t>
      </w:r>
      <w:r w:rsidR="009B52B0" w:rsidRPr="00393A52">
        <w:rPr>
          <w:rFonts w:ascii="Arial" w:hAnsi="Arial" w:cs="Arial"/>
        </w:rPr>
        <w:t>года №</w:t>
      </w:r>
      <w:r w:rsidR="00B625AB" w:rsidRPr="00393A52">
        <w:rPr>
          <w:rFonts w:ascii="Arial" w:hAnsi="Arial" w:cs="Arial"/>
        </w:rPr>
        <w:t xml:space="preserve">257-ФЗ «Об автомобильных дорогах и о дорожной деятельности в Российской Федерации и о внесении изменений в отдельные </w:t>
      </w:r>
      <w:r w:rsidR="00B625AB" w:rsidRPr="00393A52">
        <w:rPr>
          <w:rFonts w:ascii="Arial" w:hAnsi="Arial" w:cs="Arial"/>
        </w:rPr>
        <w:lastRenderedPageBreak/>
        <w:t>законодательные акты Российской Федерации», Федеральным законом от 29</w:t>
      </w:r>
      <w:r w:rsidR="009B52B0" w:rsidRPr="00393A52">
        <w:rPr>
          <w:rFonts w:ascii="Arial" w:hAnsi="Arial" w:cs="Arial"/>
        </w:rPr>
        <w:t xml:space="preserve"> декабря </w:t>
      </w:r>
      <w:r w:rsidR="00B625AB" w:rsidRPr="00393A52">
        <w:rPr>
          <w:rFonts w:ascii="Arial" w:hAnsi="Arial" w:cs="Arial"/>
        </w:rPr>
        <w:t xml:space="preserve">2017 </w:t>
      </w:r>
      <w:r w:rsidR="009B52B0" w:rsidRPr="00393A52">
        <w:rPr>
          <w:rFonts w:ascii="Arial" w:hAnsi="Arial" w:cs="Arial"/>
        </w:rPr>
        <w:t>года №</w:t>
      </w:r>
      <w:r w:rsidR="00B625AB" w:rsidRPr="00393A52">
        <w:rPr>
          <w:rFonts w:ascii="Arial" w:hAnsi="Arial" w:cs="Arial"/>
        </w:rPr>
        <w:t>443-ФЗ «Об организации дорожного движения в Российской Федерации и о внесении изменений</w:t>
      </w:r>
      <w:proofErr w:type="gramEnd"/>
      <w:r w:rsidR="00B625AB" w:rsidRPr="00393A52">
        <w:rPr>
          <w:rFonts w:ascii="Arial" w:hAnsi="Arial" w:cs="Arial"/>
        </w:rPr>
        <w:t xml:space="preserve"> в отдельные законодательные акты Российской Федерации».</w:t>
      </w:r>
    </w:p>
    <w:p w:rsidR="00B625AB" w:rsidRPr="00393A52" w:rsidRDefault="00DB555F" w:rsidP="00393A52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161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 xml:space="preserve">На общественных и дворовых территориях населенного пункта могут </w:t>
      </w:r>
      <w:proofErr w:type="gramStart"/>
      <w:r w:rsidR="00B625AB" w:rsidRPr="00393A52">
        <w:rPr>
          <w:rFonts w:ascii="Arial" w:hAnsi="Arial" w:cs="Arial"/>
        </w:rPr>
        <w:t>размещаться</w:t>
      </w:r>
      <w:proofErr w:type="gramEnd"/>
      <w:r w:rsidR="00B625AB" w:rsidRPr="00393A52">
        <w:rPr>
          <w:rFonts w:ascii="Arial" w:hAnsi="Arial" w:cs="Arial"/>
        </w:rPr>
        <w:t xml:space="preserve"> в том числе площадки автостоянок и парковок следующих видов:</w:t>
      </w:r>
    </w:p>
    <w:p w:rsidR="00B625AB" w:rsidRPr="00393A52" w:rsidRDefault="009B52B0" w:rsidP="00393A52">
      <w:pPr>
        <w:widowControl w:val="0"/>
        <w:tabs>
          <w:tab w:val="left" w:pos="998"/>
        </w:tabs>
        <w:ind w:firstLine="709"/>
        <w:jc w:val="both"/>
        <w:rPr>
          <w:rFonts w:ascii="Arial" w:hAnsi="Arial" w:cs="Arial"/>
        </w:rPr>
      </w:pPr>
      <w:proofErr w:type="gramStart"/>
      <w:r w:rsidRPr="00393A52">
        <w:rPr>
          <w:rFonts w:ascii="Arial" w:hAnsi="Arial" w:cs="Arial"/>
        </w:rPr>
        <w:t xml:space="preserve">- </w:t>
      </w:r>
      <w:r w:rsidR="00B625AB" w:rsidRPr="00393A52">
        <w:rPr>
          <w:rFonts w:ascii="Arial" w:hAnsi="Arial" w:cs="Arial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="00B625AB" w:rsidRPr="00393A52">
        <w:rPr>
          <w:rFonts w:ascii="Arial" w:hAnsi="Arial" w:cs="Arial"/>
        </w:rPr>
        <w:t>приобъектные</w:t>
      </w:r>
      <w:proofErr w:type="spellEnd"/>
      <w:r w:rsidR="00B625AB" w:rsidRPr="00393A52">
        <w:rPr>
          <w:rFonts w:ascii="Arial" w:hAnsi="Arial" w:cs="Arial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B625AB" w:rsidRPr="00393A52" w:rsidRDefault="009B52B0" w:rsidP="00393A52">
      <w:pPr>
        <w:widowControl w:val="0"/>
        <w:tabs>
          <w:tab w:val="left" w:pos="998"/>
        </w:tabs>
        <w:ind w:firstLine="709"/>
        <w:jc w:val="both"/>
        <w:rPr>
          <w:rFonts w:ascii="Arial" w:hAnsi="Arial" w:cs="Arial"/>
        </w:rPr>
      </w:pPr>
      <w:r w:rsidRPr="00393A52">
        <w:rPr>
          <w:rFonts w:ascii="Arial" w:hAnsi="Arial" w:cs="Arial"/>
        </w:rPr>
        <w:t xml:space="preserve">- </w:t>
      </w:r>
      <w:r w:rsidR="00B625AB" w:rsidRPr="00393A52">
        <w:rPr>
          <w:rFonts w:ascii="Arial" w:hAnsi="Arial" w:cs="Arial"/>
        </w:rPr>
        <w:t xml:space="preserve">парковки (парковочные места), обозначенные разметкой, при необходимости обустроенные и оборудованные, </w:t>
      </w:r>
      <w:proofErr w:type="gramStart"/>
      <w:r w:rsidR="00B625AB" w:rsidRPr="00393A52">
        <w:rPr>
          <w:rFonts w:ascii="Arial" w:hAnsi="Arial" w:cs="Arial"/>
        </w:rPr>
        <w:t>являющееся</w:t>
      </w:r>
      <w:proofErr w:type="gramEnd"/>
      <w:r w:rsidR="00B625AB" w:rsidRPr="00393A52">
        <w:rPr>
          <w:rFonts w:ascii="Arial" w:hAnsi="Arial" w:cs="Arial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="00B625AB" w:rsidRPr="00393A52">
        <w:rPr>
          <w:rFonts w:ascii="Arial" w:hAnsi="Arial" w:cs="Arial"/>
        </w:rPr>
        <w:t>подэстакадных</w:t>
      </w:r>
      <w:proofErr w:type="spellEnd"/>
      <w:r w:rsidR="00B625AB" w:rsidRPr="00393A52">
        <w:rPr>
          <w:rFonts w:ascii="Arial" w:hAnsi="Arial" w:cs="Arial"/>
        </w:rPr>
        <w:t xml:space="preserve"> или </w:t>
      </w:r>
      <w:proofErr w:type="spellStart"/>
      <w:r w:rsidR="00B625AB" w:rsidRPr="00393A52">
        <w:rPr>
          <w:rFonts w:ascii="Arial" w:hAnsi="Arial" w:cs="Arial"/>
        </w:rPr>
        <w:t>подмостовых</w:t>
      </w:r>
      <w:proofErr w:type="spellEnd"/>
      <w:r w:rsidR="00B625AB" w:rsidRPr="00393A52">
        <w:rPr>
          <w:rFonts w:ascii="Arial" w:hAnsi="Arial" w:cs="Arial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B625AB" w:rsidRPr="00393A52" w:rsidRDefault="009B52B0" w:rsidP="00393A52">
      <w:pPr>
        <w:widowControl w:val="0"/>
        <w:tabs>
          <w:tab w:val="left" w:pos="778"/>
        </w:tabs>
        <w:ind w:firstLine="709"/>
        <w:jc w:val="both"/>
        <w:rPr>
          <w:rFonts w:ascii="Arial" w:hAnsi="Arial" w:cs="Arial"/>
        </w:rPr>
      </w:pPr>
      <w:r w:rsidRPr="00393A52">
        <w:rPr>
          <w:rFonts w:ascii="Arial" w:hAnsi="Arial" w:cs="Arial"/>
        </w:rPr>
        <w:t xml:space="preserve">- </w:t>
      </w:r>
      <w:r w:rsidR="00B625AB" w:rsidRPr="00393A52">
        <w:rPr>
          <w:rFonts w:ascii="Arial" w:hAnsi="Arial" w:cs="Arial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625AB" w:rsidRPr="00393A52" w:rsidRDefault="00DB555F" w:rsidP="00393A52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 xml:space="preserve">Парковка общего пользования должна соответствовать требованиям статьи </w:t>
      </w:r>
      <w:r w:rsidR="009B52B0" w:rsidRPr="00393A52">
        <w:rPr>
          <w:rFonts w:ascii="Arial" w:hAnsi="Arial" w:cs="Arial"/>
        </w:rPr>
        <w:t>12 Федерального закона от 29 декабря 2017 года №</w:t>
      </w:r>
      <w:r w:rsidR="00B625AB" w:rsidRPr="00393A52">
        <w:rPr>
          <w:rFonts w:ascii="Arial" w:hAnsi="Arial" w:cs="Arial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625AB" w:rsidRPr="00393A52" w:rsidRDefault="00B625AB" w:rsidP="00393A52">
      <w:pPr>
        <w:ind w:firstLine="709"/>
        <w:jc w:val="both"/>
        <w:rPr>
          <w:rFonts w:ascii="Arial" w:hAnsi="Arial" w:cs="Arial"/>
        </w:rPr>
      </w:pPr>
      <w:r w:rsidRPr="00393A52">
        <w:rPr>
          <w:rFonts w:ascii="Arial" w:hAnsi="Arial" w:cs="Arial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393A52">
        <w:rPr>
          <w:rFonts w:ascii="Arial" w:hAnsi="Arial" w:cs="Arial"/>
        </w:rPr>
        <w:t>подэстакадных</w:t>
      </w:r>
      <w:proofErr w:type="spellEnd"/>
      <w:r w:rsidRPr="00393A52">
        <w:rPr>
          <w:rFonts w:ascii="Arial" w:hAnsi="Arial" w:cs="Arial"/>
        </w:rPr>
        <w:t xml:space="preserve"> или </w:t>
      </w:r>
      <w:proofErr w:type="spellStart"/>
      <w:r w:rsidRPr="00393A52">
        <w:rPr>
          <w:rFonts w:ascii="Arial" w:hAnsi="Arial" w:cs="Arial"/>
        </w:rPr>
        <w:t>подмостовых</w:t>
      </w:r>
      <w:proofErr w:type="spellEnd"/>
      <w:r w:rsidRPr="00393A52">
        <w:rPr>
          <w:rFonts w:ascii="Arial" w:hAnsi="Arial" w:cs="Arial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B625AB" w:rsidRPr="00393A52" w:rsidRDefault="00DB555F" w:rsidP="00393A52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163</w:t>
      </w:r>
      <w:r w:rsidR="009B52B0" w:rsidRPr="00393A52">
        <w:rPr>
          <w:rFonts w:ascii="Arial" w:hAnsi="Arial" w:cs="Arial"/>
        </w:rPr>
        <w:t xml:space="preserve">. </w:t>
      </w:r>
      <w:proofErr w:type="gramStart"/>
      <w:r w:rsidR="00B625AB" w:rsidRPr="00393A52">
        <w:rPr>
          <w:rFonts w:ascii="Arial" w:hAnsi="Arial" w:cs="Arial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B625AB" w:rsidRPr="00393A52">
        <w:rPr>
          <w:rFonts w:ascii="Arial" w:hAnsi="Arial" w:cs="Arial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B625AB" w:rsidRPr="00393A52" w:rsidRDefault="00B625AB" w:rsidP="00393A52">
      <w:pPr>
        <w:ind w:firstLine="709"/>
        <w:jc w:val="both"/>
        <w:rPr>
          <w:rFonts w:ascii="Arial" w:hAnsi="Arial" w:cs="Arial"/>
        </w:rPr>
      </w:pPr>
      <w:r w:rsidRPr="00393A52">
        <w:rPr>
          <w:rFonts w:ascii="Arial" w:hAnsi="Arial" w:cs="Arial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B625AB" w:rsidRPr="00393A52" w:rsidRDefault="00DB555F" w:rsidP="00393A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164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B625AB" w:rsidRPr="00393A52" w:rsidRDefault="00DB555F" w:rsidP="00393A52">
      <w:pPr>
        <w:widowControl w:val="0"/>
        <w:tabs>
          <w:tab w:val="left" w:pos="124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165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 xml:space="preserve">Назначение и вместительность (количество </w:t>
      </w:r>
      <w:proofErr w:type="spellStart"/>
      <w:r w:rsidR="00B625AB" w:rsidRPr="00393A52">
        <w:rPr>
          <w:rFonts w:ascii="Arial" w:hAnsi="Arial" w:cs="Arial"/>
        </w:rPr>
        <w:t>машино</w:t>
      </w:r>
      <w:proofErr w:type="spellEnd"/>
      <w:r w:rsidR="00B625AB" w:rsidRPr="00393A52">
        <w:rPr>
          <w:rFonts w:ascii="Arial" w:hAnsi="Arial" w:cs="Arial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B625AB" w:rsidRPr="00393A52" w:rsidRDefault="00DB555F" w:rsidP="00393A52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166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B625AB" w:rsidRPr="00393A52" w:rsidRDefault="00B625AB" w:rsidP="00393A52">
      <w:pPr>
        <w:ind w:firstLine="709"/>
        <w:jc w:val="both"/>
        <w:rPr>
          <w:rFonts w:ascii="Arial" w:hAnsi="Arial" w:cs="Arial"/>
        </w:rPr>
      </w:pPr>
      <w:proofErr w:type="gramStart"/>
      <w:r w:rsidRPr="00393A52">
        <w:rPr>
          <w:rFonts w:ascii="Arial" w:hAnsi="Arial" w:cs="Arial"/>
        </w:rPr>
        <w:t>Согласно статье 15 Федерального закона от 24</w:t>
      </w:r>
      <w:r w:rsidR="009B52B0" w:rsidRPr="00393A52">
        <w:rPr>
          <w:rFonts w:ascii="Arial" w:hAnsi="Arial" w:cs="Arial"/>
        </w:rPr>
        <w:t xml:space="preserve"> ноября </w:t>
      </w:r>
      <w:r w:rsidRPr="00393A52">
        <w:rPr>
          <w:rFonts w:ascii="Arial" w:hAnsi="Arial" w:cs="Arial"/>
        </w:rPr>
        <w:t xml:space="preserve">1995 </w:t>
      </w:r>
      <w:r w:rsidR="009B52B0" w:rsidRPr="00393A52">
        <w:rPr>
          <w:rFonts w:ascii="Arial" w:hAnsi="Arial" w:cs="Arial"/>
        </w:rPr>
        <w:t>года №</w:t>
      </w:r>
      <w:r w:rsidRPr="00393A52">
        <w:rPr>
          <w:rFonts w:ascii="Arial" w:hAnsi="Arial" w:cs="Arial"/>
        </w:rPr>
        <w:t>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</w:t>
      </w:r>
      <w:proofErr w:type="gramEnd"/>
      <w:r w:rsidRPr="00393A52">
        <w:rPr>
          <w:rFonts w:ascii="Arial" w:hAnsi="Arial" w:cs="Arial"/>
        </w:rPr>
        <w:t xml:space="preserve"> мест (но не менее одного места) для бесплатной парковки транспортных средств, управляемых инвалидами </w:t>
      </w:r>
      <w:r w:rsidRPr="00393A52">
        <w:rPr>
          <w:rFonts w:ascii="Arial" w:hAnsi="Arial" w:cs="Arial"/>
          <w:lang w:val="en-US" w:eastAsia="en-US" w:bidi="en-US"/>
        </w:rPr>
        <w:t>I</w:t>
      </w:r>
      <w:r w:rsidRPr="00393A52">
        <w:rPr>
          <w:rFonts w:ascii="Arial" w:hAnsi="Arial" w:cs="Arial"/>
          <w:lang w:eastAsia="en-US" w:bidi="en-US"/>
        </w:rPr>
        <w:t xml:space="preserve">, </w:t>
      </w:r>
      <w:r w:rsidRPr="00393A52">
        <w:rPr>
          <w:rFonts w:ascii="Arial" w:hAnsi="Arial" w:cs="Arial"/>
        </w:rPr>
        <w:t>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B625AB" w:rsidRPr="00393A52" w:rsidRDefault="00DB555F" w:rsidP="00393A52">
      <w:pPr>
        <w:widowControl w:val="0"/>
        <w:tabs>
          <w:tab w:val="left" w:pos="124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167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625AB" w:rsidRPr="00393A52" w:rsidRDefault="00DB555F" w:rsidP="00393A52">
      <w:pPr>
        <w:widowControl w:val="0"/>
        <w:tabs>
          <w:tab w:val="left" w:pos="15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168</w:t>
      </w:r>
      <w:r w:rsidR="009B52B0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Платная парковка должна соответствовать требованиям, предусмотренным статьями 12 и 13 Федерального закона от 29</w:t>
      </w:r>
      <w:r w:rsidR="009B52B0" w:rsidRPr="00393A52">
        <w:rPr>
          <w:rFonts w:ascii="Arial" w:hAnsi="Arial" w:cs="Arial"/>
        </w:rPr>
        <w:t xml:space="preserve"> декабря 2017 года №443-</w:t>
      </w:r>
      <w:r w:rsidR="00B625AB" w:rsidRPr="00393A52">
        <w:rPr>
          <w:rFonts w:ascii="Arial" w:hAnsi="Arial" w:cs="Arial"/>
        </w:rPr>
        <w:t>ФЗ «Об организации дорожного движения в Российской Федерации и о внесении изменений в отдельные законодательные акты Российской</w:t>
      </w:r>
      <w:r w:rsidR="00393A52" w:rsidRPr="00393A52">
        <w:rPr>
          <w:rFonts w:ascii="Arial" w:hAnsi="Arial" w:cs="Arial"/>
        </w:rPr>
        <w:t xml:space="preserve"> </w:t>
      </w:r>
      <w:r w:rsidR="00B625AB" w:rsidRPr="00393A52">
        <w:rPr>
          <w:rStyle w:val="414pt"/>
          <w:rFonts w:ascii="Arial" w:hAnsi="Arial" w:cs="Arial"/>
          <w:i w:val="0"/>
          <w:sz w:val="24"/>
          <w:szCs w:val="24"/>
        </w:rPr>
        <w:t>Федерации»</w:t>
      </w:r>
      <w:r w:rsidR="00B625AB" w:rsidRPr="00393A52">
        <w:rPr>
          <w:rStyle w:val="414pt"/>
          <w:rFonts w:ascii="Arial" w:hAnsi="Arial" w:cs="Arial"/>
          <w:sz w:val="24"/>
          <w:szCs w:val="24"/>
        </w:rPr>
        <w:t xml:space="preserve"> </w:t>
      </w:r>
      <w:r w:rsidR="00B625AB" w:rsidRPr="00D005FE">
        <w:rPr>
          <w:rStyle w:val="414pt0"/>
          <w:rFonts w:ascii="Arial" w:hAnsi="Arial" w:cs="Arial"/>
          <w:i w:val="0"/>
          <w:iCs w:val="0"/>
          <w:sz w:val="24"/>
          <w:szCs w:val="24"/>
        </w:rPr>
        <w:t xml:space="preserve">и </w:t>
      </w:r>
      <w:r w:rsidR="00D005FE" w:rsidRPr="00D005FE">
        <w:rPr>
          <w:rStyle w:val="414pt0"/>
          <w:rFonts w:ascii="Arial" w:hAnsi="Arial" w:cs="Arial"/>
          <w:i w:val="0"/>
          <w:iCs w:val="0"/>
          <w:sz w:val="24"/>
          <w:szCs w:val="24"/>
        </w:rPr>
        <w:t>нормативными правовыми актами Иркутской области</w:t>
      </w:r>
      <w:r w:rsidR="00B625AB" w:rsidRPr="00D005FE">
        <w:rPr>
          <w:rStyle w:val="414pt"/>
          <w:rFonts w:ascii="Arial" w:hAnsi="Arial" w:cs="Arial"/>
          <w:sz w:val="24"/>
          <w:szCs w:val="24"/>
        </w:rPr>
        <w:t>.</w:t>
      </w:r>
    </w:p>
    <w:p w:rsidR="00B625AB" w:rsidRPr="00393A52" w:rsidRDefault="00DB555F" w:rsidP="00393A52">
      <w:pPr>
        <w:widowControl w:val="0"/>
        <w:tabs>
          <w:tab w:val="left" w:pos="79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169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B625AB" w:rsidRPr="00393A52" w:rsidRDefault="00DB555F" w:rsidP="00393A52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170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B625AB" w:rsidRPr="00393A52" w:rsidRDefault="00DB555F" w:rsidP="00393A52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171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B625AB" w:rsidRPr="00393A52" w:rsidRDefault="00DB555F" w:rsidP="00393A52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172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B625AB" w:rsidRPr="00393A52" w:rsidRDefault="00DB555F" w:rsidP="00DB555F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173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B625AB" w:rsidRPr="00393A52" w:rsidRDefault="00DB555F" w:rsidP="00393A52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174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B625AB" w:rsidRPr="00393A52" w:rsidRDefault="00DB555F" w:rsidP="00393A52">
      <w:pPr>
        <w:widowControl w:val="0"/>
        <w:tabs>
          <w:tab w:val="left" w:pos="15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175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B625AB" w:rsidRPr="00393A52" w:rsidRDefault="00DB555F" w:rsidP="00393A52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176</w:t>
      </w:r>
      <w:r w:rsidR="00393A52" w:rsidRPr="00393A52">
        <w:rPr>
          <w:rFonts w:ascii="Arial" w:hAnsi="Arial" w:cs="Arial"/>
        </w:rPr>
        <w:t xml:space="preserve">. </w:t>
      </w:r>
      <w:r w:rsidR="00B625AB" w:rsidRPr="00393A52">
        <w:rPr>
          <w:rFonts w:ascii="Arial" w:hAnsi="Arial" w:cs="Arial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C4B2D" w:rsidRDefault="00DB555F" w:rsidP="009C4B2D">
      <w:pPr>
        <w:widowControl w:val="0"/>
        <w:tabs>
          <w:tab w:val="left" w:pos="15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177</w:t>
      </w:r>
      <w:r w:rsidR="00393A52" w:rsidRPr="00393A52">
        <w:rPr>
          <w:rFonts w:ascii="Arial" w:hAnsi="Arial" w:cs="Arial"/>
        </w:rPr>
        <w:t xml:space="preserve">. </w:t>
      </w:r>
      <w:proofErr w:type="gramStart"/>
      <w:r w:rsidR="00B625AB" w:rsidRPr="00393A52">
        <w:rPr>
          <w:rFonts w:ascii="Arial" w:hAnsi="Arial" w:cs="Arial"/>
        </w:rPr>
        <w:t xml:space="preserve"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</w:t>
      </w:r>
      <w:r w:rsidR="00B625AB" w:rsidRPr="00393A52">
        <w:rPr>
          <w:rFonts w:ascii="Arial" w:hAnsi="Arial" w:cs="Arial"/>
        </w:rPr>
        <w:lastRenderedPageBreak/>
        <w:t>обеспечением беспрепятственного продвижения у</w:t>
      </w:r>
      <w:bookmarkStart w:id="9" w:name="bookmark12"/>
      <w:r w:rsidR="009C4B2D">
        <w:rPr>
          <w:rFonts w:ascii="Arial" w:hAnsi="Arial" w:cs="Arial"/>
        </w:rPr>
        <w:t>борочной и специальной техники.</w:t>
      </w:r>
      <w:proofErr w:type="gramEnd"/>
    </w:p>
    <w:p w:rsidR="009C4B2D" w:rsidRDefault="009C4B2D" w:rsidP="00DB555F">
      <w:pPr>
        <w:widowControl w:val="0"/>
        <w:tabs>
          <w:tab w:val="left" w:pos="1570"/>
        </w:tabs>
        <w:ind w:firstLine="709"/>
        <w:jc w:val="center"/>
        <w:rPr>
          <w:rFonts w:ascii="Arial" w:hAnsi="Arial" w:cs="Arial"/>
        </w:rPr>
      </w:pPr>
    </w:p>
    <w:p w:rsidR="00B625AB" w:rsidRDefault="00B625AB" w:rsidP="009C4B2D">
      <w:pPr>
        <w:widowControl w:val="0"/>
        <w:tabs>
          <w:tab w:val="left" w:pos="1570"/>
        </w:tabs>
        <w:jc w:val="center"/>
        <w:rPr>
          <w:rFonts w:ascii="Arial" w:hAnsi="Arial" w:cs="Arial"/>
        </w:rPr>
      </w:pPr>
      <w:r w:rsidRPr="009C4B2D">
        <w:rPr>
          <w:rFonts w:ascii="Arial" w:hAnsi="Arial" w:cs="Arial"/>
        </w:rPr>
        <w:t>Глава 12. Площадки для выгула животных</w:t>
      </w:r>
      <w:bookmarkEnd w:id="9"/>
    </w:p>
    <w:p w:rsidR="00F71E17" w:rsidRPr="009C4B2D" w:rsidRDefault="00F71E17" w:rsidP="009C4B2D">
      <w:pPr>
        <w:widowControl w:val="0"/>
        <w:tabs>
          <w:tab w:val="left" w:pos="1570"/>
        </w:tabs>
        <w:jc w:val="center"/>
        <w:rPr>
          <w:rFonts w:ascii="Arial" w:hAnsi="Arial" w:cs="Arial"/>
        </w:rPr>
      </w:pPr>
    </w:p>
    <w:p w:rsidR="00B625AB" w:rsidRPr="00F71E17" w:rsidRDefault="00DB555F" w:rsidP="00F71E17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178</w:t>
      </w:r>
      <w:r w:rsidR="009C4B2D"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>Выгул животных разрешается на площадках для выгула животных.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 xml:space="preserve">Размеры площадок для выгула животных не должны превышать </w:t>
      </w:r>
      <w:r w:rsidRPr="00B26747">
        <w:rPr>
          <w:rStyle w:val="24"/>
          <w:rFonts w:ascii="Arial" w:hAnsi="Arial" w:cs="Arial"/>
          <w:i w:val="0"/>
          <w:sz w:val="24"/>
          <w:szCs w:val="24"/>
        </w:rPr>
        <w:t>600</w:t>
      </w:r>
      <w:r w:rsidRPr="00F71E17">
        <w:rPr>
          <w:rFonts w:ascii="Arial" w:hAnsi="Arial" w:cs="Arial"/>
        </w:rPr>
        <w:t xml:space="preserve"> кв. м.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</w:t>
      </w:r>
    </w:p>
    <w:p w:rsidR="009C4B2D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и</w:t>
      </w:r>
      <w:r w:rsidR="009C4B2D" w:rsidRPr="00F71E17">
        <w:rPr>
          <w:rFonts w:ascii="Arial" w:hAnsi="Arial" w:cs="Arial"/>
        </w:rPr>
        <w:t>нформационный стенд.</w:t>
      </w:r>
    </w:p>
    <w:p w:rsidR="00B625AB" w:rsidRPr="00F71E17" w:rsidRDefault="009C4B2D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1</w:t>
      </w:r>
      <w:r w:rsidR="00DB555F">
        <w:rPr>
          <w:rFonts w:ascii="Arial" w:hAnsi="Arial" w:cs="Arial"/>
        </w:rPr>
        <w:t>79</w:t>
      </w:r>
      <w:r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 xml:space="preserve">Ограждение площадки следует выполнять из легкой металлической сетки высотой не менее </w:t>
      </w:r>
      <w:r w:rsidR="00B625AB" w:rsidRPr="00B26747">
        <w:rPr>
          <w:rStyle w:val="24"/>
          <w:rFonts w:ascii="Arial" w:hAnsi="Arial" w:cs="Arial"/>
          <w:i w:val="0"/>
          <w:sz w:val="24"/>
          <w:szCs w:val="24"/>
        </w:rPr>
        <w:t>1,5 м.</w:t>
      </w:r>
      <w:r w:rsidR="00B625AB" w:rsidRPr="00F71E17">
        <w:rPr>
          <w:rFonts w:ascii="Arial" w:hAnsi="Arial" w:cs="Arial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На территории площадки должен быть установлен информационный стенд с правилами пользования площадкой.</w:t>
      </w:r>
    </w:p>
    <w:p w:rsidR="00B625AB" w:rsidRPr="00F71E17" w:rsidRDefault="00DB555F" w:rsidP="00F71E17">
      <w:pPr>
        <w:widowControl w:val="0"/>
        <w:tabs>
          <w:tab w:val="left" w:pos="129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180</w:t>
      </w:r>
      <w:r w:rsidR="009C4B2D"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Подход к площадке следует оборудовать твердым видом покрытия.</w:t>
      </w:r>
    </w:p>
    <w:p w:rsidR="00B625AB" w:rsidRPr="00F71E17" w:rsidRDefault="00DB555F" w:rsidP="00F71E17">
      <w:pPr>
        <w:widowControl w:val="0"/>
        <w:tabs>
          <w:tab w:val="left" w:pos="128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181</w:t>
      </w:r>
      <w:r w:rsidR="009C4B2D"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B625AB" w:rsidRPr="00F71E17" w:rsidRDefault="00DB555F" w:rsidP="00F71E17">
      <w:pPr>
        <w:widowControl w:val="0"/>
        <w:tabs>
          <w:tab w:val="left" w:pos="129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182</w:t>
      </w:r>
      <w:r w:rsidR="009C4B2D"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B625AB" w:rsidRPr="00F71E17" w:rsidRDefault="00DB555F" w:rsidP="00F71E17">
      <w:pPr>
        <w:widowControl w:val="0"/>
        <w:tabs>
          <w:tab w:val="left" w:pos="128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183</w:t>
      </w:r>
      <w:r w:rsidR="009C4B2D" w:rsidRPr="00F71E17">
        <w:rPr>
          <w:rFonts w:ascii="Arial" w:hAnsi="Arial" w:cs="Arial"/>
        </w:rPr>
        <w:t xml:space="preserve">. </w:t>
      </w:r>
      <w:r w:rsidR="00B625AB" w:rsidRPr="00F71E17">
        <w:rPr>
          <w:rFonts w:ascii="Arial" w:hAnsi="Arial" w:cs="Arial"/>
        </w:rPr>
        <w:t>В перечень видов работ по содержанию площадок для выгула животных допускается включать:</w:t>
      </w:r>
    </w:p>
    <w:p w:rsidR="00B625AB" w:rsidRPr="00F71E17" w:rsidRDefault="009C4B2D" w:rsidP="00F71E17">
      <w:pPr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 xml:space="preserve">а) </w:t>
      </w:r>
      <w:r w:rsidR="00B625AB" w:rsidRPr="00F71E17">
        <w:rPr>
          <w:rFonts w:ascii="Arial" w:hAnsi="Arial" w:cs="Arial"/>
        </w:rPr>
        <w:t xml:space="preserve">содержание покрытия в летний и зимний периоды, в том </w:t>
      </w:r>
      <w:proofErr w:type="gramStart"/>
      <w:r w:rsidR="00B625AB" w:rsidRPr="00F71E17">
        <w:rPr>
          <w:rFonts w:ascii="Arial" w:hAnsi="Arial" w:cs="Arial"/>
        </w:rPr>
        <w:t>числе</w:t>
      </w:r>
      <w:proofErr w:type="gramEnd"/>
      <w:r w:rsidR="00B625AB" w:rsidRPr="00F71E17">
        <w:rPr>
          <w:rFonts w:ascii="Arial" w:hAnsi="Arial" w:cs="Arial"/>
        </w:rPr>
        <w:t>: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очистку и подметание территории площадки;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мойку территории площадки;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 xml:space="preserve">посыпку и обработку территории площадки </w:t>
      </w:r>
      <w:proofErr w:type="spellStart"/>
      <w:r w:rsidRPr="00F71E17">
        <w:rPr>
          <w:rFonts w:ascii="Arial" w:hAnsi="Arial" w:cs="Arial"/>
        </w:rPr>
        <w:t>противогололедными</w:t>
      </w:r>
      <w:proofErr w:type="spellEnd"/>
      <w:r w:rsidRPr="00F71E17">
        <w:rPr>
          <w:rFonts w:ascii="Arial" w:hAnsi="Arial" w:cs="Arial"/>
        </w:rPr>
        <w:t xml:space="preserve"> средствами, безопасными для животных (например, песок и мелкая гравийная крошка);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текущий ремонт;</w:t>
      </w:r>
    </w:p>
    <w:p w:rsidR="00B625AB" w:rsidRPr="00F71E17" w:rsidRDefault="00F71E17" w:rsidP="00F71E17">
      <w:p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 xml:space="preserve">б) </w:t>
      </w:r>
      <w:r w:rsidR="00B625AB" w:rsidRPr="00F71E17">
        <w:rPr>
          <w:rFonts w:ascii="Arial" w:hAnsi="Arial" w:cs="Arial"/>
        </w:rPr>
        <w:t>содержание элементов благоустройства площадки для выгула животных, в том числе: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наполнение ящика для одноразовых пакетов;</w:t>
      </w:r>
    </w:p>
    <w:p w:rsidR="00B625AB" w:rsidRPr="00F71E17" w:rsidRDefault="00B625AB" w:rsidP="00F71E17">
      <w:pPr>
        <w:ind w:firstLine="709"/>
        <w:jc w:val="both"/>
        <w:rPr>
          <w:rFonts w:ascii="Arial" w:hAnsi="Arial" w:cs="Arial"/>
        </w:rPr>
      </w:pPr>
      <w:r w:rsidRPr="00F71E17">
        <w:rPr>
          <w:rFonts w:ascii="Arial" w:hAnsi="Arial" w:cs="Arial"/>
        </w:rPr>
        <w:t>очистку урн;</w:t>
      </w:r>
    </w:p>
    <w:p w:rsidR="00F71E17" w:rsidRDefault="00F71E17" w:rsidP="00F71E17">
      <w:pPr>
        <w:ind w:firstLine="709"/>
        <w:jc w:val="both"/>
        <w:rPr>
          <w:rFonts w:ascii="Arial" w:hAnsi="Arial" w:cs="Arial"/>
        </w:rPr>
      </w:pPr>
      <w:bookmarkStart w:id="10" w:name="bookmark13"/>
      <w:r>
        <w:rPr>
          <w:rFonts w:ascii="Arial" w:hAnsi="Arial" w:cs="Arial"/>
        </w:rPr>
        <w:lastRenderedPageBreak/>
        <w:t>текущий ремонт.</w:t>
      </w:r>
    </w:p>
    <w:p w:rsidR="00F71E17" w:rsidRDefault="00F71E17" w:rsidP="00F71E17">
      <w:pPr>
        <w:ind w:firstLine="709"/>
        <w:jc w:val="both"/>
        <w:rPr>
          <w:rFonts w:ascii="Arial" w:hAnsi="Arial" w:cs="Arial"/>
        </w:rPr>
      </w:pPr>
    </w:p>
    <w:p w:rsidR="00B625AB" w:rsidRDefault="00B625AB" w:rsidP="004775DC">
      <w:pPr>
        <w:jc w:val="center"/>
        <w:rPr>
          <w:rFonts w:ascii="Arial" w:hAnsi="Arial" w:cs="Arial"/>
        </w:rPr>
      </w:pPr>
      <w:r w:rsidRPr="004775DC">
        <w:rPr>
          <w:rFonts w:ascii="Arial" w:hAnsi="Arial" w:cs="Arial"/>
        </w:rPr>
        <w:t>Глава 13. Прокладка, переустройство, ремонт и содержание подземных коммуникаций на территориях общего пользования</w:t>
      </w:r>
      <w:bookmarkEnd w:id="10"/>
    </w:p>
    <w:p w:rsidR="0036320A" w:rsidRPr="004775DC" w:rsidRDefault="0036320A" w:rsidP="004775DC">
      <w:pPr>
        <w:jc w:val="center"/>
        <w:rPr>
          <w:rFonts w:ascii="Arial" w:hAnsi="Arial" w:cs="Arial"/>
        </w:rPr>
      </w:pPr>
    </w:p>
    <w:p w:rsidR="00B625AB" w:rsidRPr="0036320A" w:rsidRDefault="00DB555F" w:rsidP="0036320A">
      <w:pPr>
        <w:widowControl w:val="0"/>
        <w:tabs>
          <w:tab w:val="left" w:pos="13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184</w:t>
      </w:r>
      <w:r w:rsidR="004775DC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>Производство земляных работ должно осуществляться с соблюдением требований, установленных постановление</w:t>
      </w:r>
      <w:r w:rsidR="004775DC" w:rsidRPr="0036320A">
        <w:rPr>
          <w:rFonts w:ascii="Arial" w:hAnsi="Arial" w:cs="Arial"/>
        </w:rPr>
        <w:t>м Госстроя России от 17.09.2002 №</w:t>
      </w:r>
      <w:r w:rsidRPr="0036320A">
        <w:rPr>
          <w:rFonts w:ascii="Arial" w:hAnsi="Arial" w:cs="Arial"/>
        </w:rPr>
        <w:t>123 «О принятии строительных норм и правил Российской Федерации «Безопасность труда в строительстве. Часть 2. Строительное</w:t>
      </w:r>
      <w:r w:rsidR="00B26747">
        <w:rPr>
          <w:rFonts w:ascii="Arial" w:hAnsi="Arial" w:cs="Arial"/>
        </w:rPr>
        <w:t xml:space="preserve"> производство. СНиП 12-04-2002» </w:t>
      </w:r>
      <w:r w:rsidR="005E4805">
        <w:rPr>
          <w:rFonts w:ascii="Arial" w:hAnsi="Arial" w:cs="Arial"/>
        </w:rPr>
        <w:t>и с настоящими Правилами.</w:t>
      </w:r>
    </w:p>
    <w:p w:rsidR="00B625AB" w:rsidRPr="0036320A" w:rsidRDefault="00DB555F" w:rsidP="0036320A">
      <w:pPr>
        <w:widowControl w:val="0"/>
        <w:tabs>
          <w:tab w:val="left" w:pos="13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185</w:t>
      </w:r>
      <w:r w:rsidR="004775DC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</w:t>
      </w:r>
    </w:p>
    <w:p w:rsidR="00B625AB" w:rsidRPr="0036320A" w:rsidRDefault="00DB555F" w:rsidP="0036320A">
      <w:pPr>
        <w:widowControl w:val="0"/>
        <w:tabs>
          <w:tab w:val="left" w:pos="134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186</w:t>
      </w:r>
      <w:r w:rsidR="004775DC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</w:t>
      </w:r>
    </w:p>
    <w:p w:rsidR="00B625AB" w:rsidRPr="0036320A" w:rsidRDefault="00DB555F" w:rsidP="0036320A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187</w:t>
      </w:r>
      <w:r w:rsidR="00085A46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Процедура предоставления разрешения на осуществление земляных работ осуществляется </w:t>
      </w:r>
      <w:proofErr w:type="gramStart"/>
      <w:r w:rsidR="00B625AB" w:rsidRPr="0036320A">
        <w:rPr>
          <w:rFonts w:ascii="Arial" w:hAnsi="Arial" w:cs="Arial"/>
        </w:rPr>
        <w:t>на территории поселения</w:t>
      </w:r>
      <w:r w:rsidR="005E4805">
        <w:rPr>
          <w:rFonts w:ascii="Arial" w:hAnsi="Arial" w:cs="Arial"/>
        </w:rPr>
        <w:t xml:space="preserve"> </w:t>
      </w:r>
      <w:r w:rsidR="00B625AB" w:rsidRPr="0036320A">
        <w:rPr>
          <w:rFonts w:ascii="Arial" w:hAnsi="Arial" w:cs="Arial"/>
        </w:rPr>
        <w:t xml:space="preserve">уполномоченным органом местного самоуправления в случае проведения земляных работ </w:t>
      </w:r>
      <w:r w:rsidR="00B625AB" w:rsidRPr="005E4805">
        <w:rPr>
          <w:rStyle w:val="2"/>
          <w:rFonts w:ascii="Arial" w:hAnsi="Arial" w:cs="Arial"/>
          <w:sz w:val="24"/>
          <w:szCs w:val="24"/>
          <w:u w:val="none"/>
        </w:rPr>
        <w:t>при отсутствии разрешения на строительство на участке</w:t>
      </w:r>
      <w:proofErr w:type="gramEnd"/>
      <w:r w:rsidR="00B625AB" w:rsidRPr="005E4805">
        <w:rPr>
          <w:rStyle w:val="2"/>
          <w:rFonts w:ascii="Arial" w:hAnsi="Arial" w:cs="Arial"/>
          <w:sz w:val="24"/>
          <w:szCs w:val="24"/>
          <w:u w:val="none"/>
        </w:rPr>
        <w:t xml:space="preserve"> проведения земляных работ</w:t>
      </w:r>
      <w:r w:rsidR="005E4805">
        <w:rPr>
          <w:rStyle w:val="2"/>
          <w:rFonts w:ascii="Arial" w:hAnsi="Arial" w:cs="Arial"/>
          <w:sz w:val="24"/>
          <w:szCs w:val="24"/>
          <w:u w:val="none"/>
        </w:rPr>
        <w:t>:</w:t>
      </w:r>
    </w:p>
    <w:p w:rsidR="00B625AB" w:rsidRPr="0036320A" w:rsidRDefault="00085A46" w:rsidP="0036320A">
      <w:pPr>
        <w:widowControl w:val="0"/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1) </w:t>
      </w:r>
      <w:r w:rsidR="00B625AB" w:rsidRPr="0036320A">
        <w:rPr>
          <w:rFonts w:ascii="Arial" w:hAnsi="Arial" w:cs="Arial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B625AB" w:rsidRPr="0036320A" w:rsidRDefault="00085A46" w:rsidP="0036320A">
      <w:pPr>
        <w:widowControl w:val="0"/>
        <w:tabs>
          <w:tab w:val="left" w:pos="1145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2) </w:t>
      </w:r>
      <w:r w:rsidR="00B625AB" w:rsidRPr="0036320A">
        <w:rPr>
          <w:rFonts w:ascii="Arial" w:hAnsi="Arial" w:cs="Arial"/>
        </w:rPr>
        <w:t>на земельном участке, относящемся к общему имуществу собственников помещений в многоквартирном доме.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B625AB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Органом местного самоуправления, уполномоченным на предоставление разрешения на осуществление земляных работ, является </w:t>
      </w:r>
      <w:r w:rsidR="00610234">
        <w:rPr>
          <w:rFonts w:ascii="Arial" w:hAnsi="Arial" w:cs="Arial"/>
        </w:rPr>
        <w:t>Уполномоченный орган</w:t>
      </w:r>
      <w:r w:rsidRPr="0036320A">
        <w:rPr>
          <w:rFonts w:ascii="Arial" w:hAnsi="Arial" w:cs="Arial"/>
        </w:rPr>
        <w:t>.</w:t>
      </w:r>
    </w:p>
    <w:p w:rsidR="009F43CF" w:rsidRDefault="005E4805" w:rsidP="009F43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разрешения осуществляется в соответствии с нормативным правовым актом Уполномоченного органа</w:t>
      </w:r>
      <w:r w:rsidR="009F43CF">
        <w:rPr>
          <w:rFonts w:ascii="Arial" w:hAnsi="Arial" w:cs="Arial"/>
        </w:rPr>
        <w:t>, регулирующи</w:t>
      </w:r>
      <w:r w:rsidR="006E05CB">
        <w:rPr>
          <w:rFonts w:ascii="Arial" w:hAnsi="Arial" w:cs="Arial"/>
        </w:rPr>
        <w:t>м</w:t>
      </w:r>
      <w:r w:rsidR="009F43CF">
        <w:rPr>
          <w:rFonts w:ascii="Arial" w:hAnsi="Arial" w:cs="Arial"/>
        </w:rPr>
        <w:t xml:space="preserve"> процедуру выдачи такого разрешения.</w:t>
      </w:r>
    </w:p>
    <w:p w:rsidR="00B625AB" w:rsidRPr="0036320A" w:rsidRDefault="00DB555F" w:rsidP="0036320A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188</w:t>
      </w:r>
      <w:r w:rsidR="00085A46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</w:t>
      </w:r>
      <w:r>
        <w:rPr>
          <w:rFonts w:ascii="Arial" w:hAnsi="Arial" w:cs="Arial"/>
        </w:rPr>
        <w:t>183</w:t>
      </w:r>
      <w:r w:rsidR="00B625AB" w:rsidRPr="0036320A">
        <w:rPr>
          <w:rFonts w:ascii="Arial" w:hAnsi="Arial" w:cs="Arial"/>
        </w:rPr>
        <w:t xml:space="preserve"> настоящих Правил, направляется уведомление о проведении земляных работ.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F43CF" w:rsidRDefault="00B625AB" w:rsidP="009F43CF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</w:t>
      </w:r>
      <w:r w:rsidR="009F43CF">
        <w:rPr>
          <w:rFonts w:ascii="Arial" w:hAnsi="Arial" w:cs="Arial"/>
        </w:rPr>
        <w:t>орган в ближайший рабочий день.</w:t>
      </w:r>
    </w:p>
    <w:p w:rsidR="00B625AB" w:rsidRPr="0036320A" w:rsidRDefault="00DB555F" w:rsidP="0036320A">
      <w:pPr>
        <w:widowControl w:val="0"/>
        <w:tabs>
          <w:tab w:val="left" w:pos="15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189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Для принятия необходимых мер предосторожности и предупреждения </w:t>
      </w:r>
      <w:proofErr w:type="gramStart"/>
      <w:r w:rsidR="00B625AB" w:rsidRPr="0036320A">
        <w:rPr>
          <w:rFonts w:ascii="Arial" w:hAnsi="Arial" w:cs="Arial"/>
        </w:rPr>
        <w:t>повреждений</w:t>
      </w:r>
      <w:proofErr w:type="gramEnd"/>
      <w:r w:rsidR="00B625AB" w:rsidRPr="0036320A">
        <w:rPr>
          <w:rFonts w:ascii="Arial" w:hAnsi="Arial" w:cs="Arial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="00B625AB" w:rsidRPr="009F43CF">
        <w:rPr>
          <w:rStyle w:val="24"/>
          <w:rFonts w:ascii="Arial" w:hAnsi="Arial" w:cs="Arial"/>
          <w:i w:val="0"/>
          <w:sz w:val="24"/>
          <w:szCs w:val="24"/>
        </w:rPr>
        <w:t>сутки</w:t>
      </w:r>
      <w:r w:rsidR="00B625AB" w:rsidRPr="0036320A">
        <w:rPr>
          <w:rFonts w:ascii="Arial" w:hAnsi="Arial" w:cs="Arial"/>
        </w:rPr>
        <w:t xml:space="preserve"> до начала работ вызвать на место </w:t>
      </w:r>
      <w:r w:rsidR="00DE24E3">
        <w:rPr>
          <w:rFonts w:ascii="Arial" w:hAnsi="Arial" w:cs="Arial"/>
        </w:rPr>
        <w:t>представителей организаций, имеющ</w:t>
      </w:r>
      <w:r w:rsidR="00B625AB" w:rsidRPr="0036320A">
        <w:rPr>
          <w:rFonts w:ascii="Arial" w:hAnsi="Arial" w:cs="Arial"/>
        </w:rPr>
        <w:t>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</w:t>
      </w:r>
    </w:p>
    <w:p w:rsidR="00B625AB" w:rsidRPr="0036320A" w:rsidRDefault="00DB555F" w:rsidP="0036320A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190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</w:t>
      </w:r>
    </w:p>
    <w:p w:rsidR="00B625AB" w:rsidRPr="0036320A" w:rsidRDefault="00DB555F" w:rsidP="0036320A">
      <w:pPr>
        <w:widowControl w:val="0"/>
        <w:tabs>
          <w:tab w:val="left" w:pos="140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191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</w:t>
      </w:r>
    </w:p>
    <w:p w:rsidR="00B625AB" w:rsidRPr="0036320A" w:rsidRDefault="0036320A" w:rsidP="0036320A">
      <w:pPr>
        <w:widowControl w:val="0"/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1) </w:t>
      </w:r>
      <w:r w:rsidR="00B625AB" w:rsidRPr="0036320A">
        <w:rPr>
          <w:rFonts w:ascii="Arial" w:hAnsi="Arial" w:cs="Arial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B625AB" w:rsidRPr="0036320A" w:rsidRDefault="0036320A" w:rsidP="0036320A">
      <w:pPr>
        <w:widowControl w:val="0"/>
        <w:tabs>
          <w:tab w:val="left" w:pos="83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>высота ограждения - не менее 1,2 м;</w:t>
      </w:r>
    </w:p>
    <w:p w:rsidR="00B625AB" w:rsidRPr="0036320A" w:rsidRDefault="0036320A" w:rsidP="0036320A">
      <w:pPr>
        <w:widowControl w:val="0"/>
        <w:tabs>
          <w:tab w:val="left" w:pos="83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 xml:space="preserve">ограждения, примыкающие к местам массового прохода людей, должны </w:t>
      </w:r>
      <w:proofErr w:type="gramStart"/>
      <w:r w:rsidR="00B625AB" w:rsidRPr="0036320A">
        <w:rPr>
          <w:rFonts w:ascii="Arial" w:hAnsi="Arial" w:cs="Arial"/>
        </w:rPr>
        <w:t>иметь высоту не менее 2 м и оборудованы</w:t>
      </w:r>
      <w:proofErr w:type="gramEnd"/>
      <w:r w:rsidR="00B625AB" w:rsidRPr="0036320A">
        <w:rPr>
          <w:rFonts w:ascii="Arial" w:hAnsi="Arial" w:cs="Arial"/>
        </w:rPr>
        <w:t xml:space="preserve"> сплошным защитным козырьком;</w:t>
      </w:r>
    </w:p>
    <w:p w:rsidR="00B625AB" w:rsidRPr="0036320A" w:rsidRDefault="0036320A" w:rsidP="0036320A">
      <w:pPr>
        <w:widowControl w:val="0"/>
        <w:tabs>
          <w:tab w:val="left" w:pos="83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B625AB" w:rsidRPr="0036320A" w:rsidRDefault="0036320A" w:rsidP="0036320A">
      <w:pPr>
        <w:widowControl w:val="0"/>
        <w:tabs>
          <w:tab w:val="left" w:pos="83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B625AB" w:rsidRPr="0036320A" w:rsidRDefault="0036320A" w:rsidP="0036320A">
      <w:pPr>
        <w:widowControl w:val="0"/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2) </w:t>
      </w:r>
      <w:r w:rsidR="00B625AB" w:rsidRPr="0036320A">
        <w:rPr>
          <w:rFonts w:ascii="Arial" w:hAnsi="Arial" w:cs="Arial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B625AB" w:rsidRPr="0036320A" w:rsidRDefault="0036320A" w:rsidP="0036320A">
      <w:pPr>
        <w:widowControl w:val="0"/>
        <w:tabs>
          <w:tab w:val="left" w:pos="950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3) </w:t>
      </w:r>
      <w:r w:rsidR="00B625AB" w:rsidRPr="0036320A">
        <w:rPr>
          <w:rFonts w:ascii="Arial" w:hAnsi="Arial" w:cs="Arial"/>
        </w:rPr>
        <w:t>обеспечить видимость ограждения и мест проведения работ для водителей и пешеходов, в том числе в темное время суток с помощью сигнальных фонарей;</w:t>
      </w:r>
    </w:p>
    <w:p w:rsidR="00B625AB" w:rsidRPr="0036320A" w:rsidRDefault="0036320A" w:rsidP="0036320A">
      <w:pPr>
        <w:widowControl w:val="0"/>
        <w:tabs>
          <w:tab w:val="left" w:pos="1224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4) </w:t>
      </w:r>
      <w:r w:rsidR="00B625AB" w:rsidRPr="0036320A">
        <w:rPr>
          <w:rFonts w:ascii="Arial" w:hAnsi="Arial" w:cs="Arial"/>
        </w:rPr>
        <w:t>обеспечить установку устройств аварийного освещения, информационных стендов и указателей, обеспечивающих безопасность людей и транспорта;</w:t>
      </w:r>
    </w:p>
    <w:p w:rsidR="00B625AB" w:rsidRPr="0036320A" w:rsidRDefault="0036320A" w:rsidP="0036320A">
      <w:pPr>
        <w:widowControl w:val="0"/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5) </w:t>
      </w:r>
      <w:r w:rsidR="00B625AB" w:rsidRPr="0036320A">
        <w:rPr>
          <w:rFonts w:ascii="Arial" w:hAnsi="Arial" w:cs="Arial"/>
        </w:rPr>
        <w:t>на участке, на котором разрешено закрытие всего проезда, обозначить направление объезда;</w:t>
      </w:r>
    </w:p>
    <w:p w:rsidR="00B625AB" w:rsidRPr="0036320A" w:rsidRDefault="0036320A" w:rsidP="0036320A">
      <w:pPr>
        <w:widowControl w:val="0"/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6) </w:t>
      </w:r>
      <w:r w:rsidR="00B625AB" w:rsidRPr="0036320A">
        <w:rPr>
          <w:rFonts w:ascii="Arial" w:hAnsi="Arial" w:cs="Arial"/>
        </w:rPr>
        <w:t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</w:t>
      </w:r>
    </w:p>
    <w:p w:rsidR="00B625AB" w:rsidRPr="0036320A" w:rsidRDefault="0036320A" w:rsidP="0036320A">
      <w:pPr>
        <w:widowControl w:val="0"/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7) </w:t>
      </w:r>
      <w:r w:rsidR="00B625AB" w:rsidRPr="0036320A">
        <w:rPr>
          <w:rFonts w:ascii="Arial" w:hAnsi="Arial" w:cs="Arial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</w:t>
      </w:r>
    </w:p>
    <w:p w:rsidR="00B625AB" w:rsidRPr="0036320A" w:rsidRDefault="0036320A" w:rsidP="0036320A">
      <w:pPr>
        <w:widowControl w:val="0"/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8) </w:t>
      </w:r>
      <w:r w:rsidR="00B625AB" w:rsidRPr="0036320A">
        <w:rPr>
          <w:rFonts w:ascii="Arial" w:hAnsi="Arial" w:cs="Arial"/>
        </w:rPr>
        <w:t>на проезжей части при необходимости установить через тран</w:t>
      </w:r>
      <w:r w:rsidRPr="0036320A">
        <w:rPr>
          <w:rFonts w:ascii="Arial" w:hAnsi="Arial" w:cs="Arial"/>
        </w:rPr>
        <w:t>шеи временные мосты для проезда ш</w:t>
      </w:r>
      <w:r w:rsidR="00B625AB" w:rsidRPr="0036320A">
        <w:rPr>
          <w:rFonts w:ascii="Arial" w:hAnsi="Arial" w:cs="Arial"/>
        </w:rPr>
        <w:t>ириной не менее 4 метров на каждую полосу движения транспорта, с расчётом на проезд автом</w:t>
      </w:r>
      <w:r w:rsidRPr="0036320A">
        <w:rPr>
          <w:rFonts w:ascii="Arial" w:hAnsi="Arial" w:cs="Arial"/>
        </w:rPr>
        <w:t>ашин с нагрузкой на заднюю ось -</w:t>
      </w:r>
      <w:r w:rsidR="00B625AB" w:rsidRPr="0036320A">
        <w:rPr>
          <w:rFonts w:ascii="Arial" w:hAnsi="Arial" w:cs="Arial"/>
        </w:rPr>
        <w:t xml:space="preserve"> 1</w:t>
      </w:r>
      <w:r w:rsidRPr="0036320A">
        <w:rPr>
          <w:rFonts w:ascii="Arial" w:hAnsi="Arial" w:cs="Arial"/>
        </w:rPr>
        <w:t>0 тонн, а для въездов во дворы -</w:t>
      </w:r>
      <w:r w:rsidR="00B625AB" w:rsidRPr="0036320A">
        <w:rPr>
          <w:rFonts w:ascii="Arial" w:hAnsi="Arial" w:cs="Arial"/>
        </w:rPr>
        <w:t xml:space="preserve"> не менее 3 метров с расчётом на нагрузку </w:t>
      </w:r>
      <w:r w:rsidR="00B625AB" w:rsidRPr="0036320A">
        <w:rPr>
          <w:rFonts w:ascii="Arial" w:hAnsi="Arial" w:cs="Arial"/>
        </w:rPr>
        <w:lastRenderedPageBreak/>
        <w:t>7 тонн.</w:t>
      </w:r>
    </w:p>
    <w:p w:rsidR="00B625AB" w:rsidRPr="0036320A" w:rsidRDefault="0036320A" w:rsidP="0036320A">
      <w:pPr>
        <w:widowControl w:val="0"/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9) </w:t>
      </w:r>
      <w:r w:rsidR="00B625AB" w:rsidRPr="0036320A">
        <w:rPr>
          <w:rFonts w:ascii="Arial" w:hAnsi="Arial" w:cs="Arial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="00B625AB" w:rsidRPr="0036320A">
        <w:rPr>
          <w:rFonts w:ascii="Arial" w:hAnsi="Arial" w:cs="Arial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B625AB" w:rsidRPr="0036320A" w:rsidRDefault="0036320A" w:rsidP="0036320A">
      <w:pPr>
        <w:widowControl w:val="0"/>
        <w:tabs>
          <w:tab w:val="left" w:pos="1071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10) </w:t>
      </w:r>
      <w:r w:rsidR="00B625AB" w:rsidRPr="0036320A">
        <w:rPr>
          <w:rFonts w:ascii="Arial" w:hAnsi="Arial" w:cs="Arial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B625AB" w:rsidRPr="0036320A" w:rsidRDefault="0036320A" w:rsidP="0036320A">
      <w:pPr>
        <w:widowControl w:val="0"/>
        <w:tabs>
          <w:tab w:val="left" w:pos="1066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11) </w:t>
      </w:r>
      <w:r w:rsidR="00B625AB" w:rsidRPr="0036320A">
        <w:rPr>
          <w:rFonts w:ascii="Arial" w:hAnsi="Arial" w:cs="Arial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B625AB" w:rsidRPr="0036320A" w:rsidRDefault="0036320A" w:rsidP="0036320A">
      <w:pPr>
        <w:widowControl w:val="0"/>
        <w:tabs>
          <w:tab w:val="left" w:pos="1066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12) </w:t>
      </w:r>
      <w:r w:rsidR="00B625AB" w:rsidRPr="0036320A">
        <w:rPr>
          <w:rFonts w:ascii="Arial" w:hAnsi="Arial" w:cs="Arial"/>
        </w:rPr>
        <w:t>при производстве аварийных работ выполнять их круглосуточно, без выходных и праздничных дней;</w:t>
      </w:r>
    </w:p>
    <w:p w:rsidR="00B625AB" w:rsidRPr="0036320A" w:rsidRDefault="0036320A" w:rsidP="0036320A">
      <w:pPr>
        <w:widowControl w:val="0"/>
        <w:tabs>
          <w:tab w:val="left" w:pos="1210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13) </w:t>
      </w:r>
      <w:r w:rsidR="00B625AB" w:rsidRPr="0036320A">
        <w:rPr>
          <w:rFonts w:ascii="Arial" w:hAnsi="Arial" w:cs="Arial"/>
        </w:rPr>
        <w:t>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B625AB" w:rsidRPr="0036320A" w:rsidRDefault="00DB555F" w:rsidP="0036320A">
      <w:pPr>
        <w:widowControl w:val="0"/>
        <w:tabs>
          <w:tab w:val="left" w:pos="142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192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Вскрытие вдоль элементов улично-дорожной сети производится участками длиной:</w:t>
      </w:r>
    </w:p>
    <w:p w:rsidR="00B625AB" w:rsidRPr="009F43CF" w:rsidRDefault="0036320A" w:rsidP="0036320A">
      <w:pPr>
        <w:widowControl w:val="0"/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1) </w:t>
      </w:r>
      <w:r w:rsidR="00B625AB" w:rsidRPr="0036320A">
        <w:rPr>
          <w:rFonts w:ascii="Arial" w:hAnsi="Arial" w:cs="Arial"/>
        </w:rPr>
        <w:t>для водопровода, газопрово</w:t>
      </w:r>
      <w:r w:rsidRPr="0036320A">
        <w:rPr>
          <w:rFonts w:ascii="Arial" w:hAnsi="Arial" w:cs="Arial"/>
        </w:rPr>
        <w:t xml:space="preserve">да, канализации и теплотрассы - </w:t>
      </w:r>
      <w:r w:rsidR="00B625AB" w:rsidRPr="009F43CF">
        <w:rPr>
          <w:rStyle w:val="24"/>
          <w:rFonts w:ascii="Arial" w:hAnsi="Arial" w:cs="Arial"/>
          <w:i w:val="0"/>
          <w:sz w:val="24"/>
          <w:szCs w:val="24"/>
        </w:rPr>
        <w:t>200 - 300</w:t>
      </w:r>
      <w:r w:rsidR="00B625AB" w:rsidRPr="009F43CF">
        <w:rPr>
          <w:rStyle w:val="24"/>
          <w:rFonts w:ascii="Arial" w:hAnsi="Arial" w:cs="Arial"/>
          <w:sz w:val="24"/>
          <w:szCs w:val="24"/>
        </w:rPr>
        <w:t xml:space="preserve"> </w:t>
      </w:r>
      <w:r w:rsidR="00B625AB" w:rsidRPr="009F43CF">
        <w:rPr>
          <w:rFonts w:ascii="Arial" w:hAnsi="Arial" w:cs="Arial"/>
        </w:rPr>
        <w:t>погонных метров;</w:t>
      </w:r>
    </w:p>
    <w:p w:rsidR="00B625AB" w:rsidRPr="009F43CF" w:rsidRDefault="0036320A" w:rsidP="0036320A">
      <w:pPr>
        <w:widowControl w:val="0"/>
        <w:tabs>
          <w:tab w:val="left" w:pos="968"/>
        </w:tabs>
        <w:ind w:firstLine="709"/>
        <w:jc w:val="both"/>
        <w:rPr>
          <w:rFonts w:ascii="Arial" w:hAnsi="Arial" w:cs="Arial"/>
        </w:rPr>
      </w:pPr>
      <w:r w:rsidRPr="009F43CF">
        <w:rPr>
          <w:rFonts w:ascii="Arial" w:hAnsi="Arial" w:cs="Arial"/>
        </w:rPr>
        <w:t xml:space="preserve">2) </w:t>
      </w:r>
      <w:r w:rsidR="00B625AB" w:rsidRPr="009F43CF">
        <w:rPr>
          <w:rFonts w:ascii="Arial" w:hAnsi="Arial" w:cs="Arial"/>
        </w:rPr>
        <w:t>для телефонного и электрического</w:t>
      </w:r>
      <w:r w:rsidRPr="009F43CF">
        <w:rPr>
          <w:rFonts w:ascii="Arial" w:hAnsi="Arial" w:cs="Arial"/>
        </w:rPr>
        <w:t xml:space="preserve"> кабелей -</w:t>
      </w:r>
      <w:r w:rsidR="00B625AB" w:rsidRPr="009F43CF">
        <w:rPr>
          <w:rFonts w:ascii="Arial" w:hAnsi="Arial" w:cs="Arial"/>
        </w:rPr>
        <w:t xml:space="preserve"> </w:t>
      </w:r>
      <w:r w:rsidR="00B625AB" w:rsidRPr="009F43CF">
        <w:rPr>
          <w:rStyle w:val="24"/>
          <w:rFonts w:ascii="Arial" w:hAnsi="Arial" w:cs="Arial"/>
          <w:i w:val="0"/>
          <w:sz w:val="24"/>
          <w:szCs w:val="24"/>
        </w:rPr>
        <w:t>500 - 600</w:t>
      </w:r>
      <w:r w:rsidR="00B625AB" w:rsidRPr="009F43CF">
        <w:rPr>
          <w:rFonts w:ascii="Arial" w:hAnsi="Arial" w:cs="Arial"/>
        </w:rPr>
        <w:t xml:space="preserve"> погонных метров.</w:t>
      </w:r>
    </w:p>
    <w:p w:rsidR="00B625AB" w:rsidRPr="0036320A" w:rsidRDefault="00DB555F" w:rsidP="0036320A">
      <w:pPr>
        <w:widowControl w:val="0"/>
        <w:tabs>
          <w:tab w:val="left" w:pos="142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36320A" w:rsidRPr="009F43CF">
        <w:rPr>
          <w:rFonts w:ascii="Arial" w:hAnsi="Arial" w:cs="Arial"/>
        </w:rPr>
        <w:t xml:space="preserve">. </w:t>
      </w:r>
      <w:r w:rsidR="00B625AB" w:rsidRPr="009F43CF">
        <w:rPr>
          <w:rFonts w:ascii="Arial" w:hAnsi="Arial" w:cs="Arial"/>
        </w:rPr>
        <w:t>Лицо, производящее вскрытие, обязано обеспечить сохранность</w:t>
      </w:r>
      <w:r w:rsidR="00B625AB" w:rsidRPr="0036320A">
        <w:rPr>
          <w:rFonts w:ascii="Arial" w:hAnsi="Arial" w:cs="Arial"/>
        </w:rPr>
        <w:t xml:space="preserve">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</w:t>
      </w:r>
    </w:p>
    <w:p w:rsidR="00B625AB" w:rsidRPr="0036320A" w:rsidRDefault="00DB555F" w:rsidP="0036320A">
      <w:pPr>
        <w:widowControl w:val="0"/>
        <w:tabs>
          <w:tab w:val="left" w:pos="15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194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B625AB" w:rsidRPr="0036320A" w:rsidRDefault="00DB555F" w:rsidP="0036320A">
      <w:pPr>
        <w:widowControl w:val="0"/>
        <w:tabs>
          <w:tab w:val="left" w:pos="15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195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При осуществлении земляных работ, в случаях, когда в соответствии с пунктом </w:t>
      </w:r>
      <w:r>
        <w:rPr>
          <w:rFonts w:ascii="Arial" w:hAnsi="Arial" w:cs="Arial"/>
        </w:rPr>
        <w:t>183</w:t>
      </w:r>
      <w:r w:rsidR="00B625AB" w:rsidRPr="00DE24E3">
        <w:rPr>
          <w:rFonts w:ascii="Arial" w:hAnsi="Arial" w:cs="Arial"/>
        </w:rPr>
        <w:t xml:space="preserve"> настоящих Правил</w:t>
      </w:r>
      <w:r w:rsidR="00B625AB" w:rsidRPr="0036320A">
        <w:rPr>
          <w:rFonts w:ascii="Arial" w:hAnsi="Arial" w:cs="Arial"/>
        </w:rPr>
        <w:t xml:space="preserve">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B625AB" w:rsidRPr="0036320A" w:rsidRDefault="0036320A" w:rsidP="0036320A">
      <w:pPr>
        <w:widowControl w:val="0"/>
        <w:tabs>
          <w:tab w:val="left" w:pos="115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1) </w:t>
      </w:r>
      <w:r w:rsidR="00B625AB" w:rsidRPr="0036320A">
        <w:rPr>
          <w:rFonts w:ascii="Arial" w:hAnsi="Arial" w:cs="Arial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B625AB" w:rsidRPr="0036320A" w:rsidRDefault="0036320A" w:rsidP="0036320A">
      <w:pPr>
        <w:widowControl w:val="0"/>
        <w:tabs>
          <w:tab w:val="left" w:pos="115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2) </w:t>
      </w:r>
      <w:r w:rsidR="00B625AB" w:rsidRPr="0036320A">
        <w:rPr>
          <w:rFonts w:ascii="Arial" w:hAnsi="Arial" w:cs="Arial"/>
        </w:rPr>
        <w:t>смещение каких-либо строений и сооружений на трассах существующих подземных сетей;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3) </w:t>
      </w:r>
      <w:r w:rsidR="00B625AB" w:rsidRPr="0036320A">
        <w:rPr>
          <w:rFonts w:ascii="Arial" w:hAnsi="Arial" w:cs="Arial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="00B625AB" w:rsidRPr="0036320A">
        <w:rPr>
          <w:rFonts w:ascii="Arial" w:hAnsi="Arial" w:cs="Arial"/>
        </w:rPr>
        <w:t>коверов</w:t>
      </w:r>
      <w:proofErr w:type="spellEnd"/>
      <w:r w:rsidR="00B625AB" w:rsidRPr="0036320A">
        <w:rPr>
          <w:rFonts w:ascii="Arial" w:hAnsi="Arial" w:cs="Arial"/>
        </w:rPr>
        <w:t>, подземных сооружений, водосточных решеток, иных сооружений;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4) </w:t>
      </w:r>
      <w:r w:rsidR="00B625AB" w:rsidRPr="0036320A">
        <w:rPr>
          <w:rFonts w:ascii="Arial" w:hAnsi="Arial" w:cs="Arial"/>
        </w:rPr>
        <w:t>засыпка кюветов и водостоков, а также устройство переездов через водосточные каналы и кюветы без принятия мер по обеспечению оттока воды;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5) </w:t>
      </w:r>
      <w:r w:rsidR="00B625AB" w:rsidRPr="0036320A">
        <w:rPr>
          <w:rFonts w:ascii="Arial" w:hAnsi="Arial" w:cs="Arial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6) </w:t>
      </w:r>
      <w:r w:rsidR="00B625AB" w:rsidRPr="0036320A">
        <w:rPr>
          <w:rFonts w:ascii="Arial" w:hAnsi="Arial" w:cs="Arial"/>
        </w:rPr>
        <w:t xml:space="preserve">откачка воды из колодцев, траншей, котлованов на тротуары и проезжую </w:t>
      </w:r>
      <w:r w:rsidR="00B625AB" w:rsidRPr="0036320A">
        <w:rPr>
          <w:rFonts w:ascii="Arial" w:hAnsi="Arial" w:cs="Arial"/>
        </w:rPr>
        <w:lastRenderedPageBreak/>
        <w:t>часть улиц;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7) </w:t>
      </w:r>
      <w:r w:rsidR="00B625AB" w:rsidRPr="0036320A">
        <w:rPr>
          <w:rFonts w:ascii="Arial" w:hAnsi="Arial" w:cs="Arial"/>
        </w:rPr>
        <w:t>занимать территорию за пределами границ участка производства земляных работ;</w:t>
      </w:r>
    </w:p>
    <w:p w:rsidR="00B625AB" w:rsidRPr="0036320A" w:rsidRDefault="0036320A" w:rsidP="0036320A">
      <w:pPr>
        <w:widowControl w:val="0"/>
        <w:tabs>
          <w:tab w:val="left" w:pos="115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8) </w:t>
      </w:r>
      <w:r w:rsidR="00B625AB" w:rsidRPr="0036320A">
        <w:rPr>
          <w:rFonts w:ascii="Arial" w:hAnsi="Arial" w:cs="Arial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9) </w:t>
      </w:r>
      <w:r w:rsidR="00B625AB" w:rsidRPr="0036320A">
        <w:rPr>
          <w:rFonts w:ascii="Arial" w:hAnsi="Arial" w:cs="Arial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B625AB" w:rsidRPr="0036320A" w:rsidRDefault="0036320A" w:rsidP="0036320A">
      <w:pPr>
        <w:widowControl w:val="0"/>
        <w:tabs>
          <w:tab w:val="left" w:pos="142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10) </w:t>
      </w:r>
      <w:r w:rsidR="00B625AB" w:rsidRPr="0036320A">
        <w:rPr>
          <w:rFonts w:ascii="Arial" w:hAnsi="Arial" w:cs="Arial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B625AB" w:rsidRPr="0036320A" w:rsidRDefault="0036320A" w:rsidP="0036320A">
      <w:pPr>
        <w:widowControl w:val="0"/>
        <w:tabs>
          <w:tab w:val="left" w:pos="1073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11) </w:t>
      </w:r>
      <w:r w:rsidR="00B625AB" w:rsidRPr="0036320A">
        <w:rPr>
          <w:rFonts w:ascii="Arial" w:hAnsi="Arial" w:cs="Arial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B625AB" w:rsidRPr="0036320A" w:rsidRDefault="0036320A" w:rsidP="0036320A">
      <w:pPr>
        <w:widowControl w:val="0"/>
        <w:tabs>
          <w:tab w:val="left" w:pos="107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12) </w:t>
      </w:r>
      <w:r w:rsidR="00B625AB" w:rsidRPr="0036320A">
        <w:rPr>
          <w:rFonts w:ascii="Arial" w:hAnsi="Arial" w:cs="Arial"/>
        </w:rPr>
        <w:t>перегон по элементам улично-дорожной сети поселения с твёрдым покрытием тракторов и машин на гусеничном ходу;</w:t>
      </w:r>
    </w:p>
    <w:p w:rsidR="00B625AB" w:rsidRPr="0036320A" w:rsidRDefault="0036320A" w:rsidP="0036320A">
      <w:pPr>
        <w:widowControl w:val="0"/>
        <w:tabs>
          <w:tab w:val="left" w:pos="109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13) </w:t>
      </w:r>
      <w:r w:rsidR="00B625AB" w:rsidRPr="0036320A">
        <w:rPr>
          <w:rFonts w:ascii="Arial" w:hAnsi="Arial" w:cs="Arial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B625AB" w:rsidRPr="0036320A" w:rsidRDefault="00DB555F" w:rsidP="0036320A">
      <w:pPr>
        <w:widowControl w:val="0"/>
        <w:tabs>
          <w:tab w:val="left" w:pos="14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196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Работы, осуществляемые без разрешения и обнаруженные представителями уполномоченного органа, должны быть немедленно прекращены.</w:t>
      </w:r>
    </w:p>
    <w:p w:rsidR="00B625AB" w:rsidRPr="0036320A" w:rsidRDefault="00DB555F" w:rsidP="0036320A">
      <w:pPr>
        <w:widowControl w:val="0"/>
        <w:tabs>
          <w:tab w:val="left" w:pos="1427"/>
        </w:tabs>
        <w:ind w:firstLine="709"/>
        <w:jc w:val="both"/>
        <w:rPr>
          <w:rFonts w:ascii="Arial" w:hAnsi="Arial" w:cs="Arial"/>
        </w:rPr>
      </w:pPr>
      <w:r w:rsidRPr="00A469E4">
        <w:rPr>
          <w:rFonts w:ascii="Arial" w:hAnsi="Arial" w:cs="Arial"/>
        </w:rPr>
        <w:t>197</w:t>
      </w:r>
      <w:r w:rsidR="0036320A" w:rsidRPr="00A469E4">
        <w:rPr>
          <w:rFonts w:ascii="Arial" w:hAnsi="Arial" w:cs="Arial"/>
        </w:rPr>
        <w:t xml:space="preserve">. </w:t>
      </w:r>
      <w:r w:rsidR="00B625AB" w:rsidRPr="00A469E4">
        <w:rPr>
          <w:rFonts w:ascii="Arial" w:hAnsi="Arial" w:cs="Arial"/>
        </w:rPr>
        <w:t>Лица, осуществляющие</w:t>
      </w:r>
      <w:r w:rsidR="00B625AB" w:rsidRPr="0036320A">
        <w:rPr>
          <w:rFonts w:ascii="Arial" w:hAnsi="Arial" w:cs="Arial"/>
        </w:rPr>
        <w:t xml:space="preserve">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1) </w:t>
      </w:r>
      <w:r w:rsidR="00B625AB" w:rsidRPr="0036320A">
        <w:rPr>
          <w:rFonts w:ascii="Arial" w:hAnsi="Arial" w:cs="Arial"/>
        </w:rPr>
        <w:t>обеспечить свободный доступ и подъезды к колодцам и приёмникам посредством своевременной уборки снега, льда, мусора;</w:t>
      </w:r>
    </w:p>
    <w:p w:rsidR="00B625AB" w:rsidRPr="0036320A" w:rsidRDefault="0036320A" w:rsidP="0036320A">
      <w:pPr>
        <w:widowControl w:val="0"/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2) </w:t>
      </w:r>
      <w:r w:rsidR="00B625AB" w:rsidRPr="0036320A">
        <w:rPr>
          <w:rFonts w:ascii="Arial" w:hAnsi="Arial" w:cs="Arial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B625AB" w:rsidRPr="0036320A" w:rsidRDefault="0036320A" w:rsidP="0036320A">
      <w:pPr>
        <w:widowControl w:val="0"/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3) </w:t>
      </w:r>
      <w:r w:rsidR="00B625AB" w:rsidRPr="0036320A">
        <w:rPr>
          <w:rFonts w:ascii="Arial" w:hAnsi="Arial" w:cs="Arial"/>
        </w:rPr>
        <w:t>немедленно устранять течи на коммуникациях.</w:t>
      </w:r>
    </w:p>
    <w:p w:rsidR="00B625AB" w:rsidRPr="0036320A" w:rsidRDefault="00A469E4" w:rsidP="0036320A">
      <w:pPr>
        <w:widowControl w:val="0"/>
        <w:tabs>
          <w:tab w:val="left" w:pos="138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Заявитель, а также лицо, направившее уведомление в соответствии с пунктом </w:t>
      </w:r>
      <w:r>
        <w:rPr>
          <w:rFonts w:ascii="Arial" w:hAnsi="Arial" w:cs="Arial"/>
        </w:rPr>
        <w:t>184</w:t>
      </w:r>
      <w:r w:rsidR="00B625AB" w:rsidRPr="0036320A">
        <w:rPr>
          <w:rFonts w:ascii="Arial" w:hAnsi="Arial" w:cs="Arial"/>
        </w:rPr>
        <w:t xml:space="preserve">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36320A" w:rsidRPr="0036320A" w:rsidRDefault="00B625AB" w:rsidP="0036320A">
      <w:pPr>
        <w:ind w:firstLine="709"/>
        <w:jc w:val="both"/>
        <w:rPr>
          <w:rFonts w:ascii="Arial" w:hAnsi="Arial" w:cs="Arial"/>
        </w:rPr>
      </w:pPr>
      <w:proofErr w:type="gramStart"/>
      <w:r w:rsidRPr="0036320A">
        <w:rPr>
          <w:rFonts w:ascii="Arial" w:hAnsi="Arial" w:cs="Arial"/>
        </w:rPr>
        <w:t xml:space="preserve">Заявитель, а также лицо, направившее уведомление в соответствии с пунктом </w:t>
      </w:r>
      <w:r w:rsidR="00A469E4">
        <w:rPr>
          <w:rFonts w:ascii="Arial" w:hAnsi="Arial" w:cs="Arial"/>
        </w:rPr>
        <w:t>184</w:t>
      </w:r>
      <w:r w:rsidRPr="0036320A">
        <w:rPr>
          <w:rFonts w:ascii="Arial" w:hAnsi="Arial" w:cs="Arial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36320A">
        <w:rPr>
          <w:rFonts w:ascii="Arial" w:hAnsi="Arial" w:cs="Arial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</w:t>
      </w:r>
      <w:r w:rsidRPr="009F43CF">
        <w:rPr>
          <w:rFonts w:ascii="Arial" w:hAnsi="Arial" w:cs="Arial"/>
        </w:rPr>
        <w:t xml:space="preserve">картами не менее </w:t>
      </w:r>
      <w:r w:rsidRPr="009F43CF">
        <w:rPr>
          <w:rStyle w:val="24"/>
          <w:rFonts w:ascii="Arial" w:hAnsi="Arial" w:cs="Arial"/>
          <w:i w:val="0"/>
          <w:sz w:val="24"/>
          <w:szCs w:val="24"/>
        </w:rPr>
        <w:t>5 м</w:t>
      </w:r>
      <w:r w:rsidRPr="009F43CF">
        <w:rPr>
          <w:rFonts w:ascii="Arial" w:hAnsi="Arial" w:cs="Arial"/>
        </w:rPr>
        <w:t xml:space="preserve"> в каждую сто</w:t>
      </w:r>
      <w:r w:rsidR="000A2263">
        <w:rPr>
          <w:rFonts w:ascii="Arial" w:hAnsi="Arial" w:cs="Arial"/>
        </w:rPr>
        <w:t>рону от траншеи, а на тротуаре -</w:t>
      </w:r>
      <w:r w:rsidRPr="009F43CF">
        <w:rPr>
          <w:rFonts w:ascii="Arial" w:hAnsi="Arial" w:cs="Arial"/>
        </w:rPr>
        <w:t xml:space="preserve"> не менее </w:t>
      </w:r>
      <w:r w:rsidRPr="009F43CF">
        <w:rPr>
          <w:rStyle w:val="24"/>
          <w:rFonts w:ascii="Arial" w:hAnsi="Arial" w:cs="Arial"/>
          <w:i w:val="0"/>
          <w:sz w:val="24"/>
          <w:szCs w:val="24"/>
        </w:rPr>
        <w:t>3 м.</w:t>
      </w:r>
    </w:p>
    <w:p w:rsidR="00B625AB" w:rsidRPr="0036320A" w:rsidRDefault="00A469E4" w:rsidP="003632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В период </w:t>
      </w:r>
      <w:r w:rsidR="00B625AB" w:rsidRPr="0036320A">
        <w:rPr>
          <w:rStyle w:val="24"/>
          <w:rFonts w:ascii="Arial" w:hAnsi="Arial" w:cs="Arial"/>
          <w:sz w:val="24"/>
          <w:szCs w:val="24"/>
        </w:rPr>
        <w:t xml:space="preserve">с </w:t>
      </w:r>
      <w:r w:rsidR="00B625AB" w:rsidRPr="009F43CF">
        <w:rPr>
          <w:rStyle w:val="24"/>
          <w:rFonts w:ascii="Arial" w:hAnsi="Arial" w:cs="Arial"/>
          <w:i w:val="0"/>
          <w:sz w:val="24"/>
          <w:szCs w:val="24"/>
        </w:rPr>
        <w:t>1 ноября по 15 апреля</w:t>
      </w:r>
      <w:r w:rsidR="00B625AB" w:rsidRPr="0036320A">
        <w:rPr>
          <w:rFonts w:ascii="Arial" w:hAnsi="Arial" w:cs="Arial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B625AB" w:rsidRPr="0036320A" w:rsidRDefault="0036320A" w:rsidP="0036320A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>траншеи и котлованы на асфальтовых покрытиях заделываются слоем щебня средних фракций на ширину вскрытия;</w:t>
      </w:r>
    </w:p>
    <w:p w:rsidR="00B625AB" w:rsidRPr="0036320A" w:rsidRDefault="0036320A" w:rsidP="0036320A">
      <w:pPr>
        <w:widowControl w:val="0"/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- </w:t>
      </w:r>
      <w:r w:rsidR="00B625AB" w:rsidRPr="0036320A">
        <w:rPr>
          <w:rFonts w:ascii="Arial" w:hAnsi="Arial" w:cs="Arial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При восстановлении благоустройства </w:t>
      </w:r>
      <w:r w:rsidRPr="009F43CF">
        <w:rPr>
          <w:rStyle w:val="24"/>
          <w:rFonts w:ascii="Arial" w:hAnsi="Arial" w:cs="Arial"/>
          <w:i w:val="0"/>
          <w:sz w:val="24"/>
          <w:szCs w:val="24"/>
        </w:rPr>
        <w:t>после 15 апреля</w:t>
      </w:r>
      <w:r w:rsidRPr="0036320A">
        <w:rPr>
          <w:rFonts w:ascii="Arial" w:hAnsi="Arial" w:cs="Arial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36320A">
        <w:rPr>
          <w:rFonts w:ascii="Arial" w:hAnsi="Arial" w:cs="Arial"/>
        </w:rPr>
        <w:t>уложенных</w:t>
      </w:r>
      <w:proofErr w:type="gramEnd"/>
      <w:r w:rsidRPr="0036320A">
        <w:rPr>
          <w:rFonts w:ascii="Arial" w:hAnsi="Arial" w:cs="Arial"/>
        </w:rPr>
        <w:t xml:space="preserve"> в осенне-зимний период при восстановлении благоустройства по временной схеме.</w:t>
      </w:r>
    </w:p>
    <w:p w:rsidR="00B625AB" w:rsidRPr="0036320A" w:rsidRDefault="00B625AB" w:rsidP="0036320A">
      <w:pPr>
        <w:ind w:firstLine="709"/>
        <w:jc w:val="both"/>
        <w:rPr>
          <w:rFonts w:ascii="Arial" w:hAnsi="Arial" w:cs="Arial"/>
        </w:rPr>
      </w:pPr>
      <w:r w:rsidRPr="0036320A">
        <w:rPr>
          <w:rFonts w:ascii="Arial" w:hAnsi="Arial" w:cs="Arial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F43CF">
        <w:rPr>
          <w:rStyle w:val="24"/>
          <w:rFonts w:ascii="Arial" w:hAnsi="Arial" w:cs="Arial"/>
          <w:i w:val="0"/>
          <w:sz w:val="24"/>
          <w:szCs w:val="24"/>
        </w:rPr>
        <w:t>до 31 мая.</w:t>
      </w:r>
    </w:p>
    <w:p w:rsidR="00B625AB" w:rsidRPr="0036320A" w:rsidRDefault="00A469E4" w:rsidP="0036320A">
      <w:pPr>
        <w:widowControl w:val="0"/>
        <w:tabs>
          <w:tab w:val="left" w:pos="1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B625AB" w:rsidRPr="0036320A" w:rsidRDefault="00A469E4" w:rsidP="0036320A">
      <w:pPr>
        <w:widowControl w:val="0"/>
        <w:tabs>
          <w:tab w:val="left" w:pos="13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 xml:space="preserve">После завершения осуществления земляных работ на основании </w:t>
      </w:r>
      <w:r w:rsidR="00B625AB" w:rsidRPr="00DE24E3">
        <w:rPr>
          <w:rFonts w:ascii="Arial" w:hAnsi="Arial" w:cs="Arial"/>
        </w:rPr>
        <w:t xml:space="preserve">разрешения на осуществление земляных работ либо уведомления в соответствии с пунктом </w:t>
      </w:r>
      <w:r>
        <w:rPr>
          <w:rFonts w:ascii="Arial" w:hAnsi="Arial" w:cs="Arial"/>
        </w:rPr>
        <w:t>184</w:t>
      </w:r>
      <w:r w:rsidR="00B625AB" w:rsidRPr="00DE24E3">
        <w:rPr>
          <w:rFonts w:ascii="Arial" w:hAnsi="Arial" w:cs="Arial"/>
        </w:rPr>
        <w:t xml:space="preserve"> настоящих</w:t>
      </w:r>
      <w:r w:rsidR="00B625AB" w:rsidRPr="0036320A">
        <w:rPr>
          <w:rFonts w:ascii="Arial" w:hAnsi="Arial" w:cs="Arial"/>
        </w:rPr>
        <w:t xml:space="preserve"> Правил оформляется Акт завершения земляных работ и восстанов</w:t>
      </w:r>
      <w:r w:rsidR="00DE24E3">
        <w:rPr>
          <w:rFonts w:ascii="Arial" w:hAnsi="Arial" w:cs="Arial"/>
        </w:rPr>
        <w:t>л</w:t>
      </w:r>
      <w:r w:rsidR="00CA7961">
        <w:rPr>
          <w:rFonts w:ascii="Arial" w:hAnsi="Arial" w:cs="Arial"/>
        </w:rPr>
        <w:t>ения элементов благоустройства.</w:t>
      </w:r>
    </w:p>
    <w:p w:rsidR="00B625AB" w:rsidRPr="0036320A" w:rsidRDefault="00A469E4" w:rsidP="0036320A">
      <w:pPr>
        <w:widowControl w:val="0"/>
        <w:tabs>
          <w:tab w:val="left" w:pos="138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B625AB" w:rsidRPr="0036320A" w:rsidRDefault="00CA7961" w:rsidP="0036320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203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В случае</w:t>
      </w:r>
      <w:proofErr w:type="gramStart"/>
      <w:r w:rsidR="00B625AB" w:rsidRPr="0036320A">
        <w:rPr>
          <w:rFonts w:ascii="Arial" w:hAnsi="Arial" w:cs="Arial"/>
        </w:rPr>
        <w:t>,</w:t>
      </w:r>
      <w:proofErr w:type="gramEnd"/>
      <w:r w:rsidR="00B625AB" w:rsidRPr="0036320A">
        <w:rPr>
          <w:rFonts w:ascii="Arial" w:hAnsi="Arial" w:cs="Arial"/>
        </w:rPr>
        <w:t xml:space="preserve"> если земляные работы проведены на земельном участке,</w:t>
      </w:r>
      <w:r w:rsidR="0036320A" w:rsidRPr="0036320A">
        <w:rPr>
          <w:rFonts w:ascii="Arial" w:hAnsi="Arial" w:cs="Arial"/>
        </w:rPr>
        <w:t xml:space="preserve"> </w:t>
      </w:r>
      <w:r w:rsidR="00B625AB" w:rsidRPr="0036320A">
        <w:rPr>
          <w:rFonts w:ascii="Arial" w:hAnsi="Arial" w:cs="Arial"/>
        </w:rPr>
        <w:t>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</w:t>
      </w:r>
      <w:r w:rsidR="0036320A" w:rsidRPr="0036320A">
        <w:rPr>
          <w:rFonts w:ascii="Arial" w:hAnsi="Arial" w:cs="Arial"/>
        </w:rPr>
        <w:t xml:space="preserve"> кооператива и (или) </w:t>
      </w:r>
      <w:r w:rsidR="00B625AB" w:rsidRPr="0036320A">
        <w:rPr>
          <w:rFonts w:ascii="Arial" w:hAnsi="Arial" w:cs="Arial"/>
        </w:rPr>
        <w:t>собственниками</w:t>
      </w:r>
      <w:r w:rsidR="0036320A" w:rsidRPr="0036320A">
        <w:rPr>
          <w:rFonts w:ascii="Arial" w:hAnsi="Arial" w:cs="Arial"/>
        </w:rPr>
        <w:t xml:space="preserve"> </w:t>
      </w:r>
      <w:r w:rsidR="00B625AB" w:rsidRPr="0036320A">
        <w:rPr>
          <w:rFonts w:ascii="Arial" w:hAnsi="Arial" w:cs="Arial"/>
        </w:rPr>
        <w:t>многоквартирного дома.</w:t>
      </w:r>
    </w:p>
    <w:p w:rsidR="0036320A" w:rsidRPr="0036320A" w:rsidRDefault="00CA7961" w:rsidP="0036320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204</w:t>
      </w:r>
      <w:r w:rsidR="0036320A" w:rsidRPr="0036320A">
        <w:rPr>
          <w:rFonts w:ascii="Arial" w:hAnsi="Arial" w:cs="Arial"/>
        </w:rPr>
        <w:t xml:space="preserve">. </w:t>
      </w:r>
      <w:r w:rsidR="00B625AB" w:rsidRPr="0036320A">
        <w:rPr>
          <w:rFonts w:ascii="Arial" w:hAnsi="Arial" w:cs="Arial"/>
        </w:rPr>
        <w:t>Уполномоченный орган в течение пяти рабочих дней с момента</w:t>
      </w:r>
      <w:r w:rsidR="0036320A" w:rsidRPr="0036320A">
        <w:rPr>
          <w:rFonts w:ascii="Arial" w:hAnsi="Arial" w:cs="Arial"/>
        </w:rPr>
        <w:t xml:space="preserve"> </w:t>
      </w:r>
      <w:r w:rsidR="00B625AB" w:rsidRPr="0036320A">
        <w:rPr>
          <w:rFonts w:ascii="Arial" w:hAnsi="Arial" w:cs="Arial"/>
        </w:rPr>
        <w:t>подписания акта завершения земляных работ направляет органу местного самоуправле</w:t>
      </w:r>
      <w:r>
        <w:rPr>
          <w:rFonts w:ascii="Arial" w:hAnsi="Arial" w:cs="Arial"/>
        </w:rPr>
        <w:t xml:space="preserve">ния, уполномоченному на </w:t>
      </w:r>
      <w:r w:rsidR="0036320A" w:rsidRPr="0036320A">
        <w:rPr>
          <w:rFonts w:ascii="Arial" w:hAnsi="Arial" w:cs="Arial"/>
        </w:rPr>
        <w:t xml:space="preserve">ведение </w:t>
      </w:r>
      <w:r w:rsidR="00B625AB" w:rsidRPr="0036320A">
        <w:rPr>
          <w:rFonts w:ascii="Arial" w:hAnsi="Arial" w:cs="Arial"/>
        </w:rPr>
        <w:t>государственной</w:t>
      </w:r>
      <w:r w:rsidR="0036320A" w:rsidRPr="0036320A">
        <w:rPr>
          <w:rFonts w:ascii="Arial" w:hAnsi="Arial" w:cs="Arial"/>
        </w:rPr>
        <w:t xml:space="preserve"> </w:t>
      </w:r>
      <w:r w:rsidR="00B625AB" w:rsidRPr="0036320A">
        <w:rPr>
          <w:rFonts w:ascii="Arial" w:hAnsi="Arial" w:cs="Arial"/>
        </w:rPr>
        <w:t>информационной системы обеспечения градостроительной деятельности, сведения об объектах, строения</w:t>
      </w:r>
      <w:r w:rsidR="0036320A" w:rsidRPr="0036320A">
        <w:rPr>
          <w:rFonts w:ascii="Arial" w:hAnsi="Arial" w:cs="Arial"/>
        </w:rPr>
        <w:t>х, сооружениях, сетях инженерно-</w:t>
      </w:r>
      <w:r w:rsidR="00B625AB" w:rsidRPr="0036320A">
        <w:rPr>
          <w:rFonts w:ascii="Arial" w:hAnsi="Arial" w:cs="Arial"/>
        </w:rPr>
        <w:t>технического обеспечения, размешенных в резуль</w:t>
      </w:r>
      <w:bookmarkStart w:id="11" w:name="bookmark15"/>
      <w:r w:rsidR="0036320A" w:rsidRPr="0036320A">
        <w:rPr>
          <w:rFonts w:ascii="Arial" w:hAnsi="Arial" w:cs="Arial"/>
        </w:rPr>
        <w:t>тате проведения земляных работ.</w:t>
      </w:r>
    </w:p>
    <w:p w:rsidR="0036320A" w:rsidRPr="00020377" w:rsidRDefault="0036320A" w:rsidP="00020377">
      <w:pPr>
        <w:widowControl w:val="0"/>
        <w:tabs>
          <w:tab w:val="left" w:pos="1413"/>
        </w:tabs>
        <w:jc w:val="center"/>
        <w:rPr>
          <w:rFonts w:ascii="Arial" w:hAnsi="Arial" w:cs="Arial"/>
        </w:rPr>
      </w:pPr>
    </w:p>
    <w:p w:rsidR="00B625AB" w:rsidRDefault="00B625AB" w:rsidP="00020377">
      <w:pPr>
        <w:widowControl w:val="0"/>
        <w:tabs>
          <w:tab w:val="left" w:pos="1413"/>
        </w:tabs>
        <w:jc w:val="center"/>
        <w:rPr>
          <w:rFonts w:ascii="Arial" w:hAnsi="Arial" w:cs="Arial"/>
        </w:rPr>
      </w:pPr>
      <w:r w:rsidRPr="00020377">
        <w:rPr>
          <w:rFonts w:ascii="Arial" w:hAnsi="Arial" w:cs="Arial"/>
        </w:rPr>
        <w:t>Глава 14. Посадка зелёных насаждений</w:t>
      </w:r>
      <w:bookmarkEnd w:id="11"/>
    </w:p>
    <w:p w:rsidR="00020377" w:rsidRPr="00020377" w:rsidRDefault="00020377" w:rsidP="00020377">
      <w:pPr>
        <w:widowControl w:val="0"/>
        <w:tabs>
          <w:tab w:val="left" w:pos="1413"/>
        </w:tabs>
        <w:jc w:val="center"/>
        <w:rPr>
          <w:rFonts w:ascii="Arial" w:hAnsi="Arial" w:cs="Arial"/>
        </w:rPr>
      </w:pPr>
    </w:p>
    <w:p w:rsidR="00B625AB" w:rsidRPr="00020377" w:rsidRDefault="00CA7961" w:rsidP="00020377">
      <w:pPr>
        <w:widowControl w:val="0"/>
        <w:tabs>
          <w:tab w:val="left" w:pos="1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205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B625AB" w:rsidRPr="00020377" w:rsidRDefault="00CA7961" w:rsidP="00020377">
      <w:pPr>
        <w:widowControl w:val="0"/>
        <w:tabs>
          <w:tab w:val="left" w:pos="1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206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 xml:space="preserve"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</w:t>
      </w:r>
      <w:r w:rsidR="00B625AB" w:rsidRPr="00020377">
        <w:rPr>
          <w:rFonts w:ascii="Arial" w:hAnsi="Arial" w:cs="Arial"/>
        </w:rPr>
        <w:lastRenderedPageBreak/>
        <w:t>производства не допускается.</w:t>
      </w:r>
    </w:p>
    <w:p w:rsidR="00B625AB" w:rsidRPr="00020377" w:rsidRDefault="00CA7961" w:rsidP="00020377">
      <w:pPr>
        <w:widowControl w:val="0"/>
        <w:tabs>
          <w:tab w:val="left" w:pos="1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207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</w:t>
      </w:r>
    </w:p>
    <w:p w:rsidR="00B625AB" w:rsidRPr="00020377" w:rsidRDefault="00CA7961" w:rsidP="00020377">
      <w:pPr>
        <w:widowControl w:val="0"/>
        <w:tabs>
          <w:tab w:val="left" w:pos="1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208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B625AB" w:rsidRPr="00020377">
        <w:rPr>
          <w:rFonts w:ascii="Arial" w:hAnsi="Arial" w:cs="Arial"/>
        </w:rPr>
        <w:t>тропиночной</w:t>
      </w:r>
      <w:proofErr w:type="spellEnd"/>
      <w:r w:rsidR="00B625AB" w:rsidRPr="00020377">
        <w:rPr>
          <w:rFonts w:ascii="Arial" w:hAnsi="Arial" w:cs="Arial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p w:rsidR="00B625AB" w:rsidRPr="00020377" w:rsidRDefault="00CA7961" w:rsidP="00020377">
      <w:pPr>
        <w:widowControl w:val="0"/>
        <w:tabs>
          <w:tab w:val="left" w:pos="12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209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При посадке зелёных насаждений не допускается: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1) </w:t>
      </w:r>
      <w:r w:rsidR="00B625AB" w:rsidRPr="00020377">
        <w:rPr>
          <w:rFonts w:ascii="Arial" w:hAnsi="Arial" w:cs="Arial"/>
        </w:rPr>
        <w:t>произвольная посадка растений в нарушение существующей технологии;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2) </w:t>
      </w:r>
      <w:r w:rsidR="00B625AB" w:rsidRPr="00020377">
        <w:rPr>
          <w:rFonts w:ascii="Arial" w:hAnsi="Arial" w:cs="Arial"/>
        </w:rPr>
        <w:t xml:space="preserve">касание ветвями деревьев </w:t>
      </w:r>
      <w:proofErr w:type="spellStart"/>
      <w:r w:rsidR="00B625AB" w:rsidRPr="00020377">
        <w:rPr>
          <w:rFonts w:ascii="Arial" w:hAnsi="Arial" w:cs="Arial"/>
        </w:rPr>
        <w:t>токонесущих</w:t>
      </w:r>
      <w:proofErr w:type="spellEnd"/>
      <w:r w:rsidR="00B625AB" w:rsidRPr="00020377">
        <w:rPr>
          <w:rFonts w:ascii="Arial" w:hAnsi="Arial" w:cs="Arial"/>
        </w:rPr>
        <w:t xml:space="preserve"> проводов, закрытие ими указателей адресных единиц и номерных знаков домов, дорожных знаков;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3) </w:t>
      </w:r>
      <w:r w:rsidR="00B625AB" w:rsidRPr="00020377">
        <w:rPr>
          <w:rFonts w:ascii="Arial" w:hAnsi="Arial" w:cs="Arial"/>
        </w:rPr>
        <w:t>посадка деревьев на расстоянии ближе 5 метров до наружной стены здания или сооружения, кустарников - 1,5 м;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4) </w:t>
      </w:r>
      <w:r w:rsidR="00B625AB" w:rsidRPr="00020377">
        <w:rPr>
          <w:rFonts w:ascii="Arial" w:hAnsi="Arial" w:cs="Arial"/>
        </w:rPr>
        <w:t>посадка деревьев на расстоянии ближе 0,7 метров до края тротуара и садовой дорожки, кустарников - 0,5 м;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5) </w:t>
      </w:r>
      <w:r w:rsidR="00B625AB" w:rsidRPr="00020377">
        <w:rPr>
          <w:rFonts w:ascii="Arial" w:hAnsi="Arial" w:cs="Arial"/>
        </w:rPr>
        <w:t>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6) </w:t>
      </w:r>
      <w:r w:rsidR="00B625AB" w:rsidRPr="00020377">
        <w:rPr>
          <w:rFonts w:ascii="Arial" w:hAnsi="Arial" w:cs="Arial"/>
        </w:rPr>
        <w:t>посадка деревьев на расстоянии ближе 4 метров до мачт и опор осветительной сети, мостовых опор и эстакад;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7) </w:t>
      </w:r>
      <w:r w:rsidR="00B625AB" w:rsidRPr="00020377">
        <w:rPr>
          <w:rFonts w:ascii="Arial" w:hAnsi="Arial" w:cs="Arial"/>
        </w:rPr>
        <w:t>посадка деревьев на расстоянии ближе 1,5 метров до подземных сетей газопровода, канализации;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8) </w:t>
      </w:r>
      <w:r w:rsidR="00B625AB" w:rsidRPr="00020377">
        <w:rPr>
          <w:rFonts w:ascii="Arial" w:hAnsi="Arial" w:cs="Arial"/>
        </w:rPr>
        <w:t xml:space="preserve">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="00B625AB" w:rsidRPr="00020377">
        <w:rPr>
          <w:rFonts w:ascii="Arial" w:hAnsi="Arial" w:cs="Arial"/>
        </w:rPr>
        <w:t>бесканальной</w:t>
      </w:r>
      <w:proofErr w:type="spellEnd"/>
      <w:r w:rsidR="00B625AB" w:rsidRPr="00020377">
        <w:rPr>
          <w:rFonts w:ascii="Arial" w:hAnsi="Arial" w:cs="Arial"/>
        </w:rPr>
        <w:t xml:space="preserve"> прокладке), кустарников - 1 м;</w:t>
      </w:r>
    </w:p>
    <w:p w:rsidR="00B625AB" w:rsidRPr="00020377" w:rsidRDefault="00020377" w:rsidP="00020377">
      <w:pPr>
        <w:widowControl w:val="0"/>
        <w:tabs>
          <w:tab w:val="left" w:pos="945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9) </w:t>
      </w:r>
      <w:r w:rsidR="00B625AB" w:rsidRPr="00020377">
        <w:rPr>
          <w:rFonts w:ascii="Arial" w:hAnsi="Arial" w:cs="Arial"/>
        </w:rPr>
        <w:t>посадка деревьев на расстоянии ближе 2 метров до подземных сетей водопровода, дренажа;</w:t>
      </w:r>
    </w:p>
    <w:p w:rsidR="00B625AB" w:rsidRPr="00020377" w:rsidRDefault="00020377" w:rsidP="00020377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 xml:space="preserve">10) </w:t>
      </w:r>
      <w:r w:rsidR="00B625AB" w:rsidRPr="00020377">
        <w:rPr>
          <w:rFonts w:ascii="Arial" w:hAnsi="Arial" w:cs="Arial"/>
        </w:rPr>
        <w:t>посадка деревьев на расстоянии ближе 2 метров до подземных сетей силового кабеля и кабеля связи, кустарников - 0,7 м.</w:t>
      </w:r>
    </w:p>
    <w:p w:rsidR="00B625AB" w:rsidRPr="00020377" w:rsidRDefault="00B625AB" w:rsidP="00020377">
      <w:pPr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>Приведенные в подпунктах 3 - 10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B625AB" w:rsidRPr="00020377" w:rsidRDefault="00CA7961" w:rsidP="00020377">
      <w:pPr>
        <w:widowControl w:val="0"/>
        <w:tabs>
          <w:tab w:val="left" w:pos="12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210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 xml:space="preserve"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</w:t>
      </w:r>
      <w:r w:rsidR="00020377" w:rsidRPr="00020377">
        <w:rPr>
          <w:rFonts w:ascii="Arial" w:hAnsi="Arial" w:cs="Arial"/>
        </w:rPr>
        <w:t xml:space="preserve">пешеходных, велосипедных и </w:t>
      </w:r>
      <w:proofErr w:type="gramStart"/>
      <w:r w:rsidR="00020377" w:rsidRPr="00020377">
        <w:rPr>
          <w:rFonts w:ascii="Arial" w:hAnsi="Arial" w:cs="Arial"/>
        </w:rPr>
        <w:t>вело-</w:t>
      </w:r>
      <w:r w:rsidR="00B625AB" w:rsidRPr="00020377">
        <w:rPr>
          <w:rFonts w:ascii="Arial" w:hAnsi="Arial" w:cs="Arial"/>
        </w:rPr>
        <w:t>пешеходных</w:t>
      </w:r>
      <w:proofErr w:type="gramEnd"/>
      <w:r w:rsidR="00B625AB" w:rsidRPr="00020377">
        <w:rPr>
          <w:rFonts w:ascii="Arial" w:hAnsi="Arial" w:cs="Arial"/>
        </w:rPr>
        <w:t xml:space="preserve"> дорожек.</w:t>
      </w:r>
    </w:p>
    <w:p w:rsidR="00B625AB" w:rsidRPr="00020377" w:rsidRDefault="00CA7961" w:rsidP="00020377">
      <w:pPr>
        <w:widowControl w:val="0"/>
        <w:tabs>
          <w:tab w:val="left" w:pos="12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211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B625AB" w:rsidRPr="00020377" w:rsidRDefault="00CA7961" w:rsidP="00020377">
      <w:pPr>
        <w:widowControl w:val="0"/>
        <w:tabs>
          <w:tab w:val="left" w:pos="12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212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B625AB" w:rsidRPr="00020377">
        <w:rPr>
          <w:rFonts w:ascii="Arial" w:hAnsi="Arial" w:cs="Arial"/>
        </w:rPr>
        <w:t>несмыкание</w:t>
      </w:r>
      <w:proofErr w:type="spellEnd"/>
      <w:r w:rsidR="00B625AB" w:rsidRPr="00020377">
        <w:rPr>
          <w:rFonts w:ascii="Arial" w:hAnsi="Arial" w:cs="Arial"/>
        </w:rPr>
        <w:t xml:space="preserve"> крон).</w:t>
      </w:r>
    </w:p>
    <w:p w:rsidR="00B625AB" w:rsidRPr="00020377" w:rsidRDefault="00CA7961" w:rsidP="00020377">
      <w:pPr>
        <w:widowControl w:val="0"/>
        <w:tabs>
          <w:tab w:val="left" w:pos="12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213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 xml:space="preserve"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</w:t>
      </w:r>
      <w:r w:rsidR="00B625AB" w:rsidRPr="00020377">
        <w:rPr>
          <w:rFonts w:ascii="Arial" w:hAnsi="Arial" w:cs="Arial"/>
        </w:rPr>
        <w:lastRenderedPageBreak/>
        <w:t>с детьми на свежем воздухе, комфортного отдыха старшего поколения.</w:t>
      </w:r>
    </w:p>
    <w:p w:rsidR="00B625AB" w:rsidRPr="00020377" w:rsidRDefault="00CA7961" w:rsidP="00020377">
      <w:pPr>
        <w:widowControl w:val="0"/>
        <w:tabs>
          <w:tab w:val="left" w:pos="13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214</w:t>
      </w:r>
      <w:r w:rsidR="00020377" w:rsidRPr="00020377">
        <w:rPr>
          <w:rFonts w:ascii="Arial" w:hAnsi="Arial" w:cs="Arial"/>
        </w:rPr>
        <w:t xml:space="preserve">. </w:t>
      </w:r>
      <w:r w:rsidR="00B625AB" w:rsidRPr="00020377">
        <w:rPr>
          <w:rFonts w:ascii="Arial" w:hAnsi="Arial" w:cs="Arial"/>
        </w:rPr>
        <w:t>При организации озеленения следует сохранять существующие ландшафты.</w:t>
      </w:r>
    </w:p>
    <w:p w:rsidR="00B625AB" w:rsidRPr="00020377" w:rsidRDefault="00B625AB" w:rsidP="00020377">
      <w:pPr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25977" w:rsidRDefault="00B625AB" w:rsidP="00025977">
      <w:pPr>
        <w:ind w:firstLine="709"/>
        <w:jc w:val="both"/>
        <w:rPr>
          <w:rFonts w:ascii="Arial" w:hAnsi="Arial" w:cs="Arial"/>
        </w:rPr>
      </w:pPr>
      <w:r w:rsidRPr="00020377">
        <w:rPr>
          <w:rFonts w:ascii="Arial" w:hAnsi="Arial" w:cs="Arial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  <w:bookmarkStart w:id="12" w:name="bookmark16"/>
    </w:p>
    <w:p w:rsidR="00025977" w:rsidRDefault="00025977" w:rsidP="00CA7961">
      <w:pPr>
        <w:jc w:val="center"/>
        <w:rPr>
          <w:rFonts w:ascii="Arial" w:hAnsi="Arial" w:cs="Arial"/>
        </w:rPr>
      </w:pPr>
    </w:p>
    <w:p w:rsidR="00B625AB" w:rsidRDefault="00B625AB" w:rsidP="00025977">
      <w:pPr>
        <w:jc w:val="center"/>
        <w:rPr>
          <w:rFonts w:ascii="Arial" w:hAnsi="Arial" w:cs="Arial"/>
        </w:rPr>
      </w:pPr>
      <w:r w:rsidRPr="000A2263">
        <w:rPr>
          <w:rFonts w:ascii="Arial" w:hAnsi="Arial" w:cs="Arial"/>
        </w:rPr>
        <w:t>Глава 15. Охрана и содержание зелёных насаждений</w:t>
      </w:r>
      <w:bookmarkEnd w:id="12"/>
    </w:p>
    <w:p w:rsidR="00DE24E3" w:rsidRPr="00025977" w:rsidRDefault="00DE24E3" w:rsidP="00025977">
      <w:pPr>
        <w:jc w:val="center"/>
        <w:rPr>
          <w:rFonts w:ascii="Arial" w:hAnsi="Arial" w:cs="Arial"/>
        </w:rPr>
      </w:pPr>
    </w:p>
    <w:p w:rsidR="00B625AB" w:rsidRPr="00025977" w:rsidRDefault="00CA7961" w:rsidP="00025977">
      <w:pPr>
        <w:widowControl w:val="0"/>
        <w:tabs>
          <w:tab w:val="left" w:pos="1309"/>
        </w:tabs>
        <w:ind w:firstLine="709"/>
        <w:jc w:val="both"/>
        <w:rPr>
          <w:rFonts w:ascii="Arial" w:hAnsi="Arial" w:cs="Arial"/>
        </w:rPr>
      </w:pPr>
      <w:r w:rsidRPr="00CA7961">
        <w:rPr>
          <w:rFonts w:ascii="Arial" w:hAnsi="Arial" w:cs="Arial"/>
        </w:rPr>
        <w:t>215</w:t>
      </w:r>
      <w:r w:rsidR="00025977" w:rsidRPr="00CA7961">
        <w:rPr>
          <w:rFonts w:ascii="Arial" w:hAnsi="Arial" w:cs="Arial"/>
        </w:rPr>
        <w:t xml:space="preserve">. </w:t>
      </w:r>
      <w:proofErr w:type="gramStart"/>
      <w:r w:rsidR="00B625AB" w:rsidRPr="00CA7961">
        <w:rPr>
          <w:rFonts w:ascii="Arial" w:hAnsi="Arial" w:cs="Arial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</w:t>
      </w:r>
      <w:r w:rsidR="00B625AB" w:rsidRPr="00025977">
        <w:rPr>
          <w:rFonts w:ascii="Arial" w:hAnsi="Arial" w:cs="Arial"/>
        </w:rPr>
        <w:t xml:space="preserve"> лицами </w:t>
      </w:r>
      <w:r w:rsidR="00A95EDC">
        <w:rPr>
          <w:rFonts w:ascii="Arial" w:hAnsi="Arial" w:cs="Arial"/>
        </w:rPr>
        <w:t xml:space="preserve">соответствующего разрешений, </w:t>
      </w:r>
      <w:r w:rsidR="00B625AB" w:rsidRPr="00025977">
        <w:rPr>
          <w:rFonts w:ascii="Arial" w:hAnsi="Arial" w:cs="Arial"/>
        </w:rPr>
        <w:t>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</w:t>
      </w:r>
      <w:proofErr w:type="gramEnd"/>
      <w:r w:rsidR="00B625AB" w:rsidRPr="00025977">
        <w:rPr>
          <w:rFonts w:ascii="Arial" w:hAnsi="Arial" w:cs="Arial"/>
        </w:rPr>
        <w:t xml:space="preserve"> том числе в целях:</w:t>
      </w:r>
    </w:p>
    <w:p w:rsidR="00B625AB" w:rsidRPr="00025977" w:rsidRDefault="00025977" w:rsidP="00025977">
      <w:pPr>
        <w:widowControl w:val="0"/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1) </w:t>
      </w:r>
      <w:r w:rsidR="00B625AB" w:rsidRPr="00025977">
        <w:rPr>
          <w:rFonts w:ascii="Arial" w:hAnsi="Arial" w:cs="Arial"/>
        </w:rPr>
        <w:t>удаления аварийных, больных деревьев и кустарников;</w:t>
      </w:r>
    </w:p>
    <w:p w:rsidR="00B625AB" w:rsidRPr="00025977" w:rsidRDefault="00025977" w:rsidP="00025977">
      <w:pPr>
        <w:widowControl w:val="0"/>
        <w:tabs>
          <w:tab w:val="left" w:pos="1309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2) </w:t>
      </w:r>
      <w:r w:rsidR="00B625AB" w:rsidRPr="00025977">
        <w:rPr>
          <w:rFonts w:ascii="Arial" w:hAnsi="Arial" w:cs="Arial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B625AB" w:rsidRPr="00025977" w:rsidRDefault="00025977" w:rsidP="00025977">
      <w:pPr>
        <w:widowControl w:val="0"/>
        <w:tabs>
          <w:tab w:val="left" w:pos="961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3) </w:t>
      </w:r>
      <w:r w:rsidR="00B625AB" w:rsidRPr="00025977">
        <w:rPr>
          <w:rFonts w:ascii="Arial" w:hAnsi="Arial" w:cs="Arial"/>
        </w:rPr>
        <w:t>организации парковок (парковочных мест);</w:t>
      </w:r>
    </w:p>
    <w:p w:rsidR="00B625AB" w:rsidRPr="00025977" w:rsidRDefault="00025977" w:rsidP="00025977">
      <w:pPr>
        <w:widowControl w:val="0"/>
        <w:tabs>
          <w:tab w:val="left" w:pos="927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4) </w:t>
      </w:r>
      <w:r w:rsidR="00B625AB" w:rsidRPr="00025977">
        <w:rPr>
          <w:rFonts w:ascii="Arial" w:hAnsi="Arial" w:cs="Arial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625AB" w:rsidRPr="00025977" w:rsidRDefault="00025977" w:rsidP="00025977">
      <w:pPr>
        <w:widowControl w:val="0"/>
        <w:tabs>
          <w:tab w:val="left" w:pos="937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5) </w:t>
      </w:r>
      <w:r w:rsidR="00B625AB" w:rsidRPr="00025977">
        <w:rPr>
          <w:rFonts w:ascii="Arial" w:hAnsi="Arial" w:cs="Arial"/>
        </w:rPr>
        <w:t>предотвращения угрозы разрушения корневой системой деревьев и кустарников фундаментов зданий, строений, сооружений, асфальтового</w:t>
      </w:r>
      <w:r w:rsidRPr="00025977">
        <w:rPr>
          <w:rFonts w:ascii="Arial" w:hAnsi="Arial" w:cs="Arial"/>
        </w:rPr>
        <w:t xml:space="preserve"> </w:t>
      </w:r>
      <w:r w:rsidR="00B625AB" w:rsidRPr="00025977">
        <w:rPr>
          <w:rFonts w:ascii="Arial" w:hAnsi="Arial" w:cs="Arial"/>
        </w:rPr>
        <w:t>покрытия тротуаров и проезжей части.</w:t>
      </w:r>
    </w:p>
    <w:p w:rsidR="00B625AB" w:rsidRDefault="00B625AB" w:rsidP="00025977">
      <w:pPr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Органом местного самоуправления, уполномоченным на предоставление разрешения, является </w:t>
      </w:r>
      <w:r w:rsidR="00A95EDC">
        <w:rPr>
          <w:rFonts w:ascii="Arial" w:hAnsi="Arial" w:cs="Arial"/>
        </w:rPr>
        <w:t>Уполномоченный орган</w:t>
      </w:r>
      <w:r w:rsidRPr="00025977">
        <w:rPr>
          <w:rFonts w:ascii="Arial" w:hAnsi="Arial" w:cs="Arial"/>
        </w:rPr>
        <w:t>.</w:t>
      </w:r>
    </w:p>
    <w:p w:rsidR="000A2263" w:rsidRDefault="000A2263" w:rsidP="00025977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 w:rsidRPr="000A2263">
        <w:rPr>
          <w:rFonts w:ascii="Arial" w:hAnsi="Arial" w:cs="Arial"/>
        </w:rPr>
        <w:t>Предоставление разрешения осуществляется в соответствии с нормативным правовым актом Уполномоченного органа, регулирующим процедуру выдачи такого разрешения</w:t>
      </w:r>
      <w:r>
        <w:rPr>
          <w:rFonts w:ascii="Arial" w:hAnsi="Arial" w:cs="Arial"/>
        </w:rPr>
        <w:t>.</w:t>
      </w:r>
    </w:p>
    <w:p w:rsidR="00B625AB" w:rsidRPr="00025977" w:rsidRDefault="00CA7961" w:rsidP="00025977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216</w:t>
      </w:r>
      <w:r w:rsidR="00025977" w:rsidRPr="00025977">
        <w:rPr>
          <w:rFonts w:ascii="Arial" w:hAnsi="Arial" w:cs="Arial"/>
        </w:rPr>
        <w:t xml:space="preserve">. </w:t>
      </w:r>
      <w:proofErr w:type="gramStart"/>
      <w:r w:rsidR="00B625AB" w:rsidRPr="00025977">
        <w:rPr>
          <w:rFonts w:ascii="Arial" w:hAnsi="Arial" w:cs="Arial"/>
        </w:rPr>
        <w:t>Процедура предоставления разрешения осуществляется на землях или земельных участках, находящихся в государственной или муниципальной собственности</w:t>
      </w:r>
      <w:r w:rsidR="0086496D">
        <w:rPr>
          <w:rFonts w:ascii="Arial" w:hAnsi="Arial" w:cs="Arial"/>
        </w:rPr>
        <w:t xml:space="preserve"> Ушаковского муниципального образования и на земельных участках, государственная собственность на которые не разграничена, расположенных в границах населенных пунктов Ушаковского муниципального образования, </w:t>
      </w:r>
      <w:r w:rsidR="00B625AB" w:rsidRPr="00025977">
        <w:rPr>
          <w:rFonts w:ascii="Arial" w:hAnsi="Arial" w:cs="Arial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proofErr w:type="gramEnd"/>
    </w:p>
    <w:p w:rsidR="00B625AB" w:rsidRPr="00025977" w:rsidRDefault="00B625AB" w:rsidP="00025977">
      <w:pPr>
        <w:ind w:firstLine="709"/>
        <w:jc w:val="both"/>
        <w:rPr>
          <w:rFonts w:ascii="Arial" w:hAnsi="Arial" w:cs="Arial"/>
        </w:rPr>
      </w:pPr>
      <w:bookmarkStart w:id="13" w:name="bookmark17"/>
      <w:r w:rsidRPr="00025977">
        <w:rPr>
          <w:rFonts w:ascii="Arial" w:hAnsi="Arial" w:cs="Arial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</w:t>
      </w:r>
      <w:r w:rsidR="001B451D">
        <w:rPr>
          <w:rFonts w:ascii="Arial" w:hAnsi="Arial" w:cs="Arial"/>
        </w:rPr>
        <w:t xml:space="preserve"> и на земельных участках, государственная собственность на которые не разграничена, расположенных в границах населенных пунктов Ушаковского муниципального образования</w:t>
      </w:r>
      <w:r w:rsidRPr="00025977">
        <w:rPr>
          <w:rFonts w:ascii="Arial" w:hAnsi="Arial" w:cs="Arial"/>
        </w:rPr>
        <w:t>.</w:t>
      </w:r>
      <w:bookmarkEnd w:id="13"/>
    </w:p>
    <w:p w:rsidR="00B625AB" w:rsidRPr="00025977" w:rsidRDefault="00CA7961" w:rsidP="00025977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 w:rsidRPr="00CA7961">
        <w:rPr>
          <w:rFonts w:ascii="Arial" w:hAnsi="Arial" w:cs="Arial"/>
        </w:rPr>
        <w:lastRenderedPageBreak/>
        <w:t>217</w:t>
      </w:r>
      <w:r w:rsidR="00025977" w:rsidRPr="00CA7961">
        <w:rPr>
          <w:rFonts w:ascii="Arial" w:hAnsi="Arial" w:cs="Arial"/>
        </w:rPr>
        <w:t xml:space="preserve">. </w:t>
      </w:r>
      <w:r w:rsidR="00B625AB" w:rsidRPr="00CA7961">
        <w:rPr>
          <w:rFonts w:ascii="Arial" w:hAnsi="Arial" w:cs="Arial"/>
        </w:rPr>
        <w:t xml:space="preserve">Процедура предоставления разрешения осуществляется до удаления деревьев и кустарников, за исключением случая, предусмотренного подпунктом 1 пункта </w:t>
      </w:r>
      <w:r w:rsidRPr="00CA7961">
        <w:rPr>
          <w:rFonts w:ascii="Arial" w:hAnsi="Arial" w:cs="Arial"/>
        </w:rPr>
        <w:t>215</w:t>
      </w:r>
      <w:r w:rsidR="00B625AB" w:rsidRPr="00CA7961">
        <w:rPr>
          <w:rFonts w:ascii="Arial" w:hAnsi="Arial" w:cs="Arial"/>
        </w:rPr>
        <w:t xml:space="preserve"> настоящих Правил. В случае, предусмотренном подпунктом 1 пункта </w:t>
      </w:r>
      <w:r w:rsidRPr="00CA7961">
        <w:rPr>
          <w:rFonts w:ascii="Arial" w:hAnsi="Arial" w:cs="Arial"/>
        </w:rPr>
        <w:t>215</w:t>
      </w:r>
      <w:r w:rsidR="00B625AB" w:rsidRPr="00CA7961">
        <w:rPr>
          <w:rFonts w:ascii="Arial" w:hAnsi="Arial" w:cs="Arial"/>
        </w:rPr>
        <w:t xml:space="preserve"> настоящих Правил, предоставление порубочного билета и (или) разрешения может осуществляться после</w:t>
      </w:r>
      <w:r w:rsidR="00B625AB" w:rsidRPr="00025977">
        <w:rPr>
          <w:rFonts w:ascii="Arial" w:hAnsi="Arial" w:cs="Arial"/>
        </w:rPr>
        <w:t xml:space="preserve"> удаления деревьев и кустарников.</w:t>
      </w:r>
    </w:p>
    <w:p w:rsidR="00B625AB" w:rsidRDefault="00CA7961" w:rsidP="00025977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218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 xml:space="preserve">Удаление (снос) деревьев и кустарников осуществляется в срок, установленный в </w:t>
      </w:r>
      <w:r w:rsidR="00D942D4">
        <w:rPr>
          <w:rFonts w:ascii="Arial" w:hAnsi="Arial" w:cs="Arial"/>
        </w:rPr>
        <w:t>разрешении</w:t>
      </w:r>
      <w:r w:rsidR="00B625AB" w:rsidRPr="00025977">
        <w:rPr>
          <w:rFonts w:ascii="Arial" w:hAnsi="Arial" w:cs="Arial"/>
        </w:rPr>
        <w:t>.</w:t>
      </w:r>
    </w:p>
    <w:p w:rsidR="00D942D4" w:rsidRPr="00025977" w:rsidRDefault="00CA7961" w:rsidP="00025977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219</w:t>
      </w:r>
      <w:r w:rsidR="00D942D4">
        <w:rPr>
          <w:rFonts w:ascii="Arial" w:hAnsi="Arial" w:cs="Arial"/>
        </w:rPr>
        <w:t>. Предоставление разрешения осуществляется в соответствии с нормативным правовым актом Уполномоченного органа, регулирующим процедуру выдачи такого разрешения</w:t>
      </w:r>
      <w:r w:rsidR="00460359">
        <w:rPr>
          <w:rFonts w:ascii="Arial" w:hAnsi="Arial" w:cs="Arial"/>
        </w:rPr>
        <w:t>.</w:t>
      </w:r>
    </w:p>
    <w:p w:rsidR="00B625AB" w:rsidRPr="00025977" w:rsidRDefault="00CA7961" w:rsidP="00025977">
      <w:pPr>
        <w:widowControl w:val="0"/>
        <w:tabs>
          <w:tab w:val="left" w:pos="1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220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B625AB" w:rsidRPr="00025977" w:rsidRDefault="00CA7961" w:rsidP="000259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221</w:t>
      </w:r>
      <w:r w:rsidR="00025977" w:rsidRPr="00025977">
        <w:rPr>
          <w:rFonts w:ascii="Arial" w:hAnsi="Arial" w:cs="Arial"/>
        </w:rPr>
        <w:t>.</w:t>
      </w:r>
      <w:r w:rsidR="00B625AB" w:rsidRPr="00025977">
        <w:rPr>
          <w:rFonts w:ascii="Arial" w:hAnsi="Arial" w:cs="Arial"/>
        </w:rPr>
        <w:t xml:space="preserve"> В рамках мероприятий по содержанию озелененных территорий допускается:</w:t>
      </w:r>
    </w:p>
    <w:p w:rsidR="00B625AB" w:rsidRPr="00025977" w:rsidRDefault="00B625AB" w:rsidP="00025977">
      <w:pPr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25AB" w:rsidRPr="00025977" w:rsidRDefault="00025977" w:rsidP="00025977">
      <w:pPr>
        <w:widowControl w:val="0"/>
        <w:tabs>
          <w:tab w:val="left" w:pos="815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625AB" w:rsidRPr="00025977" w:rsidRDefault="00025977" w:rsidP="00025977">
      <w:pPr>
        <w:widowControl w:val="0"/>
        <w:tabs>
          <w:tab w:val="left" w:pos="815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принимать меры в случаях массового появления вредителей и болезней, производить замазку ран и дупел на деревьях;</w:t>
      </w:r>
    </w:p>
    <w:p w:rsidR="00B625AB" w:rsidRPr="00025977" w:rsidRDefault="00025977" w:rsidP="00025977">
      <w:pPr>
        <w:widowControl w:val="0"/>
        <w:tabs>
          <w:tab w:val="left" w:pos="815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производить комплексный уход за газонами, систематический покос газонов и иной травянистой растительности;</w:t>
      </w:r>
    </w:p>
    <w:p w:rsidR="00B625AB" w:rsidRPr="00025977" w:rsidRDefault="00025977" w:rsidP="00025977">
      <w:pPr>
        <w:widowControl w:val="0"/>
        <w:tabs>
          <w:tab w:val="left" w:pos="832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проводить своевременный ремонт ограждений зеленых насаждений.</w:t>
      </w:r>
    </w:p>
    <w:p w:rsidR="00B625AB" w:rsidRPr="00025977" w:rsidRDefault="00CA7961" w:rsidP="00025977">
      <w:pPr>
        <w:widowControl w:val="0"/>
        <w:tabs>
          <w:tab w:val="left" w:pos="14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222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B625AB" w:rsidRPr="00025977" w:rsidRDefault="00CA7961" w:rsidP="00025977">
      <w:pPr>
        <w:widowControl w:val="0"/>
        <w:tabs>
          <w:tab w:val="left" w:pos="14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223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B625AB" w:rsidRPr="00025977" w:rsidRDefault="00CA7961" w:rsidP="00025977">
      <w:pPr>
        <w:widowControl w:val="0"/>
        <w:tabs>
          <w:tab w:val="left" w:pos="14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224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 xml:space="preserve">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B625AB" w:rsidRPr="00025977">
        <w:rPr>
          <w:rFonts w:ascii="Arial" w:hAnsi="Arial" w:cs="Arial"/>
        </w:rPr>
        <w:t>вытаптыванию</w:t>
      </w:r>
      <w:proofErr w:type="spellEnd"/>
      <w:r w:rsidR="00B625AB" w:rsidRPr="00025977">
        <w:rPr>
          <w:rFonts w:ascii="Arial" w:hAnsi="Arial" w:cs="Arial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25977" w:rsidRDefault="00CA7961" w:rsidP="00025977">
      <w:pPr>
        <w:widowControl w:val="0"/>
        <w:tabs>
          <w:tab w:val="left" w:pos="141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225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</w:t>
      </w:r>
      <w:bookmarkStart w:id="14" w:name="bookmark18"/>
      <w:r w:rsidR="00025977">
        <w:rPr>
          <w:rFonts w:ascii="Arial" w:hAnsi="Arial" w:cs="Arial"/>
        </w:rPr>
        <w:t>формлением.</w:t>
      </w:r>
    </w:p>
    <w:p w:rsidR="00025977" w:rsidRDefault="00025977" w:rsidP="00CA7961">
      <w:pPr>
        <w:widowControl w:val="0"/>
        <w:tabs>
          <w:tab w:val="left" w:pos="1417"/>
        </w:tabs>
        <w:ind w:firstLine="709"/>
        <w:jc w:val="center"/>
        <w:rPr>
          <w:rFonts w:ascii="Arial" w:hAnsi="Arial" w:cs="Arial"/>
        </w:rPr>
      </w:pPr>
    </w:p>
    <w:p w:rsidR="00B625AB" w:rsidRDefault="00B625AB" w:rsidP="00025977">
      <w:pPr>
        <w:widowControl w:val="0"/>
        <w:tabs>
          <w:tab w:val="left" w:pos="1417"/>
        </w:tabs>
        <w:jc w:val="center"/>
        <w:rPr>
          <w:rFonts w:ascii="Arial" w:hAnsi="Arial" w:cs="Arial"/>
        </w:rPr>
      </w:pPr>
      <w:r w:rsidRPr="00025977">
        <w:rPr>
          <w:rFonts w:ascii="Arial" w:hAnsi="Arial" w:cs="Arial"/>
        </w:rPr>
        <w:t>Глава 16. Восстановление зелёных насаждений</w:t>
      </w:r>
      <w:bookmarkEnd w:id="14"/>
    </w:p>
    <w:p w:rsidR="00025977" w:rsidRPr="00025977" w:rsidRDefault="00025977" w:rsidP="00025977">
      <w:pPr>
        <w:widowControl w:val="0"/>
        <w:tabs>
          <w:tab w:val="left" w:pos="1417"/>
        </w:tabs>
        <w:ind w:firstLine="142"/>
        <w:jc w:val="center"/>
        <w:rPr>
          <w:rFonts w:ascii="Arial" w:hAnsi="Arial" w:cs="Arial"/>
        </w:rPr>
      </w:pPr>
    </w:p>
    <w:p w:rsidR="008C3F0C" w:rsidRDefault="00CA7961" w:rsidP="00025977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226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 xml:space="preserve">Компенсационное озеленение производится с </w:t>
      </w:r>
      <w:r w:rsidR="008C3F0C">
        <w:rPr>
          <w:rFonts w:ascii="Arial" w:hAnsi="Arial" w:cs="Arial"/>
        </w:rPr>
        <w:t xml:space="preserve">учетом требований, утверждаемых нормативными правовыми актами Ушаковского муниципального образования. </w:t>
      </w:r>
    </w:p>
    <w:p w:rsidR="00025977" w:rsidRDefault="00025977" w:rsidP="00CA7961">
      <w:pPr>
        <w:widowControl w:val="0"/>
        <w:tabs>
          <w:tab w:val="left" w:pos="1249"/>
        </w:tabs>
        <w:ind w:firstLine="709"/>
        <w:jc w:val="center"/>
        <w:rPr>
          <w:rFonts w:ascii="Arial" w:hAnsi="Arial" w:cs="Arial"/>
        </w:rPr>
      </w:pPr>
      <w:bookmarkStart w:id="15" w:name="bookmark19"/>
    </w:p>
    <w:p w:rsidR="00B625AB" w:rsidRDefault="00B625AB" w:rsidP="00025977">
      <w:pPr>
        <w:widowControl w:val="0"/>
        <w:tabs>
          <w:tab w:val="left" w:pos="1249"/>
        </w:tabs>
        <w:ind w:firstLine="142"/>
        <w:jc w:val="center"/>
        <w:rPr>
          <w:rFonts w:ascii="Arial" w:hAnsi="Arial" w:cs="Arial"/>
        </w:rPr>
      </w:pPr>
      <w:r w:rsidRPr="00025977">
        <w:rPr>
          <w:rFonts w:ascii="Arial" w:hAnsi="Arial" w:cs="Arial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  <w:bookmarkEnd w:id="15"/>
    </w:p>
    <w:p w:rsidR="00025977" w:rsidRPr="00025977" w:rsidRDefault="00025977" w:rsidP="00025977">
      <w:pPr>
        <w:widowControl w:val="0"/>
        <w:tabs>
          <w:tab w:val="left" w:pos="1249"/>
        </w:tabs>
        <w:ind w:firstLine="142"/>
        <w:jc w:val="center"/>
        <w:rPr>
          <w:rFonts w:ascii="Arial" w:hAnsi="Arial" w:cs="Arial"/>
        </w:rPr>
      </w:pPr>
    </w:p>
    <w:p w:rsidR="00B625AB" w:rsidRPr="00025977" w:rsidRDefault="00CA7961" w:rsidP="00025977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227</w:t>
      </w:r>
      <w:r w:rsidR="00025977" w:rsidRPr="00025977">
        <w:rPr>
          <w:rFonts w:ascii="Arial" w:hAnsi="Arial" w:cs="Arial"/>
        </w:rPr>
        <w:t xml:space="preserve">. </w:t>
      </w:r>
      <w:proofErr w:type="gramStart"/>
      <w:r w:rsidR="00B625AB" w:rsidRPr="00025977">
        <w:rPr>
          <w:rFonts w:ascii="Arial" w:hAnsi="Arial" w:cs="Arial"/>
        </w:rPr>
        <w:t>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="00B625AB" w:rsidRPr="00025977">
        <w:rPr>
          <w:rFonts w:ascii="Arial" w:hAnsi="Arial" w:cs="Arial"/>
        </w:rPr>
        <w:t xml:space="preserve"> предпринимателями.</w:t>
      </w:r>
    </w:p>
    <w:p w:rsidR="00B625AB" w:rsidRPr="00025977" w:rsidRDefault="00B625AB" w:rsidP="00025977">
      <w:pPr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625AB" w:rsidRPr="00025977" w:rsidRDefault="00CA7961" w:rsidP="00025977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228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 xml:space="preserve">В целях своевременного выявления карантинных и ядовитых растений лица, указанные в абзаце </w:t>
      </w:r>
      <w:r w:rsidR="00B625AB" w:rsidRPr="0076353D">
        <w:rPr>
          <w:rFonts w:ascii="Arial" w:hAnsi="Arial" w:cs="Arial"/>
        </w:rPr>
        <w:t xml:space="preserve">1 пункта </w:t>
      </w:r>
      <w:r w:rsidR="00C22847">
        <w:rPr>
          <w:rFonts w:ascii="Arial" w:hAnsi="Arial" w:cs="Arial"/>
        </w:rPr>
        <w:t>227</w:t>
      </w:r>
      <w:r w:rsidR="00B625AB" w:rsidRPr="0076353D">
        <w:rPr>
          <w:rFonts w:ascii="Arial" w:hAnsi="Arial" w:cs="Arial"/>
        </w:rPr>
        <w:t>, собственными</w:t>
      </w:r>
      <w:r w:rsidR="00B625AB" w:rsidRPr="00025977">
        <w:rPr>
          <w:rFonts w:ascii="Arial" w:hAnsi="Arial" w:cs="Arial"/>
        </w:rPr>
        <w:t xml:space="preserve"> силами либо с привлечением третьих лиц (в том числе специализированной организации):</w:t>
      </w:r>
    </w:p>
    <w:p w:rsidR="00B625AB" w:rsidRPr="00025977" w:rsidRDefault="00025977" w:rsidP="00025977">
      <w:pPr>
        <w:widowControl w:val="0"/>
        <w:tabs>
          <w:tab w:val="left" w:pos="832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проводят систематические обследования территорий;</w:t>
      </w:r>
    </w:p>
    <w:p w:rsidR="00B625AB" w:rsidRPr="00025977" w:rsidRDefault="00025977" w:rsidP="00025977">
      <w:pPr>
        <w:widowControl w:val="0"/>
        <w:tabs>
          <w:tab w:val="left" w:pos="803"/>
        </w:tabs>
        <w:ind w:firstLine="709"/>
        <w:jc w:val="both"/>
        <w:rPr>
          <w:rFonts w:ascii="Arial" w:hAnsi="Arial" w:cs="Arial"/>
        </w:rPr>
      </w:pPr>
      <w:proofErr w:type="gramStart"/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B625AB" w:rsidRPr="00025977" w:rsidRDefault="00025977" w:rsidP="00025977">
      <w:pPr>
        <w:widowControl w:val="0"/>
        <w:tabs>
          <w:tab w:val="left" w:pos="803"/>
        </w:tabs>
        <w:ind w:firstLine="709"/>
        <w:jc w:val="both"/>
        <w:rPr>
          <w:rFonts w:ascii="Arial" w:hAnsi="Arial" w:cs="Arial"/>
        </w:rPr>
      </w:pPr>
      <w:r w:rsidRPr="00025977">
        <w:rPr>
          <w:rFonts w:ascii="Arial" w:hAnsi="Arial" w:cs="Arial"/>
        </w:rPr>
        <w:t xml:space="preserve">- </w:t>
      </w:r>
      <w:r w:rsidR="00B625AB" w:rsidRPr="00025977">
        <w:rPr>
          <w:rFonts w:ascii="Arial" w:hAnsi="Arial" w:cs="Arial"/>
        </w:rPr>
        <w:t>проводят фитосанитарные мероприятия по локализации и ликвидации карантинных и ядовитых растений.</w:t>
      </w:r>
    </w:p>
    <w:p w:rsidR="00025977" w:rsidRDefault="00C22847" w:rsidP="00025977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025977" w:rsidRPr="00025977">
        <w:rPr>
          <w:rFonts w:ascii="Arial" w:hAnsi="Arial" w:cs="Arial"/>
        </w:rPr>
        <w:t xml:space="preserve">. </w:t>
      </w:r>
      <w:r w:rsidR="00B625AB" w:rsidRPr="00025977">
        <w:rPr>
          <w:rFonts w:ascii="Arial" w:hAnsi="Arial" w:cs="Arial"/>
        </w:rPr>
        <w:t xml:space="preserve">Лица, указанные в пункте </w:t>
      </w:r>
      <w:r>
        <w:rPr>
          <w:rFonts w:ascii="Arial" w:hAnsi="Arial" w:cs="Arial"/>
        </w:rPr>
        <w:t>227</w:t>
      </w:r>
      <w:r w:rsidR="00B625AB" w:rsidRPr="00025977">
        <w:rPr>
          <w:rFonts w:ascii="Arial" w:hAnsi="Arial" w:cs="Arial"/>
        </w:rPr>
        <w:t xml:space="preserve"> настоящих Правил, принимают меры по защите от зарастания сорными растениями и своевременному проведению покоса и мероприят</w:t>
      </w:r>
      <w:bookmarkStart w:id="16" w:name="bookmark20"/>
      <w:r w:rsidR="00025977">
        <w:rPr>
          <w:rFonts w:ascii="Arial" w:hAnsi="Arial" w:cs="Arial"/>
        </w:rPr>
        <w:t>ий по удалению сорных растений.</w:t>
      </w:r>
    </w:p>
    <w:p w:rsidR="00025977" w:rsidRDefault="00025977" w:rsidP="00C2284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</w:p>
    <w:p w:rsidR="00B625AB" w:rsidRDefault="00B625AB" w:rsidP="0002597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  <w:r w:rsidRPr="00025977">
        <w:rPr>
          <w:rFonts w:ascii="Arial" w:hAnsi="Arial" w:cs="Arial"/>
        </w:rPr>
        <w:t>Глава 18. Места (площадки) накопления твердых коммунальных отходов</w:t>
      </w:r>
      <w:bookmarkEnd w:id="16"/>
    </w:p>
    <w:p w:rsidR="00025977" w:rsidRPr="003A25EB" w:rsidRDefault="00025977" w:rsidP="00C2284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</w:p>
    <w:p w:rsidR="00B625AB" w:rsidRPr="00677422" w:rsidRDefault="00C22847" w:rsidP="003A25EB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230</w:t>
      </w:r>
      <w:r w:rsidR="00E0722C" w:rsidRPr="003A25EB">
        <w:rPr>
          <w:rFonts w:ascii="Arial" w:hAnsi="Arial" w:cs="Arial"/>
        </w:rPr>
        <w:t xml:space="preserve">. </w:t>
      </w:r>
      <w:proofErr w:type="gramStart"/>
      <w:r w:rsidR="00B625AB" w:rsidRPr="003A25EB">
        <w:rPr>
          <w:rFonts w:ascii="Arial" w:hAnsi="Arial" w:cs="Arial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</w:t>
      </w:r>
      <w:r w:rsidR="00B625AB" w:rsidRPr="00677422">
        <w:rPr>
          <w:rFonts w:ascii="Arial" w:hAnsi="Arial" w:cs="Arial"/>
        </w:rPr>
        <w:t>отходами на</w:t>
      </w:r>
      <w:r w:rsidR="00E0722C" w:rsidRPr="00677422">
        <w:rPr>
          <w:rFonts w:ascii="Arial" w:hAnsi="Arial" w:cs="Arial"/>
        </w:rPr>
        <w:t xml:space="preserve"> </w:t>
      </w:r>
      <w:r w:rsidR="00B625AB" w:rsidRPr="00677422">
        <w:rPr>
          <w:rStyle w:val="414pt"/>
          <w:rFonts w:ascii="Arial" w:hAnsi="Arial" w:cs="Arial"/>
          <w:i w:val="0"/>
          <w:sz w:val="24"/>
          <w:szCs w:val="24"/>
        </w:rPr>
        <w:t xml:space="preserve">территории </w:t>
      </w:r>
      <w:r w:rsidR="003A25EB" w:rsidRPr="00677422">
        <w:rPr>
          <w:rFonts w:ascii="Arial" w:hAnsi="Arial" w:cs="Arial"/>
        </w:rPr>
        <w:t>Иркутской области</w:t>
      </w:r>
      <w:r w:rsidR="00B625AB" w:rsidRPr="00677422">
        <w:rPr>
          <w:rStyle w:val="414pt"/>
          <w:rFonts w:ascii="Arial" w:hAnsi="Arial" w:cs="Arial"/>
          <w:sz w:val="24"/>
          <w:szCs w:val="24"/>
        </w:rPr>
        <w:t xml:space="preserve"> </w:t>
      </w:r>
      <w:r w:rsidR="00B625AB" w:rsidRPr="00677422">
        <w:rPr>
          <w:rStyle w:val="414pt"/>
          <w:rFonts w:ascii="Arial" w:hAnsi="Arial" w:cs="Arial"/>
          <w:i w:val="0"/>
          <w:sz w:val="24"/>
          <w:szCs w:val="24"/>
        </w:rPr>
        <w:t>в</w:t>
      </w:r>
      <w:r w:rsidR="003A25EB" w:rsidRPr="00677422">
        <w:rPr>
          <w:rStyle w:val="414pt"/>
          <w:rFonts w:ascii="Arial" w:hAnsi="Arial" w:cs="Arial"/>
          <w:sz w:val="24"/>
          <w:szCs w:val="24"/>
        </w:rPr>
        <w:t xml:space="preserve"> </w:t>
      </w:r>
      <w:r w:rsidR="00B625AB" w:rsidRPr="00677422">
        <w:rPr>
          <w:rFonts w:ascii="Arial" w:hAnsi="Arial" w:cs="Arial"/>
        </w:rPr>
        <w:t>соответствии с территориальной схемой обращения с отходами</w:t>
      </w:r>
      <w:r w:rsidR="003A25EB" w:rsidRPr="00677422">
        <w:rPr>
          <w:rFonts w:ascii="Arial" w:hAnsi="Arial" w:cs="Arial"/>
        </w:rPr>
        <w:t xml:space="preserve"> Иркутской области</w:t>
      </w:r>
      <w:r w:rsidR="00B625AB" w:rsidRPr="00677422">
        <w:rPr>
          <w:rStyle w:val="414pt0"/>
          <w:rFonts w:ascii="Arial" w:hAnsi="Arial" w:cs="Arial"/>
          <w:i w:val="0"/>
          <w:iCs w:val="0"/>
          <w:sz w:val="24"/>
          <w:szCs w:val="24"/>
        </w:rPr>
        <w:t>,</w:t>
      </w:r>
      <w:r w:rsidR="003A25EB" w:rsidRPr="00677422">
        <w:rPr>
          <w:rStyle w:val="414pt"/>
          <w:rFonts w:ascii="Arial" w:hAnsi="Arial" w:cs="Arial"/>
          <w:sz w:val="24"/>
          <w:szCs w:val="24"/>
        </w:rPr>
        <w:t xml:space="preserve"> </w:t>
      </w:r>
      <w:r w:rsidR="003A25EB" w:rsidRPr="00677422">
        <w:rPr>
          <w:rStyle w:val="414pt"/>
          <w:rFonts w:ascii="Arial" w:hAnsi="Arial" w:cs="Arial"/>
          <w:i w:val="0"/>
          <w:sz w:val="24"/>
          <w:szCs w:val="24"/>
        </w:rPr>
        <w:t xml:space="preserve">утверждаемой </w:t>
      </w:r>
      <w:r w:rsidR="00677422" w:rsidRPr="00677422">
        <w:rPr>
          <w:rFonts w:ascii="Arial" w:hAnsi="Arial" w:cs="Arial"/>
        </w:rPr>
        <w:t>Министерством природных ресурсов и экологии Иркутской области</w:t>
      </w:r>
      <w:r w:rsidR="00677422" w:rsidRPr="00677422">
        <w:rPr>
          <w:rStyle w:val="414pt"/>
          <w:rFonts w:ascii="Arial" w:hAnsi="Arial" w:cs="Arial"/>
          <w:i w:val="0"/>
          <w:sz w:val="24"/>
          <w:szCs w:val="24"/>
        </w:rPr>
        <w:t>.</w:t>
      </w:r>
      <w:proofErr w:type="gramEnd"/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625AB" w:rsidRPr="003A25EB" w:rsidRDefault="003A25EB" w:rsidP="003A25EB">
      <w:p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 xml:space="preserve">а) </w:t>
      </w:r>
      <w:r w:rsidR="00B625AB" w:rsidRPr="003A25EB">
        <w:rPr>
          <w:rFonts w:ascii="Arial" w:hAnsi="Arial" w:cs="Arial"/>
        </w:rPr>
        <w:t>в бункеры, расположенные на контейнерных площадках;</w:t>
      </w:r>
    </w:p>
    <w:p w:rsidR="00B625AB" w:rsidRPr="003A25EB" w:rsidRDefault="003A25EB" w:rsidP="003A25EB">
      <w:pPr>
        <w:tabs>
          <w:tab w:val="left" w:pos="932"/>
        </w:tabs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 xml:space="preserve">б) </w:t>
      </w:r>
      <w:r w:rsidR="00B625AB" w:rsidRPr="003A25EB">
        <w:rPr>
          <w:rFonts w:ascii="Arial" w:hAnsi="Arial" w:cs="Arial"/>
        </w:rPr>
        <w:t>на специальных площадках для складирования крупногабаритных отходов (далее - специальные площадки).</w:t>
      </w:r>
    </w:p>
    <w:p w:rsidR="00B625AB" w:rsidRPr="003A25EB" w:rsidRDefault="00C22847" w:rsidP="003A25EB">
      <w:pPr>
        <w:widowControl w:val="0"/>
        <w:tabs>
          <w:tab w:val="left" w:pos="130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="003A25EB" w:rsidRPr="003A25EB">
        <w:rPr>
          <w:rFonts w:ascii="Arial" w:hAnsi="Arial" w:cs="Arial"/>
        </w:rPr>
        <w:t xml:space="preserve">. </w:t>
      </w:r>
      <w:r w:rsidR="00B625AB" w:rsidRPr="003A25EB">
        <w:rPr>
          <w:rFonts w:ascii="Arial" w:hAnsi="Arial" w:cs="Arial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625AB" w:rsidRPr="003A25EB" w:rsidRDefault="00C22847" w:rsidP="003A25EB">
      <w:pPr>
        <w:widowControl w:val="0"/>
        <w:tabs>
          <w:tab w:val="left" w:pos="130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3A25EB" w:rsidRPr="003A25EB">
        <w:rPr>
          <w:rFonts w:ascii="Arial" w:hAnsi="Arial" w:cs="Arial"/>
        </w:rPr>
        <w:t xml:space="preserve">. </w:t>
      </w:r>
      <w:r w:rsidR="00B625AB" w:rsidRPr="003A25EB">
        <w:rPr>
          <w:rFonts w:ascii="Arial" w:hAnsi="Arial" w:cs="Arial"/>
        </w:rPr>
        <w:t xml:space="preserve">Контейнерные площадки независимо от видов мусоросборников </w:t>
      </w:r>
      <w:r w:rsidR="00B625AB" w:rsidRPr="003A25EB">
        <w:rPr>
          <w:rFonts w:ascii="Arial" w:hAnsi="Arial" w:cs="Arial"/>
        </w:rPr>
        <w:lastRenderedPageBreak/>
        <w:t>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Запрещается устраивать ограждение контейнерной площадки из сварной сетки, сетки-</w:t>
      </w:r>
      <w:proofErr w:type="spellStart"/>
      <w:r w:rsidRPr="003A25EB">
        <w:rPr>
          <w:rFonts w:ascii="Arial" w:hAnsi="Arial" w:cs="Arial"/>
        </w:rPr>
        <w:t>рабицы</w:t>
      </w:r>
      <w:proofErr w:type="spellEnd"/>
      <w:r w:rsidRPr="003A25EB">
        <w:rPr>
          <w:rFonts w:ascii="Arial" w:hAnsi="Arial" w:cs="Arial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B625AB" w:rsidRPr="003A25EB" w:rsidRDefault="00C22847" w:rsidP="003A25EB">
      <w:pPr>
        <w:widowControl w:val="0"/>
        <w:tabs>
          <w:tab w:val="left" w:pos="126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="003A25EB" w:rsidRPr="003A25EB">
        <w:rPr>
          <w:rFonts w:ascii="Arial" w:hAnsi="Arial" w:cs="Arial"/>
        </w:rPr>
        <w:t xml:space="preserve">. </w:t>
      </w:r>
      <w:r w:rsidR="00B625AB" w:rsidRPr="003A25EB">
        <w:rPr>
          <w:rFonts w:ascii="Arial" w:hAnsi="Arial" w:cs="Arial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proofErr w:type="gramStart"/>
      <w:r w:rsidRPr="003A25EB">
        <w:rPr>
          <w:rFonts w:ascii="Arial" w:hAnsi="Arial" w:cs="Arial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</w:t>
      </w:r>
      <w:r w:rsidR="006B1BA6">
        <w:rPr>
          <w:rFonts w:ascii="Arial" w:hAnsi="Arial" w:cs="Arial"/>
        </w:rPr>
        <w:t>ниям, изложенным в приложении №</w:t>
      </w:r>
      <w:r w:rsidRPr="003A25EB">
        <w:rPr>
          <w:rFonts w:ascii="Arial" w:hAnsi="Arial" w:cs="Arial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3A25EB">
        <w:rPr>
          <w:rFonts w:ascii="Arial" w:hAnsi="Arial" w:cs="Arial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</w:t>
      </w:r>
      <w:r w:rsidR="003A25EB" w:rsidRPr="003A25EB">
        <w:rPr>
          <w:rFonts w:ascii="Arial" w:hAnsi="Arial" w:cs="Arial"/>
        </w:rPr>
        <w:t xml:space="preserve"> января 2021 </w:t>
      </w:r>
      <w:r w:rsidR="000E0404">
        <w:rPr>
          <w:rFonts w:ascii="Arial" w:hAnsi="Arial" w:cs="Arial"/>
        </w:rPr>
        <w:t xml:space="preserve">года </w:t>
      </w:r>
      <w:r w:rsidR="003A25EB" w:rsidRPr="003A25EB">
        <w:rPr>
          <w:rFonts w:ascii="Arial" w:hAnsi="Arial" w:cs="Arial"/>
        </w:rPr>
        <w:t>№</w:t>
      </w:r>
      <w:r w:rsidRPr="003A25EB">
        <w:rPr>
          <w:rFonts w:ascii="Arial" w:hAnsi="Arial" w:cs="Arial"/>
        </w:rPr>
        <w:t>3.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proofErr w:type="gramStart"/>
      <w:r w:rsidRPr="003A25EB">
        <w:rPr>
          <w:rFonts w:ascii="Arial" w:hAnsi="Arial" w:cs="Arial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3A25EB">
        <w:rPr>
          <w:rFonts w:ascii="Arial" w:hAnsi="Arial" w:cs="Arial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B625AB" w:rsidRPr="003A25EB" w:rsidRDefault="00C22847" w:rsidP="00C22847">
      <w:pPr>
        <w:widowControl w:val="0"/>
        <w:tabs>
          <w:tab w:val="left" w:pos="14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234</w:t>
      </w:r>
      <w:r w:rsidR="003A25EB" w:rsidRPr="003A25EB">
        <w:rPr>
          <w:rFonts w:ascii="Arial" w:hAnsi="Arial" w:cs="Arial"/>
        </w:rPr>
        <w:t xml:space="preserve">. </w:t>
      </w:r>
      <w:proofErr w:type="gramStart"/>
      <w:r w:rsidR="00B625AB" w:rsidRPr="003A25EB">
        <w:rPr>
          <w:rFonts w:ascii="Arial" w:hAnsi="Arial" w:cs="Arial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="003A25EB" w:rsidRPr="003A25EB">
        <w:rPr>
          <w:rFonts w:ascii="Arial" w:hAnsi="Arial" w:cs="Arial"/>
        </w:rPr>
        <w:t xml:space="preserve"> в соответствии с приложением №</w:t>
      </w:r>
      <w:r w:rsidR="00B625AB" w:rsidRPr="003A25EB">
        <w:rPr>
          <w:rFonts w:ascii="Arial" w:hAnsi="Arial" w:cs="Arial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B625AB" w:rsidRPr="003A25EB">
        <w:rPr>
          <w:rFonts w:ascii="Arial" w:hAnsi="Arial" w:cs="Arial"/>
        </w:rPr>
        <w:t xml:space="preserve"> водоснабжению, атмосферному воздуху, почвам, жилым помещениям, </w:t>
      </w:r>
      <w:r w:rsidR="00B625AB" w:rsidRPr="003A25EB">
        <w:rPr>
          <w:rFonts w:ascii="Arial" w:hAnsi="Arial" w:cs="Arial"/>
        </w:rPr>
        <w:lastRenderedPageBreak/>
        <w:t>эксплуатации производственных, общественных помещений, организации и проведению</w:t>
      </w:r>
      <w:r>
        <w:rPr>
          <w:rFonts w:ascii="Arial" w:hAnsi="Arial" w:cs="Arial"/>
        </w:rPr>
        <w:t xml:space="preserve"> санитарно-противоэпидемических </w:t>
      </w:r>
      <w:r w:rsidR="00B625AB" w:rsidRPr="003A25EB">
        <w:rPr>
          <w:rFonts w:ascii="Arial" w:hAnsi="Arial" w:cs="Arial"/>
        </w:rPr>
        <w:t>(профилактических) мероприятий», утвержденным Постановлением Главного государственного санитарного врача Российской Федерации от 28</w:t>
      </w:r>
      <w:r w:rsidR="003A25EB" w:rsidRPr="003A25EB">
        <w:rPr>
          <w:rFonts w:ascii="Arial" w:hAnsi="Arial" w:cs="Arial"/>
        </w:rPr>
        <w:t xml:space="preserve"> января </w:t>
      </w:r>
      <w:r w:rsidR="00B625AB" w:rsidRPr="003A25EB">
        <w:rPr>
          <w:rFonts w:ascii="Arial" w:hAnsi="Arial" w:cs="Arial"/>
        </w:rPr>
        <w:t xml:space="preserve">2021 </w:t>
      </w:r>
      <w:r w:rsidR="003A25EB" w:rsidRPr="003A25EB">
        <w:rPr>
          <w:rFonts w:ascii="Arial" w:hAnsi="Arial" w:cs="Arial"/>
        </w:rPr>
        <w:t>года №</w:t>
      </w:r>
      <w:r w:rsidR="00B625AB" w:rsidRPr="003A25EB">
        <w:rPr>
          <w:rFonts w:ascii="Arial" w:hAnsi="Arial" w:cs="Arial"/>
        </w:rPr>
        <w:t>3.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Не допускается промывка контейнеров и (или) бункеров на контейнерных площадках.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625AB" w:rsidRPr="003A25EB" w:rsidRDefault="00C22847" w:rsidP="003A25EB">
      <w:pPr>
        <w:widowControl w:val="0"/>
        <w:tabs>
          <w:tab w:val="left" w:pos="15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="003A25EB" w:rsidRPr="003A25EB">
        <w:rPr>
          <w:rFonts w:ascii="Arial" w:hAnsi="Arial" w:cs="Arial"/>
        </w:rPr>
        <w:t xml:space="preserve">. </w:t>
      </w:r>
      <w:proofErr w:type="gramStart"/>
      <w:r w:rsidR="00B625AB" w:rsidRPr="003A25EB">
        <w:rPr>
          <w:rFonts w:ascii="Arial" w:hAnsi="Arial" w:cs="Arial"/>
        </w:rPr>
        <w:t>Контейнерные площадки оборудуются навесами над мусоросборниками (за исключением бункеров) в с</w:t>
      </w:r>
      <w:r w:rsidR="003A25EB" w:rsidRPr="003A25EB">
        <w:rPr>
          <w:rFonts w:ascii="Arial" w:hAnsi="Arial" w:cs="Arial"/>
        </w:rPr>
        <w:t>оответствии с приложением №</w:t>
      </w:r>
      <w:r w:rsidR="00B625AB" w:rsidRPr="003A25EB">
        <w:rPr>
          <w:rFonts w:ascii="Arial" w:hAnsi="Arial" w:cs="Arial"/>
        </w:rPr>
        <w:t>1 к санитарным правилам и норма</w:t>
      </w:r>
      <w:r w:rsidR="003A25EB" w:rsidRPr="003A25EB">
        <w:rPr>
          <w:rFonts w:ascii="Arial" w:hAnsi="Arial" w:cs="Arial"/>
        </w:rPr>
        <w:t>м СанПиН 2.1.3684-21 «Санитарно-</w:t>
      </w:r>
      <w:r w:rsidR="00B625AB" w:rsidRPr="003A25EB">
        <w:rPr>
          <w:rFonts w:ascii="Arial" w:hAnsi="Arial" w:cs="Arial"/>
        </w:rPr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B625AB" w:rsidRPr="003A25EB">
        <w:rPr>
          <w:rFonts w:ascii="Arial" w:hAnsi="Arial" w:cs="Arial"/>
        </w:rPr>
        <w:t xml:space="preserve"> Российской Федерации от 28</w:t>
      </w:r>
      <w:r w:rsidR="003A25EB" w:rsidRPr="003A25EB">
        <w:rPr>
          <w:rFonts w:ascii="Arial" w:hAnsi="Arial" w:cs="Arial"/>
        </w:rPr>
        <w:t xml:space="preserve"> января 2021 года №</w:t>
      </w:r>
      <w:r w:rsidR="00B625AB" w:rsidRPr="003A25EB">
        <w:rPr>
          <w:rFonts w:ascii="Arial" w:hAnsi="Arial" w:cs="Arial"/>
        </w:rPr>
        <w:t>3.</w:t>
      </w:r>
    </w:p>
    <w:p w:rsidR="00B625AB" w:rsidRPr="003A25EB" w:rsidRDefault="00B625AB" w:rsidP="003A25EB">
      <w:pPr>
        <w:ind w:firstLine="709"/>
        <w:jc w:val="both"/>
        <w:rPr>
          <w:rFonts w:ascii="Arial" w:hAnsi="Arial" w:cs="Arial"/>
        </w:rPr>
      </w:pPr>
      <w:r w:rsidRPr="003A25EB">
        <w:rPr>
          <w:rFonts w:ascii="Arial" w:hAnsi="Arial" w:cs="Arial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B625AB" w:rsidRPr="003A25EB" w:rsidRDefault="00C22847" w:rsidP="003A25EB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236</w:t>
      </w:r>
      <w:r w:rsidR="003A25EB" w:rsidRPr="003A25EB">
        <w:rPr>
          <w:rFonts w:ascii="Arial" w:hAnsi="Arial" w:cs="Arial"/>
        </w:rPr>
        <w:t xml:space="preserve">. </w:t>
      </w:r>
      <w:proofErr w:type="gramStart"/>
      <w:r w:rsidR="00B625AB" w:rsidRPr="003A25EB">
        <w:rPr>
          <w:rFonts w:ascii="Arial" w:hAnsi="Arial" w:cs="Arial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B625AB" w:rsidRPr="003A25EB">
        <w:rPr>
          <w:rFonts w:ascii="Arial" w:hAnsi="Arial" w:cs="Arial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B625AB" w:rsidRPr="003A25EB">
        <w:rPr>
          <w:rFonts w:ascii="Arial" w:hAnsi="Arial" w:cs="Arial"/>
        </w:rPr>
        <w:t>дств тв</w:t>
      </w:r>
      <w:proofErr w:type="gramEnd"/>
      <w:r w:rsidR="00B625AB" w:rsidRPr="003A25EB">
        <w:rPr>
          <w:rFonts w:ascii="Arial" w:hAnsi="Arial" w:cs="Arial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3A25EB" w:rsidRDefault="00C22847" w:rsidP="003A25EB">
      <w:pPr>
        <w:widowControl w:val="0"/>
        <w:tabs>
          <w:tab w:val="left" w:pos="1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="003A25EB" w:rsidRPr="003A25EB">
        <w:rPr>
          <w:rFonts w:ascii="Arial" w:hAnsi="Arial" w:cs="Arial"/>
        </w:rPr>
        <w:t xml:space="preserve">. </w:t>
      </w:r>
      <w:proofErr w:type="gramStart"/>
      <w:r w:rsidR="00B625AB" w:rsidRPr="003A25EB">
        <w:rPr>
          <w:rFonts w:ascii="Arial" w:hAnsi="Arial" w:cs="Arial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</w:t>
      </w:r>
      <w:r w:rsidR="003A25EB" w:rsidRPr="003A25EB">
        <w:rPr>
          <w:rFonts w:ascii="Arial" w:hAnsi="Arial" w:cs="Arial"/>
        </w:rPr>
        <w:t xml:space="preserve"> декабря </w:t>
      </w:r>
      <w:r w:rsidR="00B625AB" w:rsidRPr="003A25EB">
        <w:rPr>
          <w:rFonts w:ascii="Arial" w:hAnsi="Arial" w:cs="Arial"/>
        </w:rPr>
        <w:t xml:space="preserve">2020 </w:t>
      </w:r>
      <w:r w:rsidR="003A25EB" w:rsidRPr="003A25EB">
        <w:rPr>
          <w:rFonts w:ascii="Arial" w:hAnsi="Arial" w:cs="Arial"/>
        </w:rPr>
        <w:t>года №</w:t>
      </w:r>
      <w:r w:rsidR="00B625AB" w:rsidRPr="003A25EB">
        <w:rPr>
          <w:rFonts w:ascii="Arial" w:hAnsi="Arial" w:cs="Arial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r w:rsidR="00351EDF" w:rsidRPr="003A25EB">
        <w:rPr>
          <w:rFonts w:ascii="Arial" w:hAnsi="Arial" w:cs="Arial"/>
        </w:rPr>
        <w:t xml:space="preserve"> </w:t>
      </w:r>
      <w:r w:rsidR="00B625AB" w:rsidRPr="003A25EB">
        <w:rPr>
          <w:rFonts w:ascii="Arial" w:hAnsi="Arial" w:cs="Arial"/>
        </w:rPr>
        <w:t>размещение которых может повлечь причинение вреда жизни, здоровью граждан, вреда животным, растениям и окружающей с</w:t>
      </w:r>
      <w:bookmarkStart w:id="17" w:name="bookmark21"/>
      <w:r w:rsidR="003A25EB">
        <w:rPr>
          <w:rFonts w:ascii="Arial" w:hAnsi="Arial" w:cs="Arial"/>
        </w:rPr>
        <w:t>реде».</w:t>
      </w:r>
      <w:proofErr w:type="gramEnd"/>
    </w:p>
    <w:p w:rsidR="003A25EB" w:rsidRDefault="003A25EB" w:rsidP="00C2284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</w:p>
    <w:p w:rsidR="00B625AB" w:rsidRDefault="00B625AB" w:rsidP="00C2284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  <w:r w:rsidRPr="003A25EB">
        <w:rPr>
          <w:rFonts w:ascii="Arial" w:hAnsi="Arial" w:cs="Arial"/>
        </w:rPr>
        <w:t>Глава 19. Выпас и прогон сельскохозяйственных животных</w:t>
      </w:r>
      <w:bookmarkEnd w:id="17"/>
    </w:p>
    <w:p w:rsidR="003A25EB" w:rsidRPr="00C65EF7" w:rsidRDefault="003A25EB" w:rsidP="00C22847">
      <w:pPr>
        <w:widowControl w:val="0"/>
        <w:tabs>
          <w:tab w:val="left" w:pos="1265"/>
        </w:tabs>
        <w:jc w:val="center"/>
        <w:rPr>
          <w:rFonts w:ascii="Arial" w:hAnsi="Arial" w:cs="Arial"/>
        </w:rPr>
      </w:pPr>
    </w:p>
    <w:p w:rsidR="00B625AB" w:rsidRPr="00C65EF7" w:rsidRDefault="00C22847" w:rsidP="00C65EF7">
      <w:pPr>
        <w:widowControl w:val="0"/>
        <w:tabs>
          <w:tab w:val="left" w:pos="12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238</w:t>
      </w:r>
      <w:r w:rsidR="003A25EB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Сельскохозяйственные животные могут быть организованы их собственниками в стада для выпаса под контролем собственника или</w:t>
      </w:r>
      <w:r w:rsidR="003A25EB" w:rsidRPr="00C65EF7">
        <w:rPr>
          <w:rFonts w:ascii="Arial" w:hAnsi="Arial" w:cs="Arial"/>
        </w:rPr>
        <w:t xml:space="preserve"> </w:t>
      </w:r>
      <w:r w:rsidR="003A25EB" w:rsidRPr="00C65EF7">
        <w:rPr>
          <w:rFonts w:ascii="Arial" w:hAnsi="Arial" w:cs="Arial"/>
        </w:rPr>
        <w:lastRenderedPageBreak/>
        <w:t xml:space="preserve">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 </w:t>
      </w:r>
    </w:p>
    <w:p w:rsidR="00B625AB" w:rsidRPr="00C65EF7" w:rsidRDefault="0050661D" w:rsidP="00C65EF7">
      <w:pPr>
        <w:tabs>
          <w:tab w:val="left" w:pos="4826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Сельскохозяйственные </w:t>
      </w:r>
      <w:r w:rsidR="00B625AB" w:rsidRPr="00C65EF7">
        <w:rPr>
          <w:rFonts w:ascii="Arial" w:hAnsi="Arial" w:cs="Arial"/>
        </w:rPr>
        <w:t>животные,</w:t>
      </w:r>
      <w:r w:rsidRPr="00C65EF7">
        <w:rPr>
          <w:rFonts w:ascii="Arial" w:hAnsi="Arial" w:cs="Arial"/>
        </w:rPr>
        <w:t xml:space="preserve"> </w:t>
      </w:r>
      <w:r w:rsidR="00B625AB" w:rsidRPr="00C65EF7">
        <w:rPr>
          <w:rFonts w:ascii="Arial" w:hAnsi="Arial" w:cs="Arial"/>
        </w:rPr>
        <w:t>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625AB" w:rsidRPr="00C65EF7" w:rsidRDefault="00C22847" w:rsidP="00C65EF7">
      <w:pPr>
        <w:widowControl w:val="0"/>
        <w:tabs>
          <w:tab w:val="left" w:pos="12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239</w:t>
      </w:r>
      <w:r w:rsidR="0050661D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625AB" w:rsidRPr="00915A12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</w:t>
      </w:r>
      <w:r w:rsidRPr="00915A12">
        <w:rPr>
          <w:rFonts w:ascii="Arial" w:hAnsi="Arial" w:cs="Arial"/>
        </w:rPr>
        <w:t>использования.</w:t>
      </w:r>
    </w:p>
    <w:p w:rsidR="00B625AB" w:rsidRPr="00C65EF7" w:rsidRDefault="00C22847" w:rsidP="00C65EF7">
      <w:pPr>
        <w:widowControl w:val="0"/>
        <w:tabs>
          <w:tab w:val="left" w:pos="125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240</w:t>
      </w:r>
      <w:r w:rsidR="0050661D" w:rsidRPr="00915A12">
        <w:rPr>
          <w:rFonts w:ascii="Arial" w:hAnsi="Arial" w:cs="Arial"/>
        </w:rPr>
        <w:t xml:space="preserve">. </w:t>
      </w:r>
      <w:r w:rsidR="00B625AB" w:rsidRPr="00915A12">
        <w:rPr>
          <w:rFonts w:ascii="Arial" w:hAnsi="Arial" w:cs="Arial"/>
        </w:rPr>
        <w:t xml:space="preserve">Во всех случаях, предусмотренных пунктами </w:t>
      </w:r>
      <w:r>
        <w:rPr>
          <w:rFonts w:ascii="Arial" w:hAnsi="Arial" w:cs="Arial"/>
        </w:rPr>
        <w:t>238</w:t>
      </w:r>
      <w:r w:rsidR="00B625AB" w:rsidRPr="00915A1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239</w:t>
      </w:r>
      <w:r w:rsidR="00B625AB" w:rsidRPr="00915A12">
        <w:rPr>
          <w:rFonts w:ascii="Arial" w:hAnsi="Arial" w:cs="Arial"/>
        </w:rPr>
        <w:t xml:space="preserve"> настоящих Правил, выпас сельскохозяйственных животных осуществляется в установленном</w:t>
      </w:r>
      <w:r w:rsidR="00B625AB" w:rsidRPr="00C65EF7">
        <w:rPr>
          <w:rFonts w:ascii="Arial" w:hAnsi="Arial" w:cs="Arial"/>
        </w:rPr>
        <w:t xml:space="preserve">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625AB" w:rsidRPr="00C65EF7" w:rsidRDefault="00C22847" w:rsidP="00C65EF7">
      <w:pPr>
        <w:widowControl w:val="0"/>
        <w:tabs>
          <w:tab w:val="left" w:pos="155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241</w:t>
      </w:r>
      <w:r w:rsidR="0050661D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625AB" w:rsidRPr="00C65EF7" w:rsidRDefault="00C22847" w:rsidP="00C65EF7">
      <w:pPr>
        <w:widowControl w:val="0"/>
        <w:tabs>
          <w:tab w:val="left" w:pos="124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242</w:t>
      </w:r>
      <w:r w:rsidR="0050661D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 xml:space="preserve"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B625AB" w:rsidRPr="00C65EF7">
        <w:rPr>
          <w:rFonts w:ascii="Arial" w:hAnsi="Arial" w:cs="Arial"/>
        </w:rPr>
        <w:t>с</w:t>
      </w:r>
      <w:proofErr w:type="gramEnd"/>
      <w:r w:rsidR="00B625AB" w:rsidRPr="00C65EF7">
        <w:rPr>
          <w:rFonts w:ascii="Arial" w:hAnsi="Arial" w:cs="Arial"/>
        </w:rPr>
        <w:t xml:space="preserve"> временем и маршрутами прогона сельскохозяйственных животных.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C65EF7">
        <w:rPr>
          <w:rFonts w:ascii="Arial" w:hAnsi="Arial" w:cs="Arial"/>
        </w:rPr>
        <w:t>с</w:t>
      </w:r>
      <w:proofErr w:type="gramEnd"/>
      <w:r w:rsidRPr="00C65EF7">
        <w:rPr>
          <w:rFonts w:ascii="Arial" w:hAnsi="Arial" w:cs="Arial"/>
        </w:rPr>
        <w:t xml:space="preserve"> временем и маршрутами прогона сельскохозяйственных животных.</w:t>
      </w:r>
    </w:p>
    <w:p w:rsidR="00B625AB" w:rsidRPr="00C65EF7" w:rsidRDefault="00C22847" w:rsidP="00C65EF7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243</w:t>
      </w:r>
      <w:r w:rsidR="0050661D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proofErr w:type="gramStart"/>
      <w:r w:rsidRPr="00C65EF7">
        <w:rPr>
          <w:rFonts w:ascii="Arial" w:hAnsi="Arial" w:cs="Arial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625AB" w:rsidRPr="00C65EF7" w:rsidRDefault="00B625AB" w:rsidP="00C65EF7">
      <w:pPr>
        <w:pStyle w:val="5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5EF7">
        <w:rPr>
          <w:rStyle w:val="53"/>
          <w:rFonts w:ascii="Arial" w:hAnsi="Arial" w:cs="Arial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C3F0C">
        <w:rPr>
          <w:rFonts w:ascii="Arial" w:hAnsi="Arial" w:cs="Arial"/>
          <w:i w:val="0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proofErr w:type="gramStart"/>
      <w:r w:rsidRPr="00C65EF7">
        <w:rPr>
          <w:rFonts w:ascii="Arial" w:hAnsi="Arial" w:cs="Arial"/>
        </w:rPr>
        <w:lastRenderedPageBreak/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C65EF7">
        <w:rPr>
          <w:rFonts w:ascii="Arial" w:hAnsi="Arial" w:cs="Arial"/>
        </w:rPr>
        <w:t xml:space="preserve"> муниципальными правовыми актами поселения.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</w:t>
      </w:r>
      <w:r w:rsidR="00C65EF7" w:rsidRPr="00C65EF7">
        <w:rPr>
          <w:rFonts w:ascii="Arial" w:hAnsi="Arial" w:cs="Arial"/>
        </w:rPr>
        <w:t xml:space="preserve"> мая </w:t>
      </w:r>
      <w:r w:rsidRPr="00C65EF7">
        <w:rPr>
          <w:rFonts w:ascii="Arial" w:hAnsi="Arial" w:cs="Arial"/>
        </w:rPr>
        <w:t xml:space="preserve">2006 </w:t>
      </w:r>
      <w:r w:rsidR="00C65EF7" w:rsidRPr="00C65EF7">
        <w:rPr>
          <w:rFonts w:ascii="Arial" w:hAnsi="Arial" w:cs="Arial"/>
        </w:rPr>
        <w:t>года №</w:t>
      </w:r>
      <w:r w:rsidRPr="00C65EF7">
        <w:rPr>
          <w:rFonts w:ascii="Arial" w:hAnsi="Arial" w:cs="Arial"/>
        </w:rPr>
        <w:t>59-ФЗ «О порядке рассмотрения обращений граждан Российской Федерации».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625AB" w:rsidRPr="00C65EF7" w:rsidRDefault="00C22847" w:rsidP="00C65EF7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244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При осуществлении выпаса сельскохозяйственных животных допускается:</w:t>
      </w:r>
    </w:p>
    <w:p w:rsidR="00B625AB" w:rsidRPr="00C65EF7" w:rsidRDefault="00C65EF7" w:rsidP="00C65EF7">
      <w:pPr>
        <w:widowControl w:val="0"/>
        <w:tabs>
          <w:tab w:val="left" w:pos="934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1) </w:t>
      </w:r>
      <w:r w:rsidR="00B625AB" w:rsidRPr="00C65EF7">
        <w:rPr>
          <w:rFonts w:ascii="Arial" w:hAnsi="Arial" w:cs="Arial"/>
        </w:rPr>
        <w:t>свободный выпас сельскохозяйственных животных на огороженной территории;</w:t>
      </w:r>
    </w:p>
    <w:p w:rsidR="00B625AB" w:rsidRPr="00C65EF7" w:rsidRDefault="00C65EF7" w:rsidP="00C65EF7">
      <w:pPr>
        <w:widowControl w:val="0"/>
        <w:tabs>
          <w:tab w:val="left" w:pos="1245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2) </w:t>
      </w:r>
      <w:r w:rsidR="00B625AB" w:rsidRPr="00C65EF7">
        <w:rPr>
          <w:rFonts w:ascii="Arial" w:hAnsi="Arial" w:cs="Arial"/>
        </w:rPr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Выпас лошадей допускается лишь в их стреноженном состоянии.</w:t>
      </w:r>
    </w:p>
    <w:p w:rsidR="00B625AB" w:rsidRPr="00C65EF7" w:rsidRDefault="00C22847" w:rsidP="00C65E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245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При осуществлении выпаса и прогона сельскохозяйственных животных запрещается:</w:t>
      </w:r>
    </w:p>
    <w:p w:rsidR="00B625AB" w:rsidRPr="00C65EF7" w:rsidRDefault="00C65EF7" w:rsidP="00C65EF7">
      <w:pPr>
        <w:widowControl w:val="0"/>
        <w:tabs>
          <w:tab w:val="left" w:pos="934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B625AB" w:rsidRPr="00C65EF7" w:rsidRDefault="00C65EF7" w:rsidP="00C65EF7">
      <w:pPr>
        <w:widowControl w:val="0"/>
        <w:tabs>
          <w:tab w:val="left" w:pos="778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625AB" w:rsidRPr="00C65EF7" w:rsidRDefault="00C65EF7" w:rsidP="00C65EF7">
      <w:pPr>
        <w:widowControl w:val="0"/>
        <w:tabs>
          <w:tab w:val="left" w:pos="778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выпас сельскохозяйственных животных на неогороженных территориях (пастбищах) без надзора;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625AB" w:rsidRPr="00C65EF7" w:rsidRDefault="00C65EF7" w:rsidP="00C65EF7">
      <w:pPr>
        <w:widowControl w:val="0"/>
        <w:tabs>
          <w:tab w:val="left" w:pos="989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выпас сельскохозяйственных животных в границах полосы отвода автомобильной дороги;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оставлять на автомобильной дороге сельскохозяйственных животных без надзора;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 xml:space="preserve">вести сельскохозяйственных животных по автомобильной дороге с </w:t>
      </w:r>
      <w:proofErr w:type="spellStart"/>
      <w:r w:rsidR="00B625AB" w:rsidRPr="00C65EF7">
        <w:rPr>
          <w:rFonts w:ascii="Arial" w:hAnsi="Arial" w:cs="Arial"/>
        </w:rPr>
        <w:t>асфальт</w:t>
      </w:r>
      <w:proofErr w:type="gramStart"/>
      <w:r w:rsidR="00B625AB" w:rsidRPr="00C65EF7">
        <w:rPr>
          <w:rFonts w:ascii="Arial" w:hAnsi="Arial" w:cs="Arial"/>
        </w:rPr>
        <w:t>о</w:t>
      </w:r>
      <w:proofErr w:type="spellEnd"/>
      <w:r w:rsidR="00B625AB" w:rsidRPr="00C65EF7">
        <w:rPr>
          <w:rFonts w:ascii="Arial" w:hAnsi="Arial" w:cs="Arial"/>
        </w:rPr>
        <w:t>-</w:t>
      </w:r>
      <w:proofErr w:type="gramEnd"/>
      <w:r w:rsidR="00B625AB" w:rsidRPr="00C65EF7">
        <w:rPr>
          <w:rFonts w:ascii="Arial" w:hAnsi="Arial" w:cs="Arial"/>
        </w:rPr>
        <w:t xml:space="preserve"> и цементобетонным покрытием при наличии иных путей;</w:t>
      </w:r>
    </w:p>
    <w:p w:rsidR="00B625AB" w:rsidRP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- </w:t>
      </w:r>
      <w:r w:rsidR="00B625AB" w:rsidRPr="00C65EF7">
        <w:rPr>
          <w:rFonts w:ascii="Arial" w:hAnsi="Arial" w:cs="Arial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C65EF7" w:rsidRDefault="00C65EF7" w:rsidP="00C65EF7">
      <w:pPr>
        <w:widowControl w:val="0"/>
        <w:tabs>
          <w:tab w:val="left" w:pos="820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lastRenderedPageBreak/>
        <w:t xml:space="preserve">- </w:t>
      </w:r>
      <w:r w:rsidR="00B625AB" w:rsidRPr="00C65EF7">
        <w:rPr>
          <w:rFonts w:ascii="Arial" w:hAnsi="Arial" w:cs="Arial"/>
        </w:rPr>
        <w:t xml:space="preserve"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="00B625AB" w:rsidRPr="00C65EF7">
        <w:rPr>
          <w:rFonts w:ascii="Arial" w:hAnsi="Arial" w:cs="Arial"/>
        </w:rPr>
        <w:t>пояса зоны санитарной охраны поверхно</w:t>
      </w:r>
      <w:bookmarkStart w:id="18" w:name="bookmark22"/>
      <w:r>
        <w:rPr>
          <w:rFonts w:ascii="Arial" w:hAnsi="Arial" w:cs="Arial"/>
        </w:rPr>
        <w:t>стных источников водоснабжения</w:t>
      </w:r>
      <w:proofErr w:type="gramEnd"/>
      <w:r>
        <w:rPr>
          <w:rFonts w:ascii="Arial" w:hAnsi="Arial" w:cs="Arial"/>
        </w:rPr>
        <w:t>.</w:t>
      </w:r>
    </w:p>
    <w:p w:rsidR="00C65EF7" w:rsidRDefault="00C65EF7" w:rsidP="00C22847">
      <w:pPr>
        <w:widowControl w:val="0"/>
        <w:tabs>
          <w:tab w:val="left" w:pos="820"/>
        </w:tabs>
        <w:jc w:val="center"/>
        <w:rPr>
          <w:rFonts w:ascii="Arial" w:hAnsi="Arial" w:cs="Arial"/>
        </w:rPr>
      </w:pPr>
    </w:p>
    <w:p w:rsidR="00B625AB" w:rsidRDefault="00B625AB" w:rsidP="00C65EF7">
      <w:pPr>
        <w:widowControl w:val="0"/>
        <w:tabs>
          <w:tab w:val="left" w:pos="820"/>
        </w:tabs>
        <w:jc w:val="center"/>
        <w:rPr>
          <w:rFonts w:ascii="Arial" w:hAnsi="Arial" w:cs="Arial"/>
        </w:rPr>
      </w:pPr>
      <w:r w:rsidRPr="00C65EF7">
        <w:rPr>
          <w:rFonts w:ascii="Arial" w:hAnsi="Arial" w:cs="Arial"/>
        </w:rPr>
        <w:t>Глава 20. Праздничное оформление территории поселения</w:t>
      </w:r>
      <w:bookmarkEnd w:id="18"/>
    </w:p>
    <w:p w:rsidR="00C65EF7" w:rsidRPr="00C65EF7" w:rsidRDefault="00C65EF7" w:rsidP="00C65EF7">
      <w:pPr>
        <w:widowControl w:val="0"/>
        <w:tabs>
          <w:tab w:val="left" w:pos="820"/>
        </w:tabs>
        <w:jc w:val="center"/>
        <w:rPr>
          <w:rFonts w:ascii="Arial" w:hAnsi="Arial" w:cs="Arial"/>
        </w:rPr>
      </w:pPr>
    </w:p>
    <w:p w:rsidR="00B625AB" w:rsidRPr="00C65EF7" w:rsidRDefault="00C22847" w:rsidP="00C65EF7">
      <w:pPr>
        <w:widowControl w:val="0"/>
        <w:tabs>
          <w:tab w:val="left" w:pos="12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246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B625AB" w:rsidRPr="00C65EF7" w:rsidRDefault="00C22847" w:rsidP="00C65EF7">
      <w:pPr>
        <w:widowControl w:val="0"/>
        <w:tabs>
          <w:tab w:val="left" w:pos="12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247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В перечень объектов праздничного оформления могут включаться:</w:t>
      </w:r>
    </w:p>
    <w:p w:rsidR="00B625AB" w:rsidRPr="00C65EF7" w:rsidRDefault="00C65EF7" w:rsidP="00C65EF7">
      <w:pPr>
        <w:tabs>
          <w:tab w:val="left" w:pos="943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а) </w:t>
      </w:r>
      <w:r w:rsidR="00B625AB" w:rsidRPr="00C65EF7">
        <w:rPr>
          <w:rFonts w:ascii="Arial" w:hAnsi="Arial" w:cs="Arial"/>
        </w:rPr>
        <w:t>площади, улицы, бульвары, мостовые сооружения, магистрали;</w:t>
      </w:r>
    </w:p>
    <w:p w:rsidR="00B625AB" w:rsidRPr="00C65EF7" w:rsidRDefault="00C65EF7" w:rsidP="00C65EF7">
      <w:p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б) </w:t>
      </w:r>
      <w:r w:rsidR="00B625AB" w:rsidRPr="00C65EF7">
        <w:rPr>
          <w:rFonts w:ascii="Arial" w:hAnsi="Arial" w:cs="Arial"/>
        </w:rPr>
        <w:t>места массовых гуляний, парки, скверы, набережные;</w:t>
      </w:r>
    </w:p>
    <w:p w:rsidR="00B625AB" w:rsidRPr="00C65EF7" w:rsidRDefault="00C65EF7" w:rsidP="00C65EF7">
      <w:p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в) </w:t>
      </w:r>
      <w:r w:rsidR="00B625AB" w:rsidRPr="00C65EF7">
        <w:rPr>
          <w:rFonts w:ascii="Arial" w:hAnsi="Arial" w:cs="Arial"/>
        </w:rPr>
        <w:t>фасады зданий;</w:t>
      </w:r>
    </w:p>
    <w:p w:rsidR="00B625AB" w:rsidRPr="00C65EF7" w:rsidRDefault="00C65EF7" w:rsidP="00C65EF7">
      <w:pPr>
        <w:tabs>
          <w:tab w:val="left" w:pos="989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г) </w:t>
      </w:r>
      <w:r w:rsidR="00B625AB" w:rsidRPr="00C65EF7">
        <w:rPr>
          <w:rFonts w:ascii="Arial" w:hAnsi="Arial" w:cs="Arial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B625AB" w:rsidRPr="00C65EF7" w:rsidRDefault="00C65EF7" w:rsidP="00C65EF7">
      <w:pPr>
        <w:tabs>
          <w:tab w:val="left" w:pos="989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д) </w:t>
      </w:r>
      <w:r w:rsidR="00B625AB" w:rsidRPr="00C65EF7">
        <w:rPr>
          <w:rFonts w:ascii="Arial" w:hAnsi="Arial" w:cs="Arial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B625AB" w:rsidRPr="00C65EF7" w:rsidRDefault="00C22847" w:rsidP="00C65EF7">
      <w:pPr>
        <w:widowControl w:val="0"/>
        <w:tabs>
          <w:tab w:val="left" w:pos="12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248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К элементам праздничного оформления относятся:</w:t>
      </w:r>
    </w:p>
    <w:p w:rsidR="00B625AB" w:rsidRPr="00C65EF7" w:rsidRDefault="00C65EF7" w:rsidP="00C65EF7">
      <w:pPr>
        <w:tabs>
          <w:tab w:val="left" w:pos="917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а) </w:t>
      </w:r>
      <w:r w:rsidR="00B625AB" w:rsidRPr="00C65EF7">
        <w:rPr>
          <w:rFonts w:ascii="Arial" w:hAnsi="Arial" w:cs="Arial"/>
        </w:rPr>
        <w:t>текстильные или нетканые изделия, в том числе с нанесенными на их поверхности графическими изображениями;</w:t>
      </w:r>
    </w:p>
    <w:p w:rsidR="00B625AB" w:rsidRPr="00C65EF7" w:rsidRDefault="00C65EF7" w:rsidP="00C65EF7">
      <w:pPr>
        <w:tabs>
          <w:tab w:val="left" w:pos="936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б) </w:t>
      </w:r>
      <w:r w:rsidR="00B625AB" w:rsidRPr="00C65EF7">
        <w:rPr>
          <w:rFonts w:ascii="Arial" w:hAnsi="Arial" w:cs="Arial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B625AB" w:rsidRPr="00C65EF7" w:rsidRDefault="00C65EF7" w:rsidP="00C65EF7">
      <w:pPr>
        <w:tabs>
          <w:tab w:val="left" w:pos="931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в) </w:t>
      </w:r>
      <w:r w:rsidR="00B625AB" w:rsidRPr="00C65EF7">
        <w:rPr>
          <w:rFonts w:ascii="Arial" w:hAnsi="Arial" w:cs="Arial"/>
        </w:rPr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B625AB" w:rsidRPr="00C65EF7" w:rsidRDefault="00C65EF7" w:rsidP="00C65EF7">
      <w:pPr>
        <w:tabs>
          <w:tab w:val="left" w:pos="926"/>
        </w:tabs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 xml:space="preserve">г) </w:t>
      </w:r>
      <w:r w:rsidR="00B625AB" w:rsidRPr="00C65EF7">
        <w:rPr>
          <w:rFonts w:ascii="Arial" w:hAnsi="Arial" w:cs="Arial"/>
        </w:rPr>
        <w:t>праздничное освещение (иллюминация) улиц, площадей, фасадов зданий и сооружений, в том числе: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праздничная подсветка фасадов зданий;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иллюминационные гирлянды и кронштейны;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подсветка зеленых насаждений;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праздничное и тематическое оформление пассажирского транспорта;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государственные и муниципальные флаги, государственная и муниципальная символика;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декоративные флаги, флажки, стяги;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информационные и тематические материалы на рекламных конструкциях;</w:t>
      </w:r>
    </w:p>
    <w:p w:rsidR="00B625AB" w:rsidRPr="00C65EF7" w:rsidRDefault="00B625AB" w:rsidP="00C65EF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B625AB" w:rsidRPr="00C65EF7" w:rsidRDefault="00C22847" w:rsidP="00C65EF7">
      <w:pPr>
        <w:widowControl w:val="0"/>
        <w:tabs>
          <w:tab w:val="left" w:pos="12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B625AB" w:rsidRPr="00C65EF7" w:rsidRDefault="00C22847" w:rsidP="00C65EF7">
      <w:pPr>
        <w:widowControl w:val="0"/>
        <w:tabs>
          <w:tab w:val="left" w:pos="127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250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 xml:space="preserve"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</w:t>
      </w:r>
      <w:r w:rsidR="00B625AB" w:rsidRPr="00C65EF7">
        <w:rPr>
          <w:rFonts w:ascii="Arial" w:hAnsi="Arial" w:cs="Arial"/>
        </w:rPr>
        <w:lastRenderedPageBreak/>
        <w:t>участников дорожного движения.</w:t>
      </w:r>
    </w:p>
    <w:p w:rsidR="00B625AB" w:rsidRPr="00C65EF7" w:rsidRDefault="00C22847" w:rsidP="00C65EF7">
      <w:pPr>
        <w:widowControl w:val="0"/>
        <w:tabs>
          <w:tab w:val="left" w:pos="125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251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65EF7" w:rsidRPr="00C65EF7" w:rsidRDefault="00C22847" w:rsidP="00C65EF7">
      <w:pPr>
        <w:widowControl w:val="0"/>
        <w:tabs>
          <w:tab w:val="left" w:pos="138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252</w:t>
      </w:r>
      <w:r w:rsidR="00C65EF7" w:rsidRPr="00C65EF7">
        <w:rPr>
          <w:rFonts w:ascii="Arial" w:hAnsi="Arial" w:cs="Arial"/>
        </w:rPr>
        <w:t xml:space="preserve">. </w:t>
      </w:r>
      <w:r w:rsidR="00B625AB" w:rsidRPr="00C65EF7">
        <w:rPr>
          <w:rFonts w:ascii="Arial" w:hAnsi="Arial" w:cs="Arial"/>
        </w:rPr>
        <w:t xml:space="preserve">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B625AB" w:rsidRPr="00C65EF7">
        <w:rPr>
          <w:rFonts w:ascii="Arial" w:hAnsi="Arial" w:cs="Arial"/>
        </w:rPr>
        <w:t>утверж</w:t>
      </w:r>
      <w:r w:rsidR="00C65EF7" w:rsidRPr="00C65EF7">
        <w:rPr>
          <w:rFonts w:ascii="Arial" w:hAnsi="Arial" w:cs="Arial"/>
        </w:rPr>
        <w:t>даемыми</w:t>
      </w:r>
      <w:proofErr w:type="gramEnd"/>
      <w:r w:rsidR="00C65EF7" w:rsidRPr="00C65EF7">
        <w:rPr>
          <w:rFonts w:ascii="Arial" w:hAnsi="Arial" w:cs="Arial"/>
        </w:rPr>
        <w:t xml:space="preserve"> уполномоченным органом.</w:t>
      </w:r>
    </w:p>
    <w:p w:rsidR="00B625AB" w:rsidRPr="00C65EF7" w:rsidRDefault="00C22847" w:rsidP="00C65EF7">
      <w:pPr>
        <w:widowControl w:val="0"/>
        <w:tabs>
          <w:tab w:val="left" w:pos="138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253</w:t>
      </w:r>
      <w:r w:rsidR="00C65EF7" w:rsidRPr="00C65EF7">
        <w:rPr>
          <w:rFonts w:ascii="Arial" w:hAnsi="Arial" w:cs="Arial"/>
        </w:rPr>
        <w:t xml:space="preserve">. </w:t>
      </w:r>
      <w:proofErr w:type="gramStart"/>
      <w:r w:rsidR="00B625AB" w:rsidRPr="00C65EF7">
        <w:rPr>
          <w:rFonts w:ascii="Arial" w:hAnsi="Arial" w:cs="Arial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</w:t>
      </w:r>
      <w:r w:rsidR="00C65EF7" w:rsidRPr="00C65EF7">
        <w:rPr>
          <w:rFonts w:ascii="Arial" w:hAnsi="Arial" w:cs="Arial"/>
        </w:rPr>
        <w:t xml:space="preserve"> апреля </w:t>
      </w:r>
      <w:r w:rsidR="00B625AB" w:rsidRPr="00C65EF7">
        <w:rPr>
          <w:rFonts w:ascii="Arial" w:hAnsi="Arial" w:cs="Arial"/>
        </w:rPr>
        <w:t xml:space="preserve">2013 </w:t>
      </w:r>
      <w:r w:rsidR="00C65EF7" w:rsidRPr="00C65EF7">
        <w:rPr>
          <w:rFonts w:ascii="Arial" w:hAnsi="Arial" w:cs="Arial"/>
        </w:rPr>
        <w:t>года №</w:t>
      </w:r>
      <w:r w:rsidR="00B625AB" w:rsidRPr="00C65EF7">
        <w:rPr>
          <w:rFonts w:ascii="Arial" w:hAnsi="Arial" w:cs="Arial"/>
        </w:rPr>
        <w:t>44-ФЗ «О контрактной системе в сфере закупок товаров, работ, услуг</w:t>
      </w:r>
      <w:proofErr w:type="gramEnd"/>
      <w:r w:rsidR="00B625AB" w:rsidRPr="00C65EF7">
        <w:rPr>
          <w:rFonts w:ascii="Arial" w:hAnsi="Arial" w:cs="Arial"/>
        </w:rPr>
        <w:t xml:space="preserve"> для обеспечения государственных и муниципальных нужд».</w:t>
      </w:r>
    </w:p>
    <w:p w:rsidR="00B625AB" w:rsidRPr="00C22847" w:rsidRDefault="00B625AB" w:rsidP="00C22847">
      <w:pPr>
        <w:ind w:firstLine="709"/>
        <w:jc w:val="both"/>
        <w:rPr>
          <w:rFonts w:ascii="Arial" w:hAnsi="Arial" w:cs="Arial"/>
        </w:rPr>
      </w:pPr>
      <w:r w:rsidRPr="00C65EF7">
        <w:rPr>
          <w:rFonts w:ascii="Arial" w:hAnsi="Arial" w:cs="Arial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</w:t>
      </w:r>
      <w:r w:rsidR="00C22847">
        <w:rPr>
          <w:rFonts w:ascii="Arial" w:hAnsi="Arial" w:cs="Arial"/>
        </w:rPr>
        <w:t>енные элементы благоустройства.</w:t>
      </w:r>
    </w:p>
    <w:sectPr w:rsidR="00B625AB" w:rsidRPr="00C22847" w:rsidSect="00A847DA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E4" w:rsidRDefault="00A469E4" w:rsidP="00406E90">
      <w:r>
        <w:separator/>
      </w:r>
    </w:p>
  </w:endnote>
  <w:endnote w:type="continuationSeparator" w:id="0">
    <w:p w:rsidR="00A469E4" w:rsidRDefault="00A469E4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E4" w:rsidRDefault="00A469E4" w:rsidP="00406E90">
      <w:r>
        <w:separator/>
      </w:r>
    </w:p>
  </w:footnote>
  <w:footnote w:type="continuationSeparator" w:id="0">
    <w:p w:rsidR="00A469E4" w:rsidRDefault="00A469E4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E4" w:rsidRDefault="00A469E4" w:rsidP="00594AC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469E4" w:rsidRDefault="00A469E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B87"/>
    <w:multiLevelType w:val="multilevel"/>
    <w:tmpl w:val="20F828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3610E"/>
    <w:multiLevelType w:val="multilevel"/>
    <w:tmpl w:val="45B45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117FD"/>
    <w:multiLevelType w:val="multilevel"/>
    <w:tmpl w:val="091CD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0C783D"/>
    <w:multiLevelType w:val="multilevel"/>
    <w:tmpl w:val="2E329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15B30"/>
    <w:multiLevelType w:val="multilevel"/>
    <w:tmpl w:val="F6304E8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66E82"/>
    <w:multiLevelType w:val="multilevel"/>
    <w:tmpl w:val="8408C56A"/>
    <w:lvl w:ilvl="0">
      <w:start w:val="2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C7CB3"/>
    <w:multiLevelType w:val="multilevel"/>
    <w:tmpl w:val="5450F42E"/>
    <w:lvl w:ilvl="0">
      <w:start w:val="2021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383EC1"/>
    <w:multiLevelType w:val="multilevel"/>
    <w:tmpl w:val="630A0418"/>
    <w:lvl w:ilvl="0">
      <w:start w:val="4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32F4F"/>
    <w:multiLevelType w:val="multilevel"/>
    <w:tmpl w:val="55B4347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A72C53"/>
    <w:multiLevelType w:val="multilevel"/>
    <w:tmpl w:val="685AB5A4"/>
    <w:lvl w:ilvl="0">
      <w:start w:val="2021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AA1E2C"/>
    <w:multiLevelType w:val="multilevel"/>
    <w:tmpl w:val="711CB7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742881"/>
    <w:multiLevelType w:val="multilevel"/>
    <w:tmpl w:val="0CCAF11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C94EB9"/>
    <w:multiLevelType w:val="multilevel"/>
    <w:tmpl w:val="968E7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792696"/>
    <w:multiLevelType w:val="multilevel"/>
    <w:tmpl w:val="01740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B06473"/>
    <w:multiLevelType w:val="multilevel"/>
    <w:tmpl w:val="9A6A6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CB3C7A"/>
    <w:multiLevelType w:val="multilevel"/>
    <w:tmpl w:val="A83EBB1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11238A"/>
    <w:multiLevelType w:val="multilevel"/>
    <w:tmpl w:val="46EAF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675766"/>
    <w:multiLevelType w:val="multilevel"/>
    <w:tmpl w:val="74FEC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340FB8"/>
    <w:multiLevelType w:val="multilevel"/>
    <w:tmpl w:val="784A2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2559F2"/>
    <w:multiLevelType w:val="multilevel"/>
    <w:tmpl w:val="D3945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3C65D4"/>
    <w:multiLevelType w:val="multilevel"/>
    <w:tmpl w:val="763EA27E"/>
    <w:lvl w:ilvl="0">
      <w:start w:val="2021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3E3CE4"/>
    <w:multiLevelType w:val="multilevel"/>
    <w:tmpl w:val="5D5AC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14219A"/>
    <w:multiLevelType w:val="multilevel"/>
    <w:tmpl w:val="B6126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CD3C0D"/>
    <w:multiLevelType w:val="multilevel"/>
    <w:tmpl w:val="14263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4D595C"/>
    <w:multiLevelType w:val="multilevel"/>
    <w:tmpl w:val="ACF6D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916335"/>
    <w:multiLevelType w:val="multilevel"/>
    <w:tmpl w:val="6A001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9E3258"/>
    <w:multiLevelType w:val="multilevel"/>
    <w:tmpl w:val="2BBAF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1165B3"/>
    <w:multiLevelType w:val="multilevel"/>
    <w:tmpl w:val="AB4CF6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8959B5"/>
    <w:multiLevelType w:val="multilevel"/>
    <w:tmpl w:val="7F069912"/>
    <w:lvl w:ilvl="0">
      <w:start w:val="6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0B4E89"/>
    <w:multiLevelType w:val="multilevel"/>
    <w:tmpl w:val="6A7C8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455D81"/>
    <w:multiLevelType w:val="multilevel"/>
    <w:tmpl w:val="CC1ABCD6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F861BE"/>
    <w:multiLevelType w:val="multilevel"/>
    <w:tmpl w:val="E0C48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8102FD"/>
    <w:multiLevelType w:val="multilevel"/>
    <w:tmpl w:val="9B86E7D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170DFE"/>
    <w:multiLevelType w:val="multilevel"/>
    <w:tmpl w:val="F30CA778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C66925"/>
    <w:multiLevelType w:val="multilevel"/>
    <w:tmpl w:val="FC1C598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816372"/>
    <w:multiLevelType w:val="multilevel"/>
    <w:tmpl w:val="9CB2F7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4563E8"/>
    <w:multiLevelType w:val="multilevel"/>
    <w:tmpl w:val="34BA2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E371DA"/>
    <w:multiLevelType w:val="multilevel"/>
    <w:tmpl w:val="1C789A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0A53A8"/>
    <w:multiLevelType w:val="multilevel"/>
    <w:tmpl w:val="24D2F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BA164E"/>
    <w:multiLevelType w:val="multilevel"/>
    <w:tmpl w:val="C1C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E03549"/>
    <w:multiLevelType w:val="multilevel"/>
    <w:tmpl w:val="05145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A41E0A"/>
    <w:multiLevelType w:val="multilevel"/>
    <w:tmpl w:val="306E57EA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39789D"/>
    <w:multiLevelType w:val="multilevel"/>
    <w:tmpl w:val="E1E80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D37A83"/>
    <w:multiLevelType w:val="multilevel"/>
    <w:tmpl w:val="8BCEE8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0413E8"/>
    <w:multiLevelType w:val="multilevel"/>
    <w:tmpl w:val="A1328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D63C3D"/>
    <w:multiLevelType w:val="multilevel"/>
    <w:tmpl w:val="8080220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1FC1469"/>
    <w:multiLevelType w:val="multilevel"/>
    <w:tmpl w:val="6C66F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6E60F4"/>
    <w:multiLevelType w:val="multilevel"/>
    <w:tmpl w:val="82FA3B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100775"/>
    <w:multiLevelType w:val="multilevel"/>
    <w:tmpl w:val="9E885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A4A30F2"/>
    <w:multiLevelType w:val="multilevel"/>
    <w:tmpl w:val="D0E09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5C6C06"/>
    <w:multiLevelType w:val="multilevel"/>
    <w:tmpl w:val="EDE4E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A9630B"/>
    <w:multiLevelType w:val="multilevel"/>
    <w:tmpl w:val="B3B6C8E2"/>
    <w:lvl w:ilvl="0">
      <w:start w:val="7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8C3AB5"/>
    <w:multiLevelType w:val="multilevel"/>
    <w:tmpl w:val="F6F222FA"/>
    <w:lvl w:ilvl="0">
      <w:start w:val="1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F2D3F7F"/>
    <w:multiLevelType w:val="multilevel"/>
    <w:tmpl w:val="6CEC1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9"/>
  </w:num>
  <w:num w:numId="5">
    <w:abstractNumId w:val="45"/>
  </w:num>
  <w:num w:numId="6">
    <w:abstractNumId w:val="20"/>
  </w:num>
  <w:num w:numId="7">
    <w:abstractNumId w:val="36"/>
  </w:num>
  <w:num w:numId="8">
    <w:abstractNumId w:val="3"/>
  </w:num>
  <w:num w:numId="9">
    <w:abstractNumId w:val="23"/>
  </w:num>
  <w:num w:numId="10">
    <w:abstractNumId w:val="40"/>
  </w:num>
  <w:num w:numId="11">
    <w:abstractNumId w:val="1"/>
  </w:num>
  <w:num w:numId="12">
    <w:abstractNumId w:val="41"/>
  </w:num>
  <w:num w:numId="13">
    <w:abstractNumId w:val="4"/>
  </w:num>
  <w:num w:numId="14">
    <w:abstractNumId w:val="48"/>
  </w:num>
  <w:num w:numId="15">
    <w:abstractNumId w:val="26"/>
  </w:num>
  <w:num w:numId="16">
    <w:abstractNumId w:val="38"/>
  </w:num>
  <w:num w:numId="17">
    <w:abstractNumId w:val="11"/>
  </w:num>
  <w:num w:numId="18">
    <w:abstractNumId w:val="49"/>
  </w:num>
  <w:num w:numId="19">
    <w:abstractNumId w:val="6"/>
  </w:num>
  <w:num w:numId="20">
    <w:abstractNumId w:val="8"/>
  </w:num>
  <w:num w:numId="21">
    <w:abstractNumId w:val="28"/>
  </w:num>
  <w:num w:numId="22">
    <w:abstractNumId w:val="44"/>
  </w:num>
  <w:num w:numId="23">
    <w:abstractNumId w:val="12"/>
  </w:num>
  <w:num w:numId="24">
    <w:abstractNumId w:val="13"/>
  </w:num>
  <w:num w:numId="25">
    <w:abstractNumId w:val="5"/>
  </w:num>
  <w:num w:numId="26">
    <w:abstractNumId w:val="52"/>
  </w:num>
  <w:num w:numId="27">
    <w:abstractNumId w:val="16"/>
  </w:num>
  <w:num w:numId="28">
    <w:abstractNumId w:val="7"/>
  </w:num>
  <w:num w:numId="29">
    <w:abstractNumId w:val="21"/>
  </w:num>
  <w:num w:numId="30">
    <w:abstractNumId w:val="9"/>
  </w:num>
  <w:num w:numId="31">
    <w:abstractNumId w:val="51"/>
  </w:num>
  <w:num w:numId="32">
    <w:abstractNumId w:val="24"/>
  </w:num>
  <w:num w:numId="33">
    <w:abstractNumId w:val="37"/>
  </w:num>
  <w:num w:numId="34">
    <w:abstractNumId w:val="50"/>
  </w:num>
  <w:num w:numId="35">
    <w:abstractNumId w:val="30"/>
  </w:num>
  <w:num w:numId="36">
    <w:abstractNumId w:val="14"/>
  </w:num>
  <w:num w:numId="37">
    <w:abstractNumId w:val="43"/>
  </w:num>
  <w:num w:numId="38">
    <w:abstractNumId w:val="54"/>
  </w:num>
  <w:num w:numId="39">
    <w:abstractNumId w:val="22"/>
  </w:num>
  <w:num w:numId="40">
    <w:abstractNumId w:val="35"/>
  </w:num>
  <w:num w:numId="41">
    <w:abstractNumId w:val="47"/>
  </w:num>
  <w:num w:numId="42">
    <w:abstractNumId w:val="33"/>
  </w:num>
  <w:num w:numId="43">
    <w:abstractNumId w:val="19"/>
  </w:num>
  <w:num w:numId="44">
    <w:abstractNumId w:val="15"/>
  </w:num>
  <w:num w:numId="45">
    <w:abstractNumId w:val="27"/>
  </w:num>
  <w:num w:numId="46">
    <w:abstractNumId w:val="18"/>
  </w:num>
  <w:num w:numId="47">
    <w:abstractNumId w:val="53"/>
  </w:num>
  <w:num w:numId="48">
    <w:abstractNumId w:val="25"/>
  </w:num>
  <w:num w:numId="49">
    <w:abstractNumId w:val="31"/>
  </w:num>
  <w:num w:numId="50">
    <w:abstractNumId w:val="46"/>
  </w:num>
  <w:num w:numId="51">
    <w:abstractNumId w:val="29"/>
  </w:num>
  <w:num w:numId="52">
    <w:abstractNumId w:val="42"/>
  </w:num>
  <w:num w:numId="53">
    <w:abstractNumId w:val="2"/>
  </w:num>
  <w:num w:numId="54">
    <w:abstractNumId w:val="32"/>
  </w:num>
  <w:num w:numId="55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0377"/>
    <w:rsid w:val="00021FC0"/>
    <w:rsid w:val="00023B13"/>
    <w:rsid w:val="00025977"/>
    <w:rsid w:val="000260EC"/>
    <w:rsid w:val="000808CD"/>
    <w:rsid w:val="00085A46"/>
    <w:rsid w:val="00094570"/>
    <w:rsid w:val="000A2263"/>
    <w:rsid w:val="000A2C20"/>
    <w:rsid w:val="000C31A8"/>
    <w:rsid w:val="000E0404"/>
    <w:rsid w:val="000F1ECF"/>
    <w:rsid w:val="0010009D"/>
    <w:rsid w:val="00100631"/>
    <w:rsid w:val="00100D5D"/>
    <w:rsid w:val="001010A0"/>
    <w:rsid w:val="0010113D"/>
    <w:rsid w:val="0011736F"/>
    <w:rsid w:val="001226E2"/>
    <w:rsid w:val="00162F38"/>
    <w:rsid w:val="00175100"/>
    <w:rsid w:val="001836E9"/>
    <w:rsid w:val="001A2F79"/>
    <w:rsid w:val="001B451D"/>
    <w:rsid w:val="001C19AB"/>
    <w:rsid w:val="00220E0A"/>
    <w:rsid w:val="0022296D"/>
    <w:rsid w:val="002440B8"/>
    <w:rsid w:val="00262334"/>
    <w:rsid w:val="00263D02"/>
    <w:rsid w:val="0028190D"/>
    <w:rsid w:val="00284DB4"/>
    <w:rsid w:val="00295820"/>
    <w:rsid w:val="002A5264"/>
    <w:rsid w:val="002B44E2"/>
    <w:rsid w:val="002D0113"/>
    <w:rsid w:val="002E7923"/>
    <w:rsid w:val="0032447F"/>
    <w:rsid w:val="0033379D"/>
    <w:rsid w:val="00351EDF"/>
    <w:rsid w:val="0035746C"/>
    <w:rsid w:val="0036320A"/>
    <w:rsid w:val="0037403E"/>
    <w:rsid w:val="00376DC5"/>
    <w:rsid w:val="00377B1C"/>
    <w:rsid w:val="00384784"/>
    <w:rsid w:val="00393A52"/>
    <w:rsid w:val="003A25EB"/>
    <w:rsid w:val="003A57DD"/>
    <w:rsid w:val="003B0808"/>
    <w:rsid w:val="003B33F9"/>
    <w:rsid w:val="003C229C"/>
    <w:rsid w:val="003D0E4B"/>
    <w:rsid w:val="003E1B1F"/>
    <w:rsid w:val="003F72A8"/>
    <w:rsid w:val="00406E90"/>
    <w:rsid w:val="00415128"/>
    <w:rsid w:val="00432C8A"/>
    <w:rsid w:val="00445BC0"/>
    <w:rsid w:val="00460359"/>
    <w:rsid w:val="00465BD7"/>
    <w:rsid w:val="00473E39"/>
    <w:rsid w:val="004775DC"/>
    <w:rsid w:val="004807A6"/>
    <w:rsid w:val="0048688B"/>
    <w:rsid w:val="004901A0"/>
    <w:rsid w:val="004B25BF"/>
    <w:rsid w:val="004B6752"/>
    <w:rsid w:val="004C1DBD"/>
    <w:rsid w:val="004C78EF"/>
    <w:rsid w:val="004E2ABC"/>
    <w:rsid w:val="0050661D"/>
    <w:rsid w:val="00525B85"/>
    <w:rsid w:val="00536FD2"/>
    <w:rsid w:val="00547421"/>
    <w:rsid w:val="00594AC6"/>
    <w:rsid w:val="005C14D1"/>
    <w:rsid w:val="005C2D27"/>
    <w:rsid w:val="005E4805"/>
    <w:rsid w:val="005F503C"/>
    <w:rsid w:val="00601E22"/>
    <w:rsid w:val="00610234"/>
    <w:rsid w:val="00622572"/>
    <w:rsid w:val="00677422"/>
    <w:rsid w:val="006779AB"/>
    <w:rsid w:val="00691338"/>
    <w:rsid w:val="00691D3D"/>
    <w:rsid w:val="0069548A"/>
    <w:rsid w:val="006A0D00"/>
    <w:rsid w:val="006A2580"/>
    <w:rsid w:val="006B1BA6"/>
    <w:rsid w:val="006B27E9"/>
    <w:rsid w:val="006B6116"/>
    <w:rsid w:val="006C4745"/>
    <w:rsid w:val="006E05CB"/>
    <w:rsid w:val="006F0133"/>
    <w:rsid w:val="0076353D"/>
    <w:rsid w:val="007A1233"/>
    <w:rsid w:val="007B4C78"/>
    <w:rsid w:val="007D7650"/>
    <w:rsid w:val="007E7A1B"/>
    <w:rsid w:val="00813241"/>
    <w:rsid w:val="00831155"/>
    <w:rsid w:val="00831948"/>
    <w:rsid w:val="00833794"/>
    <w:rsid w:val="00850068"/>
    <w:rsid w:val="0086496D"/>
    <w:rsid w:val="0086619E"/>
    <w:rsid w:val="00866F80"/>
    <w:rsid w:val="00875853"/>
    <w:rsid w:val="00887F81"/>
    <w:rsid w:val="008A2D94"/>
    <w:rsid w:val="008B0986"/>
    <w:rsid w:val="008C3F0C"/>
    <w:rsid w:val="00901E93"/>
    <w:rsid w:val="00904CAB"/>
    <w:rsid w:val="00915A12"/>
    <w:rsid w:val="009279B5"/>
    <w:rsid w:val="00930381"/>
    <w:rsid w:val="00931D92"/>
    <w:rsid w:val="00935631"/>
    <w:rsid w:val="00946F0B"/>
    <w:rsid w:val="00961394"/>
    <w:rsid w:val="0096506D"/>
    <w:rsid w:val="00976E37"/>
    <w:rsid w:val="00982AC6"/>
    <w:rsid w:val="009973C6"/>
    <w:rsid w:val="009A17FE"/>
    <w:rsid w:val="009B11B4"/>
    <w:rsid w:val="009B31DB"/>
    <w:rsid w:val="009B52B0"/>
    <w:rsid w:val="009C263F"/>
    <w:rsid w:val="009C4183"/>
    <w:rsid w:val="009C4B2D"/>
    <w:rsid w:val="009D07EB"/>
    <w:rsid w:val="009F43CF"/>
    <w:rsid w:val="009F5D90"/>
    <w:rsid w:val="00A016A6"/>
    <w:rsid w:val="00A04B10"/>
    <w:rsid w:val="00A250BC"/>
    <w:rsid w:val="00A378FC"/>
    <w:rsid w:val="00A469E4"/>
    <w:rsid w:val="00A50545"/>
    <w:rsid w:val="00A672BD"/>
    <w:rsid w:val="00A742CB"/>
    <w:rsid w:val="00A80C17"/>
    <w:rsid w:val="00A847DA"/>
    <w:rsid w:val="00A95EDC"/>
    <w:rsid w:val="00AA1E8B"/>
    <w:rsid w:val="00AC787E"/>
    <w:rsid w:val="00AD3E78"/>
    <w:rsid w:val="00AD496D"/>
    <w:rsid w:val="00AD56AC"/>
    <w:rsid w:val="00AF2731"/>
    <w:rsid w:val="00B20F28"/>
    <w:rsid w:val="00B26747"/>
    <w:rsid w:val="00B309B2"/>
    <w:rsid w:val="00B460B7"/>
    <w:rsid w:val="00B625AB"/>
    <w:rsid w:val="00B81D54"/>
    <w:rsid w:val="00BF2BED"/>
    <w:rsid w:val="00C22847"/>
    <w:rsid w:val="00C2360D"/>
    <w:rsid w:val="00C65EF7"/>
    <w:rsid w:val="00C90327"/>
    <w:rsid w:val="00CA4155"/>
    <w:rsid w:val="00CA7961"/>
    <w:rsid w:val="00CB1125"/>
    <w:rsid w:val="00D005FE"/>
    <w:rsid w:val="00D03C80"/>
    <w:rsid w:val="00D266E2"/>
    <w:rsid w:val="00D6018B"/>
    <w:rsid w:val="00D73CD3"/>
    <w:rsid w:val="00D942D4"/>
    <w:rsid w:val="00DA5650"/>
    <w:rsid w:val="00DB32B3"/>
    <w:rsid w:val="00DB555F"/>
    <w:rsid w:val="00DE24E3"/>
    <w:rsid w:val="00DF6EE6"/>
    <w:rsid w:val="00E049D9"/>
    <w:rsid w:val="00E0722C"/>
    <w:rsid w:val="00E33635"/>
    <w:rsid w:val="00E35630"/>
    <w:rsid w:val="00E4795B"/>
    <w:rsid w:val="00E631C4"/>
    <w:rsid w:val="00E9205B"/>
    <w:rsid w:val="00EB48D6"/>
    <w:rsid w:val="00EB6627"/>
    <w:rsid w:val="00EB78BE"/>
    <w:rsid w:val="00EC3D59"/>
    <w:rsid w:val="00ED6AD7"/>
    <w:rsid w:val="00F14121"/>
    <w:rsid w:val="00F36BF7"/>
    <w:rsid w:val="00F62349"/>
    <w:rsid w:val="00F70710"/>
    <w:rsid w:val="00F71B1A"/>
    <w:rsid w:val="00F71E17"/>
    <w:rsid w:val="00FB44B6"/>
    <w:rsid w:val="00FE51AA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customStyle="1" w:styleId="Standard">
    <w:name w:val="Standard"/>
    <w:rsid w:val="00594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3">
    <w:name w:val="Table Grid"/>
    <w:basedOn w:val="a2"/>
    <w:uiPriority w:val="59"/>
    <w:rsid w:val="00EB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Верхний колонтитул1"/>
    <w:basedOn w:val="a"/>
    <w:rsid w:val="00A672B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672B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672BD"/>
    <w:pPr>
      <w:spacing w:before="100" w:beforeAutospacing="1" w:after="100" w:afterAutospacing="1"/>
    </w:pPr>
  </w:style>
  <w:style w:type="character" w:customStyle="1" w:styleId="18">
    <w:name w:val="1"/>
    <w:basedOn w:val="a1"/>
    <w:rsid w:val="00A672BD"/>
  </w:style>
  <w:style w:type="paragraph" w:styleId="aff4">
    <w:name w:val="List Paragraph"/>
    <w:basedOn w:val="a"/>
    <w:uiPriority w:val="34"/>
    <w:qFormat/>
    <w:rsid w:val="0048688B"/>
    <w:pPr>
      <w:ind w:left="720"/>
      <w:contextualSpacing/>
    </w:pPr>
  </w:style>
  <w:style w:type="paragraph" w:styleId="aff5">
    <w:name w:val="Normal (Web)"/>
    <w:basedOn w:val="a"/>
    <w:uiPriority w:val="99"/>
    <w:unhideWhenUsed/>
    <w:rsid w:val="0048688B"/>
    <w:pPr>
      <w:spacing w:before="100" w:beforeAutospacing="1" w:after="100" w:afterAutospacing="1"/>
    </w:pPr>
  </w:style>
  <w:style w:type="character" w:customStyle="1" w:styleId="2">
    <w:name w:val="Основной текст (2)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6">
    <w:name w:val="Сноска_"/>
    <w:basedOn w:val="a1"/>
    <w:link w:val="aff7"/>
    <w:rsid w:val="00B625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Сноска + 12 pt;Курсив"/>
    <w:basedOn w:val="aff6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Сноска + 12 pt"/>
    <w:basedOn w:val="aff6"/>
    <w:rsid w:val="00B625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1"/>
    <w:link w:val="21"/>
    <w:rsid w:val="00B625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Сноска (2) + Не курсив"/>
    <w:basedOn w:val="20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Сноска (2) + 11 pt;Не курсив"/>
    <w:basedOn w:val="20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1"/>
    <w:link w:val="32"/>
    <w:rsid w:val="00B625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9">
    <w:name w:val="Заголовок №1_"/>
    <w:basedOn w:val="a1"/>
    <w:link w:val="1a"/>
    <w:rsid w:val="00B625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_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;Не курсив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B625A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3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3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B625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-1pt">
    <w:name w:val="Основной текст (2) + 9 pt;Полужирный;Интервал -1 pt"/>
    <w:basedOn w:val="23"/>
    <w:rsid w:val="00B6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4pt0">
    <w:name w:val="Основной текст (4) + 14 pt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B62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7">
    <w:name w:val="Сноска"/>
    <w:basedOn w:val="a"/>
    <w:link w:val="aff6"/>
    <w:rsid w:val="00B625A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1">
    <w:name w:val="Сноска (2)"/>
    <w:basedOn w:val="a"/>
    <w:link w:val="20"/>
    <w:rsid w:val="00B625AB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B625AB"/>
    <w:pPr>
      <w:widowControl w:val="0"/>
      <w:shd w:val="clear" w:color="auto" w:fill="FFFFFF"/>
      <w:spacing w:after="3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1a">
    <w:name w:val="Заголовок №1"/>
    <w:basedOn w:val="a"/>
    <w:link w:val="19"/>
    <w:rsid w:val="00B625A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B625AB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B625AB"/>
    <w:pPr>
      <w:widowControl w:val="0"/>
      <w:shd w:val="clear" w:color="auto" w:fill="FFFFFF"/>
      <w:spacing w:before="300" w:line="322" w:lineRule="exact"/>
      <w:ind w:firstLine="600"/>
      <w:jc w:val="both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B625A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customStyle="1" w:styleId="Standard">
    <w:name w:val="Standard"/>
    <w:rsid w:val="00594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3">
    <w:name w:val="Table Grid"/>
    <w:basedOn w:val="a2"/>
    <w:uiPriority w:val="59"/>
    <w:rsid w:val="00EB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Верхний колонтитул1"/>
    <w:basedOn w:val="a"/>
    <w:rsid w:val="00A672B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672B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672BD"/>
    <w:pPr>
      <w:spacing w:before="100" w:beforeAutospacing="1" w:after="100" w:afterAutospacing="1"/>
    </w:pPr>
  </w:style>
  <w:style w:type="character" w:customStyle="1" w:styleId="18">
    <w:name w:val="1"/>
    <w:basedOn w:val="a1"/>
    <w:rsid w:val="00A672BD"/>
  </w:style>
  <w:style w:type="paragraph" w:styleId="aff4">
    <w:name w:val="List Paragraph"/>
    <w:basedOn w:val="a"/>
    <w:uiPriority w:val="34"/>
    <w:qFormat/>
    <w:rsid w:val="0048688B"/>
    <w:pPr>
      <w:ind w:left="720"/>
      <w:contextualSpacing/>
    </w:pPr>
  </w:style>
  <w:style w:type="paragraph" w:styleId="aff5">
    <w:name w:val="Normal (Web)"/>
    <w:basedOn w:val="a"/>
    <w:uiPriority w:val="99"/>
    <w:unhideWhenUsed/>
    <w:rsid w:val="0048688B"/>
    <w:pPr>
      <w:spacing w:before="100" w:beforeAutospacing="1" w:after="100" w:afterAutospacing="1"/>
    </w:pPr>
  </w:style>
  <w:style w:type="character" w:customStyle="1" w:styleId="2">
    <w:name w:val="Основной текст (2)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6">
    <w:name w:val="Сноска_"/>
    <w:basedOn w:val="a1"/>
    <w:link w:val="aff7"/>
    <w:rsid w:val="00B625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Сноска + 12 pt;Курсив"/>
    <w:basedOn w:val="aff6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Сноска + 12 pt"/>
    <w:basedOn w:val="aff6"/>
    <w:rsid w:val="00B625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1"/>
    <w:link w:val="21"/>
    <w:rsid w:val="00B625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Сноска (2) + Не курсив"/>
    <w:basedOn w:val="20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Сноска (2) + 11 pt;Не курсив"/>
    <w:basedOn w:val="20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1"/>
    <w:link w:val="32"/>
    <w:rsid w:val="00B625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9">
    <w:name w:val="Заголовок №1_"/>
    <w:basedOn w:val="a1"/>
    <w:link w:val="1a"/>
    <w:rsid w:val="00B625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_"/>
    <w:basedOn w:val="a1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;Не курсив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B625A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B6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3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sid w:val="00B6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3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B625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-1pt">
    <w:name w:val="Основной текст (2) + 9 pt;Полужирный;Интервал -1 pt"/>
    <w:basedOn w:val="23"/>
    <w:rsid w:val="00B6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4pt0">
    <w:name w:val="Основной текст (4) + 14 pt"/>
    <w:basedOn w:val="41"/>
    <w:rsid w:val="00B62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B62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7">
    <w:name w:val="Сноска"/>
    <w:basedOn w:val="a"/>
    <w:link w:val="aff6"/>
    <w:rsid w:val="00B625A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1">
    <w:name w:val="Сноска (2)"/>
    <w:basedOn w:val="a"/>
    <w:link w:val="20"/>
    <w:rsid w:val="00B625AB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B625AB"/>
    <w:pPr>
      <w:widowControl w:val="0"/>
      <w:shd w:val="clear" w:color="auto" w:fill="FFFFFF"/>
      <w:spacing w:after="3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1a">
    <w:name w:val="Заголовок №1"/>
    <w:basedOn w:val="a"/>
    <w:link w:val="19"/>
    <w:rsid w:val="00B625A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B625AB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B625AB"/>
    <w:pPr>
      <w:widowControl w:val="0"/>
      <w:shd w:val="clear" w:color="auto" w:fill="FFFFFF"/>
      <w:spacing w:before="300" w:line="322" w:lineRule="exact"/>
      <w:ind w:firstLine="600"/>
      <w:jc w:val="both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B625A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A4CC-C15C-455A-ADDE-07381DA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50</Pages>
  <Words>22551</Words>
  <Characters>128547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77</cp:revision>
  <cp:lastPrinted>2021-10-20T01:04:00Z</cp:lastPrinted>
  <dcterms:created xsi:type="dcterms:W3CDTF">2022-10-28T00:55:00Z</dcterms:created>
  <dcterms:modified xsi:type="dcterms:W3CDTF">2022-12-23T01:01:00Z</dcterms:modified>
</cp:coreProperties>
</file>