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D8" w:rsidRDefault="00F56FD8" w:rsidP="00F56FD8">
      <w:pPr>
        <w:pStyle w:val="a3"/>
        <w:spacing w:before="120"/>
        <w:rPr>
          <w:rFonts w:ascii="Times New Roman" w:eastAsia="Times New Roman" w:hAnsi="Times New Roman" w:cs="Times New Roman"/>
          <w:sz w:val="28"/>
          <w:lang w:eastAsia="ar-SA"/>
        </w:rPr>
      </w:pPr>
      <w:r w:rsidRPr="00597FF4">
        <w:rPr>
          <w:rFonts w:ascii="Times New Roman" w:eastAsia="Times New Roman" w:hAnsi="Times New Roman" w:cs="Times New Roman"/>
          <w:sz w:val="28"/>
          <w:lang w:eastAsia="ar-SA"/>
        </w:rPr>
        <w:t>РОССИЙСКАЯ ФЕДЕРАЦИЯ</w:t>
      </w:r>
    </w:p>
    <w:p w:rsidR="00F56FD8" w:rsidRPr="00597FF4" w:rsidRDefault="00F56FD8" w:rsidP="00F56FD8">
      <w:pPr>
        <w:pStyle w:val="a3"/>
        <w:spacing w:before="0" w:after="0"/>
        <w:rPr>
          <w:rFonts w:ascii="Times New Roman" w:eastAsia="Times New Roman" w:hAnsi="Times New Roman" w:cs="Times New Roman"/>
          <w:sz w:val="28"/>
          <w:lang w:eastAsia="ar-SA"/>
        </w:rPr>
      </w:pPr>
      <w:r w:rsidRPr="00597FF4">
        <w:rPr>
          <w:rFonts w:ascii="Times New Roman" w:eastAsia="Times New Roman" w:hAnsi="Times New Roman" w:cs="Times New Roman"/>
          <w:sz w:val="28"/>
          <w:lang w:eastAsia="ar-SA"/>
        </w:rPr>
        <w:t>ИРКУТСКАЯ ОБЛАСТЬ ИРКУТСКИЙ РАЙОН</w:t>
      </w:r>
    </w:p>
    <w:p w:rsidR="00F56FD8" w:rsidRPr="003C6A00" w:rsidRDefault="00F56FD8" w:rsidP="00F56FD8">
      <w:pPr>
        <w:spacing w:before="120"/>
        <w:jc w:val="center"/>
        <w:rPr>
          <w:rFonts w:eastAsia="Times New Roman"/>
          <w:sz w:val="28"/>
          <w:szCs w:val="28"/>
          <w:lang w:eastAsia="ar-SA"/>
        </w:rPr>
      </w:pPr>
      <w:r w:rsidRPr="003C6A00">
        <w:rPr>
          <w:rFonts w:eastAsia="Times New Roman"/>
          <w:sz w:val="28"/>
          <w:szCs w:val="28"/>
          <w:lang w:eastAsia="ar-SA"/>
        </w:rPr>
        <w:t>УШАКОВСКОЕ МУНИЦИПАЛЬНОЕ ОБРАЗОВАНИЕ</w:t>
      </w:r>
    </w:p>
    <w:p w:rsidR="00F56FD8" w:rsidRPr="005B0B87" w:rsidRDefault="00F56FD8" w:rsidP="00F56FD8">
      <w:pPr>
        <w:spacing w:before="120"/>
        <w:jc w:val="center"/>
        <w:rPr>
          <w:rFonts w:eastAsia="Times New Roman"/>
          <w:b/>
          <w:sz w:val="28"/>
          <w:szCs w:val="28"/>
          <w:lang w:eastAsia="ar-SA"/>
        </w:rPr>
      </w:pPr>
      <w:r w:rsidRPr="005B0B87">
        <w:rPr>
          <w:rFonts w:eastAsia="Times New Roman"/>
          <w:b/>
          <w:sz w:val="28"/>
          <w:szCs w:val="28"/>
          <w:lang w:eastAsia="ar-SA"/>
        </w:rPr>
        <w:t>АДМИНИСТРАЦИЯ</w:t>
      </w:r>
    </w:p>
    <w:p w:rsidR="00F56FD8" w:rsidRPr="003C6A00" w:rsidRDefault="00E32DE4" w:rsidP="00F56FD8">
      <w:pPr>
        <w:rPr>
          <w:rFonts w:eastAsia="Times New Roman"/>
          <w:sz w:val="28"/>
          <w:szCs w:val="28"/>
          <w:lang w:eastAsia="ar-SA"/>
        </w:rPr>
      </w:pPr>
      <w:r>
        <w:rPr>
          <w:rFonts w:eastAsia="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52705</wp:posOffset>
                </wp:positionV>
                <wp:extent cx="5932170" cy="0"/>
                <wp:effectExtent l="7620" t="5080"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A5750" id="_x0000_t32" coordsize="21600,21600" o:spt="32" o:oned="t" path="m,l21600,21600e" filled="f">
                <v:path arrowok="t" fillok="f" o:connecttype="none"/>
                <o:lock v:ext="edit" shapetype="t"/>
              </v:shapetype>
              <v:shape id="AutoShape 2" o:spid="_x0000_s1026" type="#_x0000_t32" style="position:absolute;margin-left:2.85pt;margin-top:4.15pt;width:46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aHQIAADsEAAAOAAAAZHJzL2Uyb0RvYy54bWysU02P2jAQvVfqf7B8h3yQZS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" strokeweight=".25pt"/>
            </w:pict>
          </mc:Fallback>
        </mc:AlternateContent>
      </w:r>
      <w:r>
        <w:rPr>
          <w:rFonts w:eastAsia="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90805</wp:posOffset>
                </wp:positionV>
                <wp:extent cx="5932170" cy="0"/>
                <wp:effectExtent l="17145" t="14605" r="1333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1E8FA" id="AutoShape 3" o:spid="_x0000_s1026" type="#_x0000_t32" style="position:absolute;margin-left:2.85pt;margin-top:7.15pt;width:46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E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" strokeweight="2pt"/>
            </w:pict>
          </mc:Fallback>
        </mc:AlternateContent>
      </w:r>
    </w:p>
    <w:p w:rsidR="00F56FD8" w:rsidRPr="005D23D8" w:rsidRDefault="00F56FD8" w:rsidP="00F56FD8">
      <w:pPr>
        <w:jc w:val="center"/>
        <w:rPr>
          <w:rFonts w:ascii="Arial Rounded MT Bold" w:eastAsia="Times New Roman" w:hAnsi="Arial Rounded MT Bold"/>
          <w:b/>
          <w:bCs/>
          <w:sz w:val="44"/>
          <w:szCs w:val="44"/>
          <w:lang w:eastAsia="ar-SA"/>
        </w:rPr>
      </w:pPr>
      <w:r w:rsidRPr="005D23D8">
        <w:rPr>
          <w:rFonts w:eastAsia="Times New Roman"/>
          <w:b/>
          <w:bCs/>
          <w:sz w:val="44"/>
          <w:szCs w:val="44"/>
          <w:lang w:eastAsia="ar-SA"/>
        </w:rPr>
        <w:t>П</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О</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С</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Т</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А</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Н</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О</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В</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Л</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Е</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Н</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И</w:t>
      </w:r>
      <w:r w:rsidRPr="005D23D8">
        <w:rPr>
          <w:rFonts w:ascii="Arial Rounded MT Bold" w:eastAsia="Times New Roman" w:hAnsi="Arial Rounded MT Bold"/>
          <w:b/>
          <w:bCs/>
          <w:sz w:val="44"/>
          <w:szCs w:val="44"/>
          <w:lang w:eastAsia="ar-SA"/>
        </w:rPr>
        <w:t xml:space="preserve"> </w:t>
      </w:r>
      <w:r w:rsidRPr="005D23D8">
        <w:rPr>
          <w:rFonts w:eastAsia="Times New Roman"/>
          <w:b/>
          <w:bCs/>
          <w:sz w:val="44"/>
          <w:szCs w:val="44"/>
          <w:lang w:eastAsia="ar-SA"/>
        </w:rPr>
        <w:t>Е</w:t>
      </w:r>
      <w:r w:rsidRPr="005D23D8">
        <w:rPr>
          <w:rFonts w:ascii="Arial Rounded MT Bold" w:eastAsia="Times New Roman" w:hAnsi="Arial Rounded MT Bold"/>
          <w:b/>
          <w:bCs/>
          <w:sz w:val="44"/>
          <w:szCs w:val="44"/>
          <w:lang w:eastAsia="ar-SA"/>
        </w:rPr>
        <w:t xml:space="preserve"> </w:t>
      </w:r>
    </w:p>
    <w:p w:rsidR="002E4643" w:rsidRDefault="002E4643" w:rsidP="002E4643">
      <w:pPr>
        <w:pStyle w:val="2"/>
      </w:pPr>
    </w:p>
    <w:p w:rsidR="0003530F" w:rsidRPr="002C3D82" w:rsidRDefault="005D23D8" w:rsidP="00F42D4C">
      <w:pPr>
        <w:pStyle w:val="2"/>
      </w:pPr>
      <w:r w:rsidRPr="002C3D82">
        <w:t xml:space="preserve">от </w:t>
      </w:r>
      <w:r w:rsidR="00DB7904">
        <w:t>12.04.2017</w:t>
      </w:r>
      <w:r w:rsidR="009D2CFA" w:rsidRPr="002C3D82">
        <w:t xml:space="preserve"> г.</w:t>
      </w:r>
      <w:r w:rsidRPr="002C3D82">
        <w:t xml:space="preserve"> № </w:t>
      </w:r>
      <w:r w:rsidR="00DB7904">
        <w:t>121</w:t>
      </w:r>
    </w:p>
    <w:p w:rsidR="00860230" w:rsidRDefault="00860230" w:rsidP="00B74CE5">
      <w:pPr>
        <w:pStyle w:val="2"/>
        <w:rPr>
          <w:rFonts w:eastAsia="Times New Roman"/>
          <w:lang w:eastAsia="ar-SA"/>
        </w:rPr>
      </w:pPr>
      <w:r>
        <w:rPr>
          <w:rFonts w:eastAsia="Times New Roman"/>
          <w:lang w:eastAsia="ar-SA"/>
        </w:rPr>
        <w:t>с. Пивовариха</w:t>
      </w:r>
    </w:p>
    <w:p w:rsidR="00F42D4C" w:rsidRDefault="00F42D4C" w:rsidP="00F42D4C">
      <w:pPr>
        <w:rPr>
          <w:rFonts w:eastAsia="Times New Roman"/>
          <w:sz w:val="28"/>
          <w:lang w:eastAsia="ar-SA"/>
        </w:rPr>
      </w:pPr>
    </w:p>
    <w:p w:rsidR="003B4D05" w:rsidRDefault="003B4D05" w:rsidP="00DB7904">
      <w:pPr>
        <w:ind w:right="3118"/>
        <w:rPr>
          <w:rFonts w:eastAsia="Times New Roman"/>
          <w:sz w:val="28"/>
          <w:lang w:eastAsia="ar-SA"/>
        </w:rPr>
      </w:pPr>
      <w:r>
        <w:rPr>
          <w:rFonts w:eastAsia="Times New Roman"/>
          <w:sz w:val="28"/>
          <w:lang w:eastAsia="ar-SA"/>
        </w:rPr>
        <w:t xml:space="preserve">О </w:t>
      </w:r>
      <w:r w:rsidR="00F56FD8">
        <w:rPr>
          <w:rFonts w:eastAsia="Times New Roman"/>
          <w:sz w:val="28"/>
          <w:lang w:eastAsia="ar-SA"/>
        </w:rPr>
        <w:t xml:space="preserve">назначении публичных слушаний по </w:t>
      </w:r>
      <w:r w:rsidR="001E6957">
        <w:rPr>
          <w:rFonts w:eastAsia="Times New Roman"/>
          <w:sz w:val="28"/>
          <w:lang w:eastAsia="ar-SA"/>
        </w:rPr>
        <w:t>проекту</w:t>
      </w:r>
      <w:r w:rsidR="002B4933">
        <w:rPr>
          <w:rFonts w:eastAsia="Times New Roman"/>
          <w:sz w:val="28"/>
          <w:lang w:eastAsia="ar-SA"/>
        </w:rPr>
        <w:t xml:space="preserve"> </w:t>
      </w:r>
      <w:r w:rsidR="00D63915" w:rsidRPr="00D63915">
        <w:rPr>
          <w:rFonts w:eastAsia="Times New Roman"/>
          <w:sz w:val="28"/>
          <w:lang w:eastAsia="ar-SA"/>
        </w:rPr>
        <w:t>внесения изменений в правила землепользования и застройки Ушаковского муниципального образования на часть территории – в границах населенного пункта – село Пивовариха</w:t>
      </w:r>
      <w:r w:rsidR="00FD6248">
        <w:rPr>
          <w:rFonts w:eastAsia="Times New Roman"/>
          <w:sz w:val="28"/>
          <w:lang w:eastAsia="ar-SA"/>
        </w:rPr>
        <w:t xml:space="preserve"> (</w:t>
      </w:r>
      <w:r w:rsidR="00DB7904">
        <w:rPr>
          <w:rFonts w:eastAsia="Times New Roman"/>
          <w:sz w:val="28"/>
          <w:lang w:eastAsia="ar-SA"/>
        </w:rPr>
        <w:t xml:space="preserve">включая поселок </w:t>
      </w:r>
      <w:r w:rsidR="00FD6248">
        <w:rPr>
          <w:rFonts w:eastAsia="Times New Roman"/>
          <w:sz w:val="28"/>
          <w:lang w:eastAsia="ar-SA"/>
        </w:rPr>
        <w:t>Первомайский)</w:t>
      </w:r>
    </w:p>
    <w:p w:rsidR="003B4D05" w:rsidRDefault="003B4D05" w:rsidP="003B4D05">
      <w:pPr>
        <w:ind w:right="3826"/>
        <w:rPr>
          <w:rFonts w:eastAsia="Times New Roman"/>
          <w:sz w:val="28"/>
          <w:lang w:eastAsia="ar-SA"/>
        </w:rPr>
      </w:pPr>
    </w:p>
    <w:p w:rsidR="003B4D05" w:rsidRDefault="003B4D05" w:rsidP="00456269">
      <w:pPr>
        <w:ind w:firstLine="708"/>
        <w:jc w:val="both"/>
        <w:rPr>
          <w:rFonts w:eastAsia="Times New Roman"/>
          <w:sz w:val="28"/>
          <w:lang w:eastAsia="ar-SA"/>
        </w:rPr>
      </w:pPr>
    </w:p>
    <w:p w:rsidR="006A7C69" w:rsidRDefault="005252D9" w:rsidP="00DB7904">
      <w:pPr>
        <w:ind w:firstLine="708"/>
        <w:jc w:val="both"/>
        <w:rPr>
          <w:rFonts w:eastAsia="Times New Roman"/>
          <w:sz w:val="28"/>
          <w:lang w:eastAsia="ar-SA"/>
        </w:rPr>
      </w:pPr>
      <w:r w:rsidRPr="005252D9">
        <w:rPr>
          <w:rFonts w:eastAsia="Times New Roman"/>
          <w:sz w:val="28"/>
          <w:lang w:eastAsia="ar-SA"/>
        </w:rPr>
        <w:t>В целях создания условий для устойчивого развития территории Ушаковского муниципального образования,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ст. 28, 31, 32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решением Думы Ушаковского муниципального образования от 31.07.2013 № 56 «Об утверждении Положения о публичных слушаниях в области градостроительной деятельности в Ушаковском муниципальном образовании, ст. ст. 13, 14 Правил землепользования и застройки Ушаковского муниципального образования применительно к населенным пунктам: с. Пивовариха, д. Худяково, п. Добролет, з. Поливаниха, п. Горячий Ключ, д. Новолисиха, п. Патроны, д. Бурдаковка,  п. Еловый (образуемый населенный пункт), п. Светлый (образуемый населенный пункт), п. Солнечный (образуемый населенный пункт), утвержденных решением Думы Ушаковского муниципального образования от 31.08.2016 № 27, ст. 6, 17, 44 Устава Ушаковского муниципального образования Глава Ушаковс</w:t>
      </w:r>
      <w:r>
        <w:rPr>
          <w:rFonts w:eastAsia="Times New Roman"/>
          <w:sz w:val="28"/>
          <w:lang w:eastAsia="ar-SA"/>
        </w:rPr>
        <w:t>кого муниципального образования</w:t>
      </w:r>
      <w:r w:rsidR="006A7C69">
        <w:rPr>
          <w:rFonts w:eastAsia="Times New Roman"/>
          <w:sz w:val="28"/>
          <w:lang w:eastAsia="ar-SA"/>
        </w:rPr>
        <w:t>,</w:t>
      </w:r>
      <w:r w:rsidR="00DB7904">
        <w:rPr>
          <w:rFonts w:eastAsia="Times New Roman"/>
          <w:sz w:val="28"/>
          <w:lang w:eastAsia="ar-SA"/>
        </w:rPr>
        <w:t xml:space="preserve"> </w:t>
      </w:r>
      <w:r w:rsidR="006A7C69">
        <w:rPr>
          <w:rFonts w:eastAsia="Times New Roman"/>
          <w:sz w:val="28"/>
          <w:lang w:eastAsia="ar-SA"/>
        </w:rPr>
        <w:t>ПОСТАНОВЛЯЕТ:</w:t>
      </w:r>
    </w:p>
    <w:p w:rsidR="006A7C69" w:rsidRDefault="006A7C69" w:rsidP="006A7C69">
      <w:pPr>
        <w:jc w:val="both"/>
        <w:rPr>
          <w:rFonts w:eastAsia="Times New Roman"/>
          <w:sz w:val="28"/>
          <w:lang w:eastAsia="ar-SA"/>
        </w:rPr>
      </w:pPr>
    </w:p>
    <w:p w:rsidR="009D2CFA" w:rsidRPr="00E974B7" w:rsidRDefault="00E974B7" w:rsidP="00E974B7">
      <w:pPr>
        <w:ind w:firstLine="709"/>
        <w:jc w:val="both"/>
        <w:rPr>
          <w:rFonts w:eastAsia="Times New Roman"/>
          <w:sz w:val="28"/>
          <w:lang w:eastAsia="ar-SA"/>
        </w:rPr>
      </w:pPr>
      <w:r>
        <w:rPr>
          <w:rFonts w:eastAsia="Times New Roman"/>
          <w:sz w:val="28"/>
          <w:lang w:eastAsia="ar-SA"/>
        </w:rPr>
        <w:t xml:space="preserve">1. </w:t>
      </w:r>
      <w:r w:rsidR="009D2CFA" w:rsidRPr="002B4933">
        <w:rPr>
          <w:rFonts w:eastAsia="Times New Roman"/>
          <w:sz w:val="28"/>
          <w:lang w:eastAsia="ar-SA"/>
        </w:rPr>
        <w:t xml:space="preserve">Назначить публичные слушания по проекту </w:t>
      </w:r>
      <w:r w:rsidR="00D63915" w:rsidRPr="00D63915">
        <w:rPr>
          <w:rFonts w:eastAsia="Times New Roman"/>
          <w:sz w:val="28"/>
          <w:lang w:eastAsia="ar-SA"/>
        </w:rPr>
        <w:t xml:space="preserve">внесения изменений в правила землепользования и застройки Ушаковского муниципального </w:t>
      </w:r>
      <w:r w:rsidR="00D63915" w:rsidRPr="00D63915">
        <w:rPr>
          <w:rFonts w:eastAsia="Times New Roman"/>
          <w:sz w:val="28"/>
          <w:lang w:eastAsia="ar-SA"/>
        </w:rPr>
        <w:lastRenderedPageBreak/>
        <w:t>образования на часть территории – в границах населенного пункта – село Пивовариха</w:t>
      </w:r>
      <w:r w:rsidR="00FD6248">
        <w:rPr>
          <w:rFonts w:eastAsia="Times New Roman"/>
          <w:sz w:val="28"/>
          <w:lang w:eastAsia="ar-SA"/>
        </w:rPr>
        <w:t xml:space="preserve"> (</w:t>
      </w:r>
      <w:r w:rsidR="00DB7904">
        <w:rPr>
          <w:rFonts w:eastAsia="Times New Roman"/>
          <w:sz w:val="28"/>
          <w:lang w:eastAsia="ar-SA"/>
        </w:rPr>
        <w:t>включая</w:t>
      </w:r>
      <w:r w:rsidR="00FD6248">
        <w:rPr>
          <w:rFonts w:eastAsia="Times New Roman"/>
          <w:sz w:val="28"/>
          <w:lang w:eastAsia="ar-SA"/>
        </w:rPr>
        <w:t xml:space="preserve"> поселок Первомайский)</w:t>
      </w:r>
      <w:r w:rsidR="00D63915" w:rsidRPr="00D63915">
        <w:rPr>
          <w:rFonts w:eastAsia="Times New Roman"/>
          <w:sz w:val="28"/>
          <w:lang w:eastAsia="ar-SA"/>
        </w:rPr>
        <w:t xml:space="preserve"> </w:t>
      </w:r>
      <w:r w:rsidR="00CC24FC">
        <w:rPr>
          <w:rFonts w:eastAsia="Times New Roman"/>
          <w:sz w:val="28"/>
          <w:lang w:eastAsia="ar-SA"/>
        </w:rPr>
        <w:t>(далее – публичные слушания)</w:t>
      </w:r>
      <w:r w:rsidR="00CC24FC" w:rsidRPr="009D2CFA">
        <w:rPr>
          <w:rFonts w:eastAsia="Times New Roman"/>
          <w:sz w:val="28"/>
          <w:lang w:eastAsia="ar-SA"/>
        </w:rPr>
        <w:t>.</w:t>
      </w:r>
    </w:p>
    <w:p w:rsidR="009D2CFA" w:rsidRPr="009D2CFA" w:rsidRDefault="009D2CFA" w:rsidP="009D2CFA">
      <w:pPr>
        <w:ind w:firstLine="709"/>
        <w:jc w:val="both"/>
        <w:rPr>
          <w:rFonts w:eastAsia="Times New Roman"/>
          <w:sz w:val="28"/>
          <w:lang w:eastAsia="ar-SA"/>
        </w:rPr>
      </w:pPr>
    </w:p>
    <w:p w:rsidR="009D2CFA" w:rsidRPr="00CC24FC" w:rsidRDefault="009D2CFA" w:rsidP="00CC24FC">
      <w:pPr>
        <w:ind w:firstLine="709"/>
        <w:jc w:val="both"/>
        <w:rPr>
          <w:sz w:val="28"/>
          <w:szCs w:val="28"/>
        </w:rPr>
      </w:pPr>
      <w:r w:rsidRPr="009D2CFA">
        <w:rPr>
          <w:rFonts w:eastAsia="Times New Roman"/>
          <w:sz w:val="28"/>
          <w:lang w:eastAsia="ar-SA"/>
        </w:rPr>
        <w:t xml:space="preserve">2. </w:t>
      </w:r>
      <w:r>
        <w:rPr>
          <w:rFonts w:eastAsia="Times New Roman"/>
          <w:sz w:val="28"/>
          <w:lang w:eastAsia="ar-SA"/>
        </w:rPr>
        <w:t xml:space="preserve">Утвердить план </w:t>
      </w:r>
      <w:r w:rsidRPr="009D2CFA">
        <w:rPr>
          <w:rFonts w:eastAsia="Times New Roman"/>
          <w:sz w:val="28"/>
          <w:lang w:eastAsia="ar-SA"/>
        </w:rPr>
        <w:t xml:space="preserve">работы по подготовке и проведению публичных слушаний </w:t>
      </w:r>
      <w:r w:rsidR="00E974B7" w:rsidRPr="002B4933">
        <w:rPr>
          <w:rFonts w:eastAsia="Times New Roman"/>
          <w:sz w:val="28"/>
          <w:lang w:eastAsia="ar-SA"/>
        </w:rPr>
        <w:t xml:space="preserve">по проекту </w:t>
      </w:r>
      <w:r w:rsidR="00D63915" w:rsidRPr="00D63915">
        <w:rPr>
          <w:rFonts w:eastAsia="Times New Roman"/>
          <w:sz w:val="28"/>
          <w:lang w:eastAsia="ar-SA"/>
        </w:rPr>
        <w:t>внесения изменений в правила землепользования и застройки Ушаковского муниципального образования на часть территории – в границах населенного пункта – село Пивовариха</w:t>
      </w:r>
      <w:r w:rsidR="00FD6248">
        <w:rPr>
          <w:rFonts w:eastAsia="Times New Roman"/>
          <w:sz w:val="28"/>
          <w:lang w:eastAsia="ar-SA"/>
        </w:rPr>
        <w:t xml:space="preserve"> </w:t>
      </w:r>
      <w:r w:rsidR="00FD6248" w:rsidRPr="00FD6248">
        <w:rPr>
          <w:rFonts w:eastAsia="Times New Roman"/>
          <w:sz w:val="28"/>
          <w:lang w:eastAsia="ar-SA"/>
        </w:rPr>
        <w:t>(</w:t>
      </w:r>
      <w:r w:rsidR="00DB7904">
        <w:rPr>
          <w:rFonts w:eastAsia="Times New Roman"/>
          <w:sz w:val="28"/>
          <w:lang w:eastAsia="ar-SA"/>
        </w:rPr>
        <w:t xml:space="preserve">включая </w:t>
      </w:r>
      <w:r w:rsidR="00FD6248" w:rsidRPr="00FD6248">
        <w:rPr>
          <w:rFonts w:eastAsia="Times New Roman"/>
          <w:sz w:val="28"/>
          <w:lang w:eastAsia="ar-SA"/>
        </w:rPr>
        <w:t>поселок Первомайский)</w:t>
      </w:r>
      <w:r w:rsidR="002E3C46" w:rsidRPr="002E3C46">
        <w:rPr>
          <w:rFonts w:eastAsia="Times New Roman"/>
          <w:sz w:val="28"/>
          <w:lang w:eastAsia="ar-SA"/>
        </w:rPr>
        <w:t xml:space="preserve"> </w:t>
      </w:r>
      <w:r>
        <w:rPr>
          <w:rFonts w:eastAsia="Times New Roman"/>
          <w:sz w:val="28"/>
          <w:lang w:eastAsia="ar-SA"/>
        </w:rPr>
        <w:t>(Приложение № 1).</w:t>
      </w:r>
    </w:p>
    <w:p w:rsidR="009D2CFA" w:rsidRDefault="009D2CFA" w:rsidP="009D2CFA">
      <w:pPr>
        <w:ind w:firstLine="709"/>
        <w:jc w:val="both"/>
        <w:rPr>
          <w:rFonts w:eastAsia="Times New Roman"/>
          <w:sz w:val="28"/>
          <w:lang w:eastAsia="ar-SA"/>
        </w:rPr>
      </w:pPr>
    </w:p>
    <w:p w:rsidR="00D63915" w:rsidRPr="00D63915" w:rsidRDefault="009D2CFA" w:rsidP="009D19D0">
      <w:pPr>
        <w:ind w:firstLine="709"/>
        <w:jc w:val="both"/>
        <w:rPr>
          <w:rFonts w:eastAsia="Times New Roman"/>
          <w:sz w:val="28"/>
          <w:lang w:eastAsia="ar-SA"/>
        </w:rPr>
      </w:pPr>
      <w:r>
        <w:rPr>
          <w:rFonts w:eastAsia="Times New Roman"/>
          <w:sz w:val="28"/>
          <w:lang w:eastAsia="ar-SA"/>
        </w:rPr>
        <w:t>3.</w:t>
      </w:r>
      <w:r w:rsidR="0035620B">
        <w:rPr>
          <w:rFonts w:eastAsia="Times New Roman"/>
          <w:sz w:val="28"/>
          <w:lang w:eastAsia="ar-SA"/>
        </w:rPr>
        <w:t xml:space="preserve"> </w:t>
      </w:r>
      <w:r w:rsidR="0035620B" w:rsidRPr="00D03155">
        <w:rPr>
          <w:rFonts w:eastAsia="Times New Roman"/>
          <w:sz w:val="28"/>
          <w:lang w:eastAsia="ar-SA"/>
        </w:rPr>
        <w:t>Назначить органом, уполномоченным на проведение публичных слушаний</w:t>
      </w:r>
      <w:r w:rsidR="00EC64A4">
        <w:rPr>
          <w:rFonts w:eastAsia="Times New Roman"/>
          <w:sz w:val="28"/>
          <w:lang w:eastAsia="ar-SA"/>
        </w:rPr>
        <w:t>,</w:t>
      </w:r>
      <w:r w:rsidR="0035620B" w:rsidRPr="00D03155">
        <w:rPr>
          <w:rFonts w:eastAsia="Times New Roman"/>
          <w:sz w:val="28"/>
          <w:lang w:eastAsia="ar-SA"/>
        </w:rPr>
        <w:t xml:space="preserve"> </w:t>
      </w:r>
      <w:r w:rsidR="00D63915" w:rsidRPr="00D63915">
        <w:rPr>
          <w:rFonts w:eastAsia="Times New Roman"/>
          <w:sz w:val="28"/>
          <w:lang w:eastAsia="ar-SA"/>
        </w:rPr>
        <w:t>комиссию по подготовке правил землепользования и застройки.</w:t>
      </w:r>
    </w:p>
    <w:p w:rsidR="0035620B" w:rsidRPr="00D03155" w:rsidRDefault="0035620B" w:rsidP="009D2CFA">
      <w:pPr>
        <w:ind w:firstLine="709"/>
        <w:jc w:val="both"/>
        <w:rPr>
          <w:rFonts w:eastAsia="Times New Roman"/>
          <w:sz w:val="28"/>
          <w:lang w:eastAsia="ar-SA"/>
        </w:rPr>
      </w:pPr>
    </w:p>
    <w:p w:rsidR="0035620B" w:rsidRDefault="0035620B" w:rsidP="00D63915">
      <w:pPr>
        <w:ind w:firstLine="709"/>
        <w:rPr>
          <w:rFonts w:eastAsia="Times New Roman"/>
          <w:sz w:val="28"/>
          <w:lang w:eastAsia="ar-SA"/>
        </w:rPr>
      </w:pPr>
      <w:r w:rsidRPr="00D03155">
        <w:rPr>
          <w:rFonts w:eastAsia="Times New Roman"/>
          <w:sz w:val="28"/>
          <w:lang w:eastAsia="ar-SA"/>
        </w:rPr>
        <w:t>4.</w:t>
      </w:r>
      <w:r w:rsidRPr="00D03155">
        <w:t xml:space="preserve"> </w:t>
      </w:r>
      <w:r w:rsidR="00D63915">
        <w:rPr>
          <w:rFonts w:eastAsia="Times New Roman"/>
          <w:sz w:val="28"/>
          <w:lang w:eastAsia="ar-SA"/>
        </w:rPr>
        <w:t>К</w:t>
      </w:r>
      <w:r w:rsidR="00D63915" w:rsidRPr="00D63915">
        <w:rPr>
          <w:rFonts w:eastAsia="Times New Roman"/>
          <w:sz w:val="28"/>
          <w:lang w:eastAsia="ar-SA"/>
        </w:rPr>
        <w:t>омисси</w:t>
      </w:r>
      <w:r w:rsidR="00D63915">
        <w:rPr>
          <w:rFonts w:eastAsia="Times New Roman"/>
          <w:sz w:val="28"/>
          <w:lang w:eastAsia="ar-SA"/>
        </w:rPr>
        <w:t>и</w:t>
      </w:r>
      <w:r w:rsidR="00D63915" w:rsidRPr="00D63915">
        <w:rPr>
          <w:rFonts w:eastAsia="Times New Roman"/>
          <w:sz w:val="28"/>
          <w:lang w:eastAsia="ar-SA"/>
        </w:rPr>
        <w:t xml:space="preserve"> по подготовке прав</w:t>
      </w:r>
      <w:r w:rsidR="00D63915">
        <w:rPr>
          <w:rFonts w:eastAsia="Times New Roman"/>
          <w:sz w:val="28"/>
          <w:lang w:eastAsia="ar-SA"/>
        </w:rPr>
        <w:t>ил землепользования и застройки</w:t>
      </w:r>
      <w:r w:rsidR="00350656" w:rsidRPr="00D03155">
        <w:rPr>
          <w:rFonts w:eastAsia="Times New Roman"/>
          <w:sz w:val="28"/>
          <w:lang w:eastAsia="ar-SA"/>
        </w:rPr>
        <w:t>:</w:t>
      </w:r>
    </w:p>
    <w:p w:rsidR="009D2CFA" w:rsidRPr="009D2CFA" w:rsidRDefault="0035620B" w:rsidP="009D2CFA">
      <w:pPr>
        <w:ind w:firstLine="709"/>
        <w:jc w:val="both"/>
        <w:rPr>
          <w:rFonts w:eastAsia="Times New Roman"/>
          <w:sz w:val="28"/>
          <w:lang w:eastAsia="ar-SA"/>
        </w:rPr>
      </w:pPr>
      <w:r>
        <w:rPr>
          <w:rFonts w:eastAsia="Times New Roman"/>
          <w:sz w:val="28"/>
          <w:lang w:eastAsia="ar-SA"/>
        </w:rPr>
        <w:t>4</w:t>
      </w:r>
      <w:r w:rsidR="009D2CFA" w:rsidRPr="009D2CFA">
        <w:rPr>
          <w:rFonts w:eastAsia="Times New Roman"/>
          <w:sz w:val="28"/>
          <w:lang w:eastAsia="ar-SA"/>
        </w:rPr>
        <w:t>.1. Обеспечить информирование участников публичных слушаний  путем опубликования сообщения о проведении публичных слушаний, месте, дате и времени их проведения, о вопросах, выносимых на публичные слушания, сроке, месте и времени приема замечаний и предложений и других обстоятельствах, имеющих значение для надлежащей организации и проведения публичных слушаний.</w:t>
      </w:r>
    </w:p>
    <w:p w:rsidR="009D2CFA" w:rsidRPr="00DB7904" w:rsidRDefault="0035620B" w:rsidP="009D2CFA">
      <w:pPr>
        <w:ind w:firstLine="709"/>
        <w:jc w:val="both"/>
        <w:rPr>
          <w:rFonts w:eastAsia="Times New Roman"/>
          <w:sz w:val="28"/>
          <w:lang w:eastAsia="ar-SA"/>
        </w:rPr>
      </w:pPr>
      <w:r>
        <w:rPr>
          <w:rFonts w:eastAsia="Times New Roman"/>
          <w:sz w:val="28"/>
          <w:lang w:eastAsia="ar-SA"/>
        </w:rPr>
        <w:t>4</w:t>
      </w:r>
      <w:r w:rsidR="009D2CFA" w:rsidRPr="009D2CFA">
        <w:rPr>
          <w:rFonts w:eastAsia="Times New Roman"/>
          <w:sz w:val="28"/>
          <w:lang w:eastAsia="ar-SA"/>
        </w:rPr>
        <w:t>.</w:t>
      </w:r>
      <w:r w:rsidR="007B6239">
        <w:rPr>
          <w:rFonts w:eastAsia="Times New Roman"/>
          <w:sz w:val="28"/>
          <w:lang w:eastAsia="ar-SA"/>
        </w:rPr>
        <w:t>2</w:t>
      </w:r>
      <w:r w:rsidR="009D2CFA" w:rsidRPr="009D2CFA">
        <w:rPr>
          <w:rFonts w:eastAsia="Times New Roman"/>
          <w:sz w:val="28"/>
          <w:lang w:eastAsia="ar-SA"/>
        </w:rPr>
        <w:t xml:space="preserve">. </w:t>
      </w:r>
      <w:r w:rsidR="009D2CFA" w:rsidRPr="00DB7904">
        <w:rPr>
          <w:rFonts w:eastAsia="Times New Roman"/>
          <w:sz w:val="28"/>
          <w:lang w:eastAsia="ar-SA"/>
        </w:rPr>
        <w:t xml:space="preserve">В месячный срок с момента публикации сообщения, предусмотренного п. </w:t>
      </w:r>
      <w:r w:rsidRPr="00DB7904">
        <w:rPr>
          <w:rFonts w:eastAsia="Times New Roman"/>
          <w:sz w:val="28"/>
          <w:lang w:eastAsia="ar-SA"/>
        </w:rPr>
        <w:t>4</w:t>
      </w:r>
      <w:r w:rsidR="009D2CFA" w:rsidRPr="00DB7904">
        <w:rPr>
          <w:rFonts w:eastAsia="Times New Roman"/>
          <w:sz w:val="28"/>
          <w:lang w:eastAsia="ar-SA"/>
        </w:rPr>
        <w:t>.</w:t>
      </w:r>
      <w:r w:rsidR="007B6239" w:rsidRPr="00DB7904">
        <w:rPr>
          <w:rFonts w:eastAsia="Times New Roman"/>
          <w:sz w:val="28"/>
          <w:lang w:eastAsia="ar-SA"/>
        </w:rPr>
        <w:t>1</w:t>
      </w:r>
      <w:r w:rsidR="009D2CFA" w:rsidRPr="00DB7904">
        <w:rPr>
          <w:rFonts w:eastAsia="Times New Roman"/>
          <w:sz w:val="28"/>
          <w:lang w:eastAsia="ar-SA"/>
        </w:rPr>
        <w:t xml:space="preserve"> настоящего постановления, провести публичные слушания.</w:t>
      </w:r>
    </w:p>
    <w:p w:rsidR="009D2CFA" w:rsidRPr="009D2CFA" w:rsidRDefault="009D2CFA" w:rsidP="009D2CFA">
      <w:pPr>
        <w:ind w:firstLine="709"/>
        <w:jc w:val="both"/>
        <w:rPr>
          <w:rFonts w:eastAsia="Times New Roman"/>
          <w:sz w:val="28"/>
          <w:lang w:eastAsia="ar-SA"/>
        </w:rPr>
      </w:pPr>
    </w:p>
    <w:p w:rsidR="007B6239" w:rsidRPr="007B6239" w:rsidRDefault="00BA61E3" w:rsidP="007B6239">
      <w:pPr>
        <w:ind w:firstLine="709"/>
        <w:jc w:val="both"/>
        <w:rPr>
          <w:rFonts w:eastAsia="Times New Roman"/>
          <w:sz w:val="28"/>
          <w:lang w:eastAsia="ar-SA"/>
        </w:rPr>
      </w:pPr>
      <w:r>
        <w:rPr>
          <w:rFonts w:eastAsia="Times New Roman"/>
          <w:sz w:val="28"/>
          <w:lang w:eastAsia="ar-SA"/>
        </w:rPr>
        <w:t>5</w:t>
      </w:r>
      <w:r w:rsidR="007B6239">
        <w:rPr>
          <w:rFonts w:eastAsia="Times New Roman"/>
          <w:sz w:val="28"/>
          <w:lang w:eastAsia="ar-SA"/>
        </w:rPr>
        <w:t>.</w:t>
      </w:r>
      <w:r w:rsidR="007B6239" w:rsidRPr="007B6239">
        <w:rPr>
          <w:rFonts w:eastAsia="Times New Roman"/>
          <w:sz w:val="28"/>
          <w:lang w:eastAsia="ar-SA"/>
        </w:rPr>
        <w:tab/>
        <w:t>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информационно-телекоммуникационной сети «Интернет».</w:t>
      </w:r>
    </w:p>
    <w:p w:rsidR="007B6239" w:rsidRPr="007B6239" w:rsidRDefault="007B6239" w:rsidP="007B6239">
      <w:pPr>
        <w:ind w:firstLine="709"/>
        <w:jc w:val="both"/>
        <w:rPr>
          <w:rFonts w:eastAsia="Times New Roman"/>
          <w:sz w:val="28"/>
          <w:lang w:eastAsia="ar-SA"/>
        </w:rPr>
      </w:pPr>
    </w:p>
    <w:p w:rsidR="009D2CFA" w:rsidRPr="009D2CFA" w:rsidRDefault="00BA61E3" w:rsidP="007B6239">
      <w:pPr>
        <w:ind w:firstLine="709"/>
        <w:jc w:val="both"/>
        <w:rPr>
          <w:rFonts w:eastAsia="Times New Roman"/>
          <w:sz w:val="28"/>
          <w:lang w:eastAsia="ar-SA"/>
        </w:rPr>
      </w:pPr>
      <w:r>
        <w:rPr>
          <w:rFonts w:eastAsia="Times New Roman"/>
          <w:sz w:val="28"/>
          <w:lang w:eastAsia="ar-SA"/>
        </w:rPr>
        <w:t>6</w:t>
      </w:r>
      <w:r w:rsidR="007B6239" w:rsidRPr="007B6239">
        <w:rPr>
          <w:rFonts w:eastAsia="Times New Roman"/>
          <w:sz w:val="28"/>
          <w:lang w:eastAsia="ar-SA"/>
        </w:rPr>
        <w:t>.</w:t>
      </w:r>
      <w:r w:rsidR="007B6239" w:rsidRPr="007B6239">
        <w:rPr>
          <w:rFonts w:eastAsia="Times New Roman"/>
          <w:sz w:val="28"/>
          <w:lang w:eastAsia="ar-SA"/>
        </w:rPr>
        <w:tab/>
        <w:t xml:space="preserve">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w:t>
      </w:r>
      <w:r w:rsidR="00CC24FC">
        <w:rPr>
          <w:rFonts w:eastAsia="Times New Roman"/>
          <w:sz w:val="28"/>
          <w:lang w:eastAsia="ar-SA"/>
        </w:rPr>
        <w:t>Захарову Н.П.</w:t>
      </w:r>
    </w:p>
    <w:p w:rsidR="00E44824" w:rsidRDefault="00E44824" w:rsidP="00F42D4C">
      <w:pPr>
        <w:rPr>
          <w:rFonts w:eastAsia="Times New Roman"/>
          <w:sz w:val="28"/>
          <w:lang w:eastAsia="ar-SA"/>
        </w:rPr>
      </w:pPr>
    </w:p>
    <w:p w:rsidR="00217DA1" w:rsidRDefault="00217DA1" w:rsidP="00217DA1">
      <w:pPr>
        <w:rPr>
          <w:rFonts w:eastAsia="Times New Roman"/>
          <w:sz w:val="28"/>
          <w:szCs w:val="28"/>
          <w:lang w:eastAsia="ar-SA"/>
        </w:rPr>
      </w:pPr>
    </w:p>
    <w:p w:rsidR="007918DB" w:rsidRPr="006F1FBB" w:rsidRDefault="006C7D3A" w:rsidP="00217DA1">
      <w:pPr>
        <w:rPr>
          <w:rFonts w:eastAsia="Times New Roman"/>
          <w:sz w:val="28"/>
          <w:szCs w:val="28"/>
          <w:lang w:eastAsia="ar-SA"/>
        </w:rPr>
      </w:pPr>
      <w:r>
        <w:rPr>
          <w:rFonts w:eastAsia="Times New Roman"/>
          <w:sz w:val="28"/>
          <w:szCs w:val="28"/>
          <w:lang w:eastAsia="ar-SA"/>
        </w:rPr>
        <w:t>И.о. главы</w:t>
      </w:r>
      <w:r w:rsidR="007918DB" w:rsidRPr="006F1FBB">
        <w:rPr>
          <w:rFonts w:eastAsia="Times New Roman"/>
          <w:sz w:val="28"/>
          <w:szCs w:val="28"/>
          <w:lang w:eastAsia="ar-SA"/>
        </w:rPr>
        <w:t xml:space="preserve"> </w:t>
      </w:r>
      <w:r w:rsidR="00315A38" w:rsidRPr="006F1FBB">
        <w:rPr>
          <w:rFonts w:eastAsia="Times New Roman"/>
          <w:sz w:val="28"/>
          <w:szCs w:val="28"/>
          <w:lang w:eastAsia="ar-SA"/>
        </w:rPr>
        <w:t xml:space="preserve"> </w:t>
      </w:r>
      <w:r w:rsidR="00E54C7C" w:rsidRPr="006F1FBB">
        <w:rPr>
          <w:rFonts w:eastAsia="Times New Roman"/>
          <w:sz w:val="28"/>
          <w:szCs w:val="28"/>
          <w:lang w:eastAsia="ar-SA"/>
        </w:rPr>
        <w:t xml:space="preserve">Ушаковского </w:t>
      </w:r>
      <w:r w:rsidR="00E54C7C" w:rsidRPr="006F1FBB">
        <w:rPr>
          <w:rFonts w:eastAsia="Times New Roman"/>
          <w:sz w:val="28"/>
          <w:szCs w:val="28"/>
          <w:lang w:eastAsia="ar-SA"/>
        </w:rPr>
        <w:br/>
        <w:t xml:space="preserve">муниципального образования        </w:t>
      </w:r>
      <w:r w:rsidR="007918DB" w:rsidRPr="006F1FBB">
        <w:rPr>
          <w:rFonts w:eastAsia="Times New Roman"/>
          <w:sz w:val="28"/>
          <w:szCs w:val="28"/>
          <w:lang w:eastAsia="ar-SA"/>
        </w:rPr>
        <w:t xml:space="preserve">                                            </w:t>
      </w:r>
      <w:r w:rsidR="000221DD">
        <w:rPr>
          <w:rFonts w:eastAsia="Times New Roman"/>
          <w:sz w:val="28"/>
          <w:szCs w:val="28"/>
          <w:lang w:eastAsia="ar-SA"/>
        </w:rPr>
        <w:t xml:space="preserve">   </w:t>
      </w:r>
      <w:r w:rsidR="007918DB" w:rsidRPr="006F1FBB">
        <w:rPr>
          <w:rFonts w:eastAsia="Times New Roman"/>
          <w:sz w:val="28"/>
          <w:szCs w:val="28"/>
          <w:lang w:eastAsia="ar-SA"/>
        </w:rPr>
        <w:t xml:space="preserve"> </w:t>
      </w:r>
      <w:r w:rsidR="00713DA0" w:rsidRPr="006F1FBB">
        <w:rPr>
          <w:rFonts w:eastAsia="Times New Roman"/>
          <w:sz w:val="28"/>
          <w:szCs w:val="28"/>
          <w:lang w:eastAsia="ar-SA"/>
        </w:rPr>
        <w:t>А.С.</w:t>
      </w:r>
      <w:r w:rsidR="00217DA1">
        <w:rPr>
          <w:rFonts w:eastAsia="Times New Roman"/>
          <w:sz w:val="28"/>
          <w:szCs w:val="28"/>
          <w:lang w:eastAsia="ar-SA"/>
        </w:rPr>
        <w:t xml:space="preserve"> </w:t>
      </w:r>
      <w:r>
        <w:rPr>
          <w:rFonts w:eastAsia="Times New Roman"/>
          <w:sz w:val="28"/>
          <w:szCs w:val="28"/>
          <w:lang w:eastAsia="ar-SA"/>
        </w:rPr>
        <w:t>Радикевич</w:t>
      </w:r>
    </w:p>
    <w:p w:rsidR="007B6239" w:rsidRDefault="008D74B6" w:rsidP="006F1FBB">
      <w:pPr>
        <w:ind w:firstLine="709"/>
        <w:rPr>
          <w:rFonts w:eastAsia="Times New Roman"/>
          <w:sz w:val="28"/>
          <w:szCs w:val="28"/>
          <w:lang w:eastAsia="ar-SA"/>
        </w:rPr>
      </w:pPr>
      <w:r w:rsidRPr="006F1FBB">
        <w:rPr>
          <w:rFonts w:eastAsia="Times New Roman"/>
          <w:sz w:val="28"/>
          <w:szCs w:val="28"/>
          <w:lang w:eastAsia="ar-SA"/>
        </w:rPr>
        <w:t xml:space="preserve"> </w:t>
      </w:r>
    </w:p>
    <w:p w:rsidR="007B6239" w:rsidRDefault="007B6239" w:rsidP="00BB37BE">
      <w:pPr>
        <w:ind w:left="4678"/>
        <w:jc w:val="right"/>
        <w:rPr>
          <w:lang w:eastAsia="ar-SA"/>
        </w:rPr>
      </w:pPr>
      <w:r>
        <w:rPr>
          <w:lang w:eastAsia="ar-SA"/>
        </w:rPr>
        <w:br w:type="page"/>
      </w:r>
      <w:r>
        <w:rPr>
          <w:lang w:eastAsia="ar-SA"/>
        </w:rPr>
        <w:lastRenderedPageBreak/>
        <w:t xml:space="preserve">Приложение № 1 </w:t>
      </w:r>
    </w:p>
    <w:p w:rsidR="007B6239" w:rsidRDefault="007B6239" w:rsidP="00BB37BE">
      <w:pPr>
        <w:ind w:left="4678"/>
        <w:jc w:val="right"/>
        <w:rPr>
          <w:lang w:eastAsia="ar-SA"/>
        </w:rPr>
      </w:pPr>
      <w:r>
        <w:rPr>
          <w:lang w:eastAsia="ar-SA"/>
        </w:rPr>
        <w:t xml:space="preserve">к постановлению администрации Ушаковского муниципального образования </w:t>
      </w:r>
    </w:p>
    <w:p w:rsidR="007B6239" w:rsidRPr="007B6239" w:rsidRDefault="00BB6C63" w:rsidP="00BB37BE">
      <w:pPr>
        <w:ind w:left="4678"/>
        <w:jc w:val="right"/>
        <w:rPr>
          <w:rFonts w:eastAsia="Times New Roman"/>
          <w:b/>
          <w:sz w:val="26"/>
          <w:szCs w:val="26"/>
        </w:rPr>
      </w:pPr>
      <w:r w:rsidRPr="0020072F">
        <w:rPr>
          <w:lang w:eastAsia="ar-SA"/>
        </w:rPr>
        <w:t xml:space="preserve">от </w:t>
      </w:r>
      <w:r w:rsidR="005E0B6B">
        <w:rPr>
          <w:lang w:eastAsia="ar-SA"/>
        </w:rPr>
        <w:t>12.04.2017</w:t>
      </w:r>
      <w:r w:rsidRPr="0020072F">
        <w:rPr>
          <w:lang w:eastAsia="ar-SA"/>
        </w:rPr>
        <w:t xml:space="preserve"> г. № </w:t>
      </w:r>
      <w:r w:rsidR="005E0B6B">
        <w:rPr>
          <w:lang w:eastAsia="ar-SA"/>
        </w:rPr>
        <w:t>121</w:t>
      </w:r>
    </w:p>
    <w:p w:rsidR="00BB6C63" w:rsidRDefault="00BB6C63" w:rsidP="007B6239">
      <w:pPr>
        <w:widowControl/>
        <w:suppressAutoHyphens w:val="0"/>
        <w:jc w:val="center"/>
        <w:rPr>
          <w:rFonts w:eastAsia="Times New Roman"/>
          <w:sz w:val="28"/>
          <w:szCs w:val="28"/>
        </w:rPr>
      </w:pPr>
    </w:p>
    <w:p w:rsidR="007B6239" w:rsidRPr="007B6239" w:rsidRDefault="007B6239" w:rsidP="007B6239">
      <w:pPr>
        <w:widowControl/>
        <w:suppressAutoHyphens w:val="0"/>
        <w:jc w:val="center"/>
        <w:rPr>
          <w:rFonts w:eastAsia="Times New Roman"/>
          <w:sz w:val="28"/>
          <w:szCs w:val="28"/>
        </w:rPr>
      </w:pPr>
      <w:r w:rsidRPr="007B6239">
        <w:rPr>
          <w:rFonts w:eastAsia="Times New Roman"/>
          <w:sz w:val="28"/>
          <w:szCs w:val="28"/>
        </w:rPr>
        <w:t>П Л А Н</w:t>
      </w:r>
    </w:p>
    <w:p w:rsidR="00B92A56" w:rsidRDefault="007B6239" w:rsidP="00E974B7">
      <w:pPr>
        <w:ind w:firstLine="709"/>
        <w:jc w:val="center"/>
        <w:rPr>
          <w:rFonts w:eastAsia="Times New Roman"/>
          <w:sz w:val="28"/>
          <w:lang w:eastAsia="ar-SA"/>
        </w:rPr>
      </w:pPr>
      <w:r w:rsidRPr="007B6239">
        <w:rPr>
          <w:rFonts w:eastAsia="Times New Roman"/>
          <w:sz w:val="28"/>
          <w:szCs w:val="28"/>
        </w:rPr>
        <w:t xml:space="preserve">работы по подготовке и проведению публичных слушаний </w:t>
      </w:r>
      <w:r w:rsidR="00E974B7" w:rsidRPr="002B4933">
        <w:rPr>
          <w:rFonts w:eastAsia="Times New Roman"/>
          <w:sz w:val="28"/>
          <w:lang w:eastAsia="ar-SA"/>
        </w:rPr>
        <w:t xml:space="preserve">по проекту </w:t>
      </w:r>
      <w:r w:rsidR="00D63915" w:rsidRPr="00D63915">
        <w:rPr>
          <w:rFonts w:eastAsia="Times New Roman"/>
          <w:sz w:val="28"/>
          <w:lang w:eastAsia="ar-SA"/>
        </w:rPr>
        <w:t>внесения изменений в правила землепользования и застройки Ушаковского муниципального образования на часть территории – в границах населенного пункта – село Пивовариха</w:t>
      </w:r>
      <w:r w:rsidR="00FD6248">
        <w:rPr>
          <w:rFonts w:eastAsia="Times New Roman"/>
          <w:sz w:val="28"/>
          <w:lang w:eastAsia="ar-SA"/>
        </w:rPr>
        <w:t xml:space="preserve"> (</w:t>
      </w:r>
      <w:r w:rsidR="006C7D3A">
        <w:rPr>
          <w:rFonts w:eastAsia="Times New Roman"/>
          <w:sz w:val="28"/>
          <w:lang w:eastAsia="ar-SA"/>
        </w:rPr>
        <w:t>включая</w:t>
      </w:r>
      <w:r w:rsidR="00FD6248">
        <w:rPr>
          <w:rFonts w:eastAsia="Times New Roman"/>
          <w:sz w:val="28"/>
          <w:lang w:eastAsia="ar-SA"/>
        </w:rPr>
        <w:t xml:space="preserve"> поселок Первомайский)</w:t>
      </w:r>
    </w:p>
    <w:p w:rsidR="00D63915" w:rsidRDefault="00D63915" w:rsidP="00E974B7">
      <w:pPr>
        <w:ind w:firstLine="709"/>
        <w:jc w:val="center"/>
        <w:rPr>
          <w:rFonts w:eastAsia="Times New Roman"/>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411"/>
        <w:gridCol w:w="2834"/>
        <w:gridCol w:w="3827"/>
        <w:gridCol w:w="6"/>
      </w:tblGrid>
      <w:tr w:rsidR="00271F3D" w:rsidRPr="00412D0C" w:rsidTr="007D523A">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w:t>
            </w:r>
          </w:p>
        </w:tc>
        <w:tc>
          <w:tcPr>
            <w:tcW w:w="2411" w:type="dxa"/>
            <w:tcBorders>
              <w:top w:val="single" w:sz="4" w:space="0" w:color="auto"/>
              <w:left w:val="single" w:sz="4" w:space="0" w:color="auto"/>
              <w:bottom w:val="single" w:sz="4" w:space="0" w:color="auto"/>
              <w:right w:val="single" w:sz="4" w:space="0" w:color="auto"/>
            </w:tcBorders>
          </w:tcPr>
          <w:p w:rsidR="00271F3D" w:rsidRPr="00412D0C" w:rsidRDefault="00271F3D" w:rsidP="007D523A">
            <w:pPr>
              <w:widowControl/>
              <w:suppressAutoHyphens w:val="0"/>
              <w:jc w:val="center"/>
              <w:rPr>
                <w:rFonts w:eastAsia="Times New Roman"/>
              </w:rPr>
            </w:pPr>
            <w:r w:rsidRPr="00412D0C">
              <w:rPr>
                <w:rFonts w:eastAsia="Times New Roman"/>
              </w:rPr>
              <w:t>Наименование мероприятия</w:t>
            </w:r>
          </w:p>
          <w:p w:rsidR="00271F3D" w:rsidRPr="00412D0C" w:rsidRDefault="00271F3D" w:rsidP="007D523A">
            <w:pPr>
              <w:widowControl/>
              <w:suppressAutoHyphens w:val="0"/>
              <w:rPr>
                <w:rFonts w:eastAsia="Times New Roman"/>
              </w:rPr>
            </w:pPr>
          </w:p>
        </w:tc>
        <w:tc>
          <w:tcPr>
            <w:tcW w:w="2834"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Дата, время проведения</w:t>
            </w:r>
          </w:p>
        </w:tc>
        <w:tc>
          <w:tcPr>
            <w:tcW w:w="3833" w:type="dxa"/>
            <w:gridSpan w:val="2"/>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Место проведения</w:t>
            </w:r>
          </w:p>
        </w:tc>
      </w:tr>
      <w:tr w:rsidR="00271F3D" w:rsidRPr="00412D0C" w:rsidTr="007D523A">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1</w:t>
            </w:r>
          </w:p>
        </w:tc>
        <w:tc>
          <w:tcPr>
            <w:tcW w:w="2411"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2</w:t>
            </w:r>
          </w:p>
        </w:tc>
        <w:tc>
          <w:tcPr>
            <w:tcW w:w="2834"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3</w:t>
            </w:r>
          </w:p>
        </w:tc>
        <w:tc>
          <w:tcPr>
            <w:tcW w:w="3833" w:type="dxa"/>
            <w:gridSpan w:val="2"/>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4</w:t>
            </w:r>
          </w:p>
        </w:tc>
      </w:tr>
      <w:tr w:rsidR="00271F3D" w:rsidRPr="00412D0C" w:rsidTr="007D523A">
        <w:trPr>
          <w:trHeight w:val="1283"/>
        </w:trPr>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lang w:val="en-US"/>
              </w:rPr>
              <w:t>1</w:t>
            </w:r>
            <w:r w:rsidRPr="00412D0C">
              <w:rPr>
                <w:rFonts w:eastAsia="Times New Roman"/>
              </w:rPr>
              <w:t>.</w:t>
            </w:r>
          </w:p>
        </w:tc>
        <w:tc>
          <w:tcPr>
            <w:tcW w:w="2411" w:type="dxa"/>
            <w:tcBorders>
              <w:top w:val="single" w:sz="4" w:space="0" w:color="auto"/>
              <w:left w:val="single" w:sz="4" w:space="0" w:color="auto"/>
              <w:bottom w:val="single" w:sz="4" w:space="0" w:color="auto"/>
              <w:right w:val="single" w:sz="4" w:space="0" w:color="auto"/>
            </w:tcBorders>
            <w:hideMark/>
          </w:tcPr>
          <w:p w:rsidR="00271F3D" w:rsidRDefault="00271F3D" w:rsidP="007D523A">
            <w:pPr>
              <w:widowControl/>
              <w:suppressAutoHyphens w:val="0"/>
              <w:rPr>
                <w:rFonts w:eastAsia="Times New Roman"/>
              </w:rPr>
            </w:pPr>
            <w:r w:rsidRPr="00412D0C">
              <w:rPr>
                <w:rFonts w:eastAsia="Times New Roman"/>
              </w:rPr>
              <w:t>Выставка (экспозиция)</w:t>
            </w:r>
          </w:p>
          <w:p w:rsidR="00271F3D" w:rsidRPr="00870338" w:rsidRDefault="00271F3D" w:rsidP="007D523A">
            <w:pPr>
              <w:jc w:val="right"/>
              <w:rPr>
                <w:rFonts w:eastAsia="Times New Roman"/>
              </w:rPr>
            </w:pPr>
          </w:p>
        </w:tc>
        <w:tc>
          <w:tcPr>
            <w:tcW w:w="2834" w:type="dxa"/>
            <w:tcBorders>
              <w:top w:val="single" w:sz="4" w:space="0" w:color="auto"/>
              <w:left w:val="single" w:sz="4" w:space="0" w:color="auto"/>
              <w:bottom w:val="single" w:sz="4" w:space="0" w:color="auto"/>
              <w:right w:val="single" w:sz="4" w:space="0" w:color="auto"/>
            </w:tcBorders>
          </w:tcPr>
          <w:p w:rsidR="00271F3D" w:rsidRPr="002D444D" w:rsidRDefault="00271F3D" w:rsidP="007D523A">
            <w:pPr>
              <w:widowControl/>
              <w:suppressAutoHyphens w:val="0"/>
              <w:rPr>
                <w:rFonts w:eastAsia="Times New Roman"/>
              </w:rPr>
            </w:pPr>
            <w:r>
              <w:rPr>
                <w:rFonts w:eastAsia="Times New Roman"/>
              </w:rPr>
              <w:t xml:space="preserve">с </w:t>
            </w:r>
            <w:r w:rsidR="004E2803">
              <w:rPr>
                <w:rFonts w:eastAsia="Times New Roman"/>
              </w:rPr>
              <w:t>17.</w:t>
            </w:r>
            <w:r w:rsidRPr="002D444D">
              <w:rPr>
                <w:rFonts w:eastAsia="Times New Roman"/>
              </w:rPr>
              <w:t>04.2017 г.</w:t>
            </w:r>
          </w:p>
          <w:p w:rsidR="00271F3D" w:rsidRPr="004E01DA" w:rsidRDefault="00271F3D" w:rsidP="007D523A">
            <w:pPr>
              <w:widowControl/>
              <w:suppressAutoHyphens w:val="0"/>
              <w:rPr>
                <w:rFonts w:eastAsia="Times New Roman"/>
              </w:rPr>
            </w:pPr>
            <w:r w:rsidRPr="004E01DA">
              <w:rPr>
                <w:rFonts w:eastAsia="Times New Roman"/>
              </w:rPr>
              <w:t xml:space="preserve">по </w:t>
            </w:r>
            <w:r w:rsidR="003B1D57">
              <w:rPr>
                <w:rFonts w:eastAsia="Times New Roman"/>
              </w:rPr>
              <w:t>05</w:t>
            </w:r>
            <w:r w:rsidR="004E2803">
              <w:rPr>
                <w:rFonts w:eastAsia="Times New Roman"/>
              </w:rPr>
              <w:t>.</w:t>
            </w:r>
            <w:r w:rsidRPr="004E01DA">
              <w:rPr>
                <w:rFonts w:eastAsia="Times New Roman"/>
              </w:rPr>
              <w:t>05.2017 г.</w:t>
            </w:r>
          </w:p>
          <w:p w:rsidR="00271F3D" w:rsidRPr="007C4897" w:rsidRDefault="00271F3D" w:rsidP="007D523A">
            <w:pPr>
              <w:widowControl/>
              <w:suppressAutoHyphens w:val="0"/>
              <w:rPr>
                <w:rFonts w:eastAsia="Times New Roman"/>
                <w:highlight w:val="cyan"/>
              </w:rPr>
            </w:pPr>
          </w:p>
          <w:p w:rsidR="00271F3D" w:rsidRPr="002D444D" w:rsidRDefault="00271F3D" w:rsidP="007D523A">
            <w:pPr>
              <w:widowControl/>
              <w:suppressAutoHyphens w:val="0"/>
              <w:rPr>
                <w:rFonts w:eastAsia="Times New Roman"/>
              </w:rPr>
            </w:pPr>
            <w:r w:rsidRPr="002D444D">
              <w:rPr>
                <w:rFonts w:eastAsia="Times New Roman"/>
              </w:rPr>
              <w:t xml:space="preserve">с 8.00 до 12.00 часов, </w:t>
            </w:r>
          </w:p>
          <w:p w:rsidR="00271F3D" w:rsidRPr="007C4897" w:rsidRDefault="00271F3D" w:rsidP="007D523A">
            <w:pPr>
              <w:widowControl/>
              <w:suppressAutoHyphens w:val="0"/>
              <w:rPr>
                <w:rFonts w:eastAsia="Times New Roman"/>
                <w:highlight w:val="cyan"/>
              </w:rPr>
            </w:pPr>
            <w:r w:rsidRPr="002D444D">
              <w:rPr>
                <w:rFonts w:eastAsia="Times New Roman"/>
              </w:rPr>
              <w:t>с 13.00 до 16.00 часов, кроме сб., вскр.</w:t>
            </w:r>
          </w:p>
        </w:tc>
        <w:tc>
          <w:tcPr>
            <w:tcW w:w="3833" w:type="dxa"/>
            <w:gridSpan w:val="2"/>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rPr>
                <w:rFonts w:eastAsia="Times New Roman"/>
              </w:rPr>
            </w:pPr>
            <w:r w:rsidRPr="00412D0C">
              <w:rPr>
                <w:rFonts w:eastAsia="Times New Roman"/>
              </w:rPr>
              <w:t>Иркутская область, Иркутский район, с. Пивовариха ул. Дачная, 8</w:t>
            </w:r>
          </w:p>
          <w:p w:rsidR="00271F3D" w:rsidRPr="00412D0C" w:rsidRDefault="00271F3D" w:rsidP="007D523A">
            <w:pPr>
              <w:widowControl/>
              <w:suppressAutoHyphens w:val="0"/>
              <w:rPr>
                <w:rFonts w:eastAsia="Times New Roman"/>
              </w:rPr>
            </w:pPr>
          </w:p>
          <w:p w:rsidR="00271F3D" w:rsidRPr="00412D0C" w:rsidRDefault="00271F3D" w:rsidP="007D523A">
            <w:pPr>
              <w:widowControl/>
              <w:suppressAutoHyphens w:val="0"/>
              <w:rPr>
                <w:rFonts w:eastAsia="Times New Roman"/>
              </w:rPr>
            </w:pPr>
            <w:r w:rsidRPr="00412D0C">
              <w:rPr>
                <w:rFonts w:eastAsia="Times New Roman"/>
              </w:rPr>
              <w:t xml:space="preserve">Сайт: </w:t>
            </w:r>
            <w:r w:rsidRPr="00412D0C">
              <w:rPr>
                <w:rFonts w:eastAsia="Times New Roman"/>
                <w:lang w:val="en-US"/>
              </w:rPr>
              <w:t>ushakovskoe</w:t>
            </w:r>
            <w:r w:rsidRPr="00412D0C">
              <w:rPr>
                <w:rFonts w:eastAsia="Times New Roman"/>
              </w:rPr>
              <w:t>-</w:t>
            </w:r>
            <w:r w:rsidRPr="00412D0C">
              <w:rPr>
                <w:rFonts w:eastAsia="Times New Roman"/>
                <w:lang w:val="en-US"/>
              </w:rPr>
              <w:t>mo</w:t>
            </w:r>
            <w:r w:rsidRPr="00412D0C">
              <w:rPr>
                <w:rFonts w:eastAsia="Times New Roman"/>
              </w:rPr>
              <w:t>.</w:t>
            </w:r>
            <w:r w:rsidRPr="00412D0C">
              <w:rPr>
                <w:rFonts w:eastAsia="Times New Roman"/>
                <w:lang w:val="en-US"/>
              </w:rPr>
              <w:t>ru</w:t>
            </w:r>
          </w:p>
        </w:tc>
      </w:tr>
      <w:tr w:rsidR="00271F3D" w:rsidRPr="00412D0C" w:rsidTr="007D523A">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2.</w:t>
            </w:r>
          </w:p>
        </w:tc>
        <w:tc>
          <w:tcPr>
            <w:tcW w:w="2411" w:type="dxa"/>
            <w:tcBorders>
              <w:top w:val="single" w:sz="4" w:space="0" w:color="auto"/>
              <w:left w:val="single" w:sz="4" w:space="0" w:color="auto"/>
              <w:bottom w:val="single" w:sz="4" w:space="0" w:color="auto"/>
              <w:right w:val="single" w:sz="4" w:space="0" w:color="auto"/>
            </w:tcBorders>
          </w:tcPr>
          <w:p w:rsidR="00271F3D" w:rsidRPr="00412D0C" w:rsidRDefault="00271F3D" w:rsidP="007D523A">
            <w:pPr>
              <w:widowControl/>
              <w:suppressAutoHyphens w:val="0"/>
              <w:rPr>
                <w:rFonts w:eastAsia="Times New Roman"/>
              </w:rPr>
            </w:pPr>
            <w:r w:rsidRPr="00412D0C">
              <w:rPr>
                <w:rFonts w:eastAsia="Times New Roman"/>
              </w:rPr>
              <w:t>Консультации специалистов отдела градостроительства и земельных отношений администрации Ушаковского муниципального образования</w:t>
            </w:r>
          </w:p>
          <w:p w:rsidR="00271F3D" w:rsidRPr="00412D0C" w:rsidRDefault="00271F3D" w:rsidP="007D523A">
            <w:pPr>
              <w:widowControl/>
              <w:suppressAutoHyphens w:val="0"/>
              <w:rPr>
                <w:rFonts w:eastAsia="Times New Roman"/>
              </w:rPr>
            </w:pPr>
          </w:p>
        </w:tc>
        <w:tc>
          <w:tcPr>
            <w:tcW w:w="2834" w:type="dxa"/>
            <w:tcBorders>
              <w:top w:val="single" w:sz="4" w:space="0" w:color="auto"/>
              <w:left w:val="single" w:sz="4" w:space="0" w:color="auto"/>
              <w:bottom w:val="single" w:sz="4" w:space="0" w:color="auto"/>
              <w:right w:val="single" w:sz="4" w:space="0" w:color="auto"/>
            </w:tcBorders>
          </w:tcPr>
          <w:p w:rsidR="00271F3D" w:rsidRPr="004E01DA" w:rsidRDefault="00271F3D" w:rsidP="007D523A">
            <w:pPr>
              <w:widowControl/>
              <w:suppressAutoHyphens w:val="0"/>
              <w:rPr>
                <w:rFonts w:eastAsia="Times New Roman"/>
              </w:rPr>
            </w:pPr>
            <w:r>
              <w:rPr>
                <w:rFonts w:eastAsia="Times New Roman"/>
              </w:rPr>
              <w:t xml:space="preserve">с </w:t>
            </w:r>
            <w:r w:rsidR="004E2803">
              <w:rPr>
                <w:rFonts w:eastAsia="Times New Roman"/>
              </w:rPr>
              <w:t>17</w:t>
            </w:r>
            <w:r w:rsidRPr="004E01DA">
              <w:rPr>
                <w:rFonts w:eastAsia="Times New Roman"/>
              </w:rPr>
              <w:t>.04.2017 г.</w:t>
            </w:r>
          </w:p>
          <w:p w:rsidR="00271F3D" w:rsidRPr="004E01DA" w:rsidRDefault="00271F3D" w:rsidP="007D523A">
            <w:pPr>
              <w:widowControl/>
              <w:suppressAutoHyphens w:val="0"/>
              <w:rPr>
                <w:rFonts w:eastAsia="Times New Roman"/>
              </w:rPr>
            </w:pPr>
            <w:r w:rsidRPr="004E01DA">
              <w:rPr>
                <w:rFonts w:eastAsia="Times New Roman"/>
              </w:rPr>
              <w:t xml:space="preserve">по </w:t>
            </w:r>
            <w:r w:rsidR="003B1D57">
              <w:rPr>
                <w:rFonts w:eastAsia="Times New Roman"/>
              </w:rPr>
              <w:t>05</w:t>
            </w:r>
            <w:r w:rsidRPr="004E01DA">
              <w:rPr>
                <w:rFonts w:eastAsia="Times New Roman"/>
              </w:rPr>
              <w:t>.05.2017 г.</w:t>
            </w:r>
          </w:p>
          <w:p w:rsidR="00271F3D" w:rsidRPr="004E01DA" w:rsidRDefault="00271F3D" w:rsidP="007D523A">
            <w:pPr>
              <w:widowControl/>
              <w:suppressAutoHyphens w:val="0"/>
              <w:rPr>
                <w:rFonts w:eastAsia="Times New Roman"/>
              </w:rPr>
            </w:pPr>
          </w:p>
          <w:p w:rsidR="00271F3D" w:rsidRPr="004E01DA" w:rsidRDefault="00271F3D" w:rsidP="007D523A">
            <w:pPr>
              <w:widowControl/>
              <w:suppressAutoHyphens w:val="0"/>
              <w:rPr>
                <w:rFonts w:eastAsia="Times New Roman"/>
              </w:rPr>
            </w:pPr>
            <w:r w:rsidRPr="004E01DA">
              <w:rPr>
                <w:rFonts w:eastAsia="Times New Roman"/>
              </w:rPr>
              <w:t xml:space="preserve">с 8.00 до 12.00 часов, </w:t>
            </w:r>
          </w:p>
          <w:p w:rsidR="00271F3D" w:rsidRPr="004E01DA" w:rsidRDefault="00271F3D" w:rsidP="007D523A">
            <w:pPr>
              <w:widowControl/>
              <w:suppressAutoHyphens w:val="0"/>
              <w:rPr>
                <w:rFonts w:eastAsia="Times New Roman"/>
              </w:rPr>
            </w:pPr>
            <w:r w:rsidRPr="004E01DA">
              <w:rPr>
                <w:rFonts w:eastAsia="Times New Roman"/>
              </w:rPr>
              <w:t>с 13.00 до 16.00 часов, кроме сб., вскр.</w:t>
            </w:r>
          </w:p>
          <w:p w:rsidR="00271F3D" w:rsidRPr="004E01DA" w:rsidRDefault="00271F3D" w:rsidP="007D523A">
            <w:pPr>
              <w:widowControl/>
              <w:suppressAutoHyphens w:val="0"/>
              <w:rPr>
                <w:rFonts w:eastAsia="Times New Roman"/>
              </w:rPr>
            </w:pPr>
          </w:p>
        </w:tc>
        <w:tc>
          <w:tcPr>
            <w:tcW w:w="3833" w:type="dxa"/>
            <w:gridSpan w:val="2"/>
            <w:tcBorders>
              <w:top w:val="single" w:sz="4" w:space="0" w:color="auto"/>
              <w:left w:val="single" w:sz="4" w:space="0" w:color="auto"/>
              <w:bottom w:val="single" w:sz="4" w:space="0" w:color="auto"/>
              <w:right w:val="single" w:sz="4" w:space="0" w:color="auto"/>
            </w:tcBorders>
          </w:tcPr>
          <w:p w:rsidR="00271F3D" w:rsidRPr="00412D0C" w:rsidRDefault="00271F3D" w:rsidP="007D523A">
            <w:pPr>
              <w:widowControl/>
              <w:suppressAutoHyphens w:val="0"/>
              <w:rPr>
                <w:rFonts w:eastAsia="Times New Roman"/>
              </w:rPr>
            </w:pPr>
            <w:r w:rsidRPr="00412D0C">
              <w:rPr>
                <w:rFonts w:eastAsia="Times New Roman"/>
              </w:rPr>
              <w:t>Иркутская область, Иркутский район, с. Пивовариха ул. Дачная, 8</w:t>
            </w:r>
          </w:p>
        </w:tc>
      </w:tr>
      <w:tr w:rsidR="00271F3D" w:rsidRPr="00412D0C" w:rsidTr="007D523A">
        <w:trPr>
          <w:trHeight w:val="1733"/>
        </w:trPr>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 xml:space="preserve">3. </w:t>
            </w:r>
          </w:p>
        </w:tc>
        <w:tc>
          <w:tcPr>
            <w:tcW w:w="2411"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rPr>
                <w:rFonts w:eastAsia="Times New Roman"/>
              </w:rPr>
            </w:pPr>
            <w:r w:rsidRPr="00412D0C">
              <w:rPr>
                <w:rFonts w:eastAsia="Times New Roman"/>
              </w:rPr>
              <w:t>Предварительная регистрация участников публичных слушаний (запись по телефону)</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271F3D" w:rsidRPr="004E01DA" w:rsidRDefault="00271F3D" w:rsidP="007D523A">
            <w:pPr>
              <w:widowControl/>
              <w:suppressAutoHyphens w:val="0"/>
              <w:rPr>
                <w:rFonts w:eastAsia="Times New Roman"/>
              </w:rPr>
            </w:pPr>
            <w:r w:rsidRPr="004E01DA">
              <w:rPr>
                <w:rFonts w:eastAsia="Times New Roman"/>
              </w:rPr>
              <w:t xml:space="preserve">с </w:t>
            </w:r>
            <w:r>
              <w:rPr>
                <w:rFonts w:eastAsia="Times New Roman"/>
              </w:rPr>
              <w:t>1</w:t>
            </w:r>
            <w:r w:rsidR="009E647C">
              <w:rPr>
                <w:rFonts w:eastAsia="Times New Roman"/>
              </w:rPr>
              <w:t>7</w:t>
            </w:r>
            <w:r w:rsidRPr="004E01DA">
              <w:rPr>
                <w:rFonts w:eastAsia="Times New Roman"/>
              </w:rPr>
              <w:t>.04.2017 г.</w:t>
            </w:r>
          </w:p>
          <w:p w:rsidR="00271F3D" w:rsidRPr="004E01DA" w:rsidRDefault="00271F3D" w:rsidP="007D523A">
            <w:pPr>
              <w:widowControl/>
              <w:suppressAutoHyphens w:val="0"/>
              <w:rPr>
                <w:rFonts w:eastAsia="Times New Roman"/>
              </w:rPr>
            </w:pPr>
            <w:r>
              <w:rPr>
                <w:rFonts w:eastAsia="Times New Roman"/>
              </w:rPr>
              <w:t>по 26</w:t>
            </w:r>
            <w:r w:rsidRPr="004E01DA">
              <w:rPr>
                <w:rFonts w:eastAsia="Times New Roman"/>
              </w:rPr>
              <w:t>.04.2017 г.</w:t>
            </w:r>
          </w:p>
          <w:p w:rsidR="00271F3D" w:rsidRPr="004E01DA" w:rsidRDefault="00271F3D" w:rsidP="007D523A">
            <w:pPr>
              <w:widowControl/>
              <w:suppressAutoHyphens w:val="0"/>
              <w:rPr>
                <w:rFonts w:eastAsia="Times New Roman"/>
              </w:rPr>
            </w:pPr>
            <w:r w:rsidRPr="004E01DA">
              <w:rPr>
                <w:rFonts w:eastAsia="Times New Roman"/>
              </w:rPr>
              <w:t xml:space="preserve">с 8.00 до 12.00 часов, </w:t>
            </w:r>
          </w:p>
          <w:p w:rsidR="00271F3D" w:rsidRPr="007C4897" w:rsidRDefault="00271F3D" w:rsidP="007D523A">
            <w:pPr>
              <w:widowControl/>
              <w:suppressAutoHyphens w:val="0"/>
              <w:rPr>
                <w:rFonts w:eastAsia="Times New Roman"/>
                <w:highlight w:val="cyan"/>
              </w:rPr>
            </w:pPr>
            <w:r w:rsidRPr="004E01DA">
              <w:rPr>
                <w:rFonts w:eastAsia="Times New Roman"/>
              </w:rPr>
              <w:t>с 13.00 до 16.00 часов, кроме сб., вскр.</w:t>
            </w:r>
          </w:p>
        </w:tc>
        <w:tc>
          <w:tcPr>
            <w:tcW w:w="3833" w:type="dxa"/>
            <w:gridSpan w:val="2"/>
            <w:tcBorders>
              <w:top w:val="single" w:sz="4" w:space="0" w:color="auto"/>
              <w:left w:val="single" w:sz="4" w:space="0" w:color="auto"/>
              <w:bottom w:val="single" w:sz="4" w:space="0" w:color="auto"/>
              <w:right w:val="single" w:sz="4" w:space="0" w:color="auto"/>
            </w:tcBorders>
          </w:tcPr>
          <w:p w:rsidR="00271F3D" w:rsidRPr="00412D0C" w:rsidRDefault="00271F3D" w:rsidP="007D523A">
            <w:pPr>
              <w:widowControl/>
              <w:suppressAutoHyphens w:val="0"/>
              <w:rPr>
                <w:rFonts w:eastAsia="Times New Roman"/>
              </w:rPr>
            </w:pPr>
            <w:r w:rsidRPr="00412D0C">
              <w:rPr>
                <w:rFonts w:eastAsia="Times New Roman"/>
              </w:rPr>
              <w:t>Иркутская область, Иркутский район, с. Пивовариха ул. Дачная, 8</w:t>
            </w:r>
          </w:p>
          <w:p w:rsidR="00271F3D" w:rsidRPr="00412D0C" w:rsidRDefault="00271F3D" w:rsidP="007D523A">
            <w:pPr>
              <w:widowControl/>
              <w:suppressAutoHyphens w:val="0"/>
              <w:rPr>
                <w:rFonts w:eastAsia="Times New Roman"/>
              </w:rPr>
            </w:pPr>
          </w:p>
        </w:tc>
      </w:tr>
      <w:tr w:rsidR="00271F3D" w:rsidRPr="00412D0C" w:rsidTr="007D523A">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4.</w:t>
            </w:r>
          </w:p>
        </w:tc>
        <w:tc>
          <w:tcPr>
            <w:tcW w:w="2411"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rPr>
                <w:rFonts w:eastAsia="Times New Roman"/>
              </w:rPr>
            </w:pPr>
            <w:r w:rsidRPr="00412D0C">
              <w:rPr>
                <w:rFonts w:eastAsia="Times New Roman"/>
              </w:rPr>
              <w:t xml:space="preserve">Регистрация участников публичных слушаний  </w:t>
            </w:r>
          </w:p>
        </w:tc>
        <w:tc>
          <w:tcPr>
            <w:tcW w:w="2834" w:type="dxa"/>
            <w:tcBorders>
              <w:top w:val="single" w:sz="4" w:space="0" w:color="auto"/>
              <w:left w:val="single" w:sz="4" w:space="0" w:color="auto"/>
              <w:bottom w:val="single" w:sz="4" w:space="0" w:color="auto"/>
              <w:right w:val="single" w:sz="4" w:space="0" w:color="auto"/>
            </w:tcBorders>
          </w:tcPr>
          <w:p w:rsidR="00271F3D" w:rsidRPr="004E01DA" w:rsidRDefault="00271F3D" w:rsidP="007D523A">
            <w:pPr>
              <w:widowControl/>
              <w:suppressAutoHyphens w:val="0"/>
              <w:rPr>
                <w:rFonts w:eastAsia="Times New Roman"/>
              </w:rPr>
            </w:pPr>
            <w:r>
              <w:rPr>
                <w:rFonts w:eastAsia="Times New Roman"/>
              </w:rPr>
              <w:t>27</w:t>
            </w:r>
            <w:r w:rsidRPr="004E01DA">
              <w:rPr>
                <w:rFonts w:eastAsia="Times New Roman"/>
              </w:rPr>
              <w:t>.04.201</w:t>
            </w:r>
            <w:r w:rsidR="009771DC">
              <w:rPr>
                <w:rFonts w:eastAsia="Times New Roman"/>
              </w:rPr>
              <w:t>7</w:t>
            </w:r>
            <w:r w:rsidRPr="004E01DA">
              <w:rPr>
                <w:rFonts w:eastAsia="Times New Roman"/>
              </w:rPr>
              <w:t xml:space="preserve"> г.</w:t>
            </w:r>
            <w:r>
              <w:rPr>
                <w:rFonts w:eastAsia="Times New Roman"/>
              </w:rPr>
              <w:t xml:space="preserve"> с 16</w:t>
            </w:r>
            <w:r w:rsidRPr="004E01DA">
              <w:rPr>
                <w:rFonts w:eastAsia="Times New Roman"/>
              </w:rPr>
              <w:t>.</w:t>
            </w:r>
            <w:r>
              <w:rPr>
                <w:rFonts w:eastAsia="Times New Roman"/>
              </w:rPr>
              <w:t>30 часов до 17.3</w:t>
            </w:r>
            <w:r w:rsidRPr="004E01DA">
              <w:rPr>
                <w:rFonts w:eastAsia="Times New Roman"/>
              </w:rPr>
              <w:t xml:space="preserve">0 часов </w:t>
            </w:r>
          </w:p>
          <w:p w:rsidR="00271F3D" w:rsidRPr="004E01DA" w:rsidRDefault="00271F3D" w:rsidP="007D523A">
            <w:pPr>
              <w:rPr>
                <w:rFonts w:eastAsia="Times New Roman"/>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rPr>
                <w:rFonts w:eastAsia="Times New Roman"/>
              </w:rPr>
            </w:pPr>
            <w:r w:rsidRPr="00412D0C">
              <w:rPr>
                <w:rFonts w:eastAsia="Times New Roman"/>
              </w:rPr>
              <w:t>в с. Пивовариха в здании дома культуры, расположенного по</w:t>
            </w:r>
            <w:r>
              <w:rPr>
                <w:rFonts w:eastAsia="Times New Roman"/>
              </w:rPr>
              <w:br/>
            </w:r>
            <w:r w:rsidRPr="00412D0C">
              <w:rPr>
                <w:rFonts w:eastAsia="Times New Roman"/>
              </w:rPr>
              <w:t xml:space="preserve"> ул. Дачная, 6</w:t>
            </w:r>
          </w:p>
          <w:p w:rsidR="00271F3D" w:rsidRPr="00412D0C" w:rsidRDefault="00271F3D" w:rsidP="007D523A">
            <w:pPr>
              <w:widowControl/>
              <w:suppressAutoHyphens w:val="0"/>
              <w:rPr>
                <w:rFonts w:eastAsia="Times New Roman"/>
              </w:rPr>
            </w:pPr>
          </w:p>
        </w:tc>
      </w:tr>
      <w:tr w:rsidR="00271F3D" w:rsidRPr="00412D0C" w:rsidTr="007D523A">
        <w:trPr>
          <w:trHeight w:val="1180"/>
        </w:trPr>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5.</w:t>
            </w:r>
          </w:p>
        </w:tc>
        <w:tc>
          <w:tcPr>
            <w:tcW w:w="2411" w:type="dxa"/>
            <w:tcBorders>
              <w:top w:val="single" w:sz="4" w:space="0" w:color="auto"/>
              <w:left w:val="single" w:sz="4" w:space="0" w:color="auto"/>
              <w:bottom w:val="single" w:sz="4" w:space="0" w:color="auto"/>
              <w:right w:val="single" w:sz="4" w:space="0" w:color="auto"/>
            </w:tcBorders>
          </w:tcPr>
          <w:p w:rsidR="00271F3D" w:rsidRPr="00412D0C" w:rsidRDefault="00271F3D" w:rsidP="007D523A">
            <w:pPr>
              <w:widowControl/>
              <w:suppressAutoHyphens w:val="0"/>
              <w:rPr>
                <w:rFonts w:eastAsia="Times New Roman"/>
              </w:rPr>
            </w:pPr>
            <w:r w:rsidRPr="00412D0C">
              <w:rPr>
                <w:rFonts w:eastAsia="Times New Roman"/>
              </w:rPr>
              <w:t>Проведение публичных слушаний</w:t>
            </w:r>
          </w:p>
          <w:p w:rsidR="00271F3D" w:rsidRPr="00412D0C" w:rsidRDefault="00271F3D" w:rsidP="007D523A">
            <w:pPr>
              <w:widowControl/>
              <w:suppressAutoHyphens w:val="0"/>
              <w:rPr>
                <w:rFonts w:eastAsia="Times New Roman"/>
              </w:rPr>
            </w:pPr>
          </w:p>
        </w:tc>
        <w:tc>
          <w:tcPr>
            <w:tcW w:w="2834" w:type="dxa"/>
            <w:tcBorders>
              <w:top w:val="single" w:sz="4" w:space="0" w:color="auto"/>
              <w:left w:val="single" w:sz="4" w:space="0" w:color="auto"/>
              <w:bottom w:val="single" w:sz="4" w:space="0" w:color="auto"/>
              <w:right w:val="single" w:sz="4" w:space="0" w:color="auto"/>
            </w:tcBorders>
          </w:tcPr>
          <w:p w:rsidR="00271F3D" w:rsidRPr="007C4897" w:rsidRDefault="00271F3D" w:rsidP="007D523A">
            <w:pPr>
              <w:widowControl/>
              <w:suppressAutoHyphens w:val="0"/>
              <w:rPr>
                <w:rFonts w:eastAsia="Times New Roman"/>
                <w:highlight w:val="cyan"/>
              </w:rPr>
            </w:pPr>
            <w:r>
              <w:rPr>
                <w:rFonts w:eastAsia="Times New Roman"/>
              </w:rPr>
              <w:t>27</w:t>
            </w:r>
            <w:r w:rsidR="009771DC">
              <w:rPr>
                <w:rFonts w:eastAsia="Times New Roman"/>
              </w:rPr>
              <w:t>.04.2017</w:t>
            </w:r>
            <w:r w:rsidRPr="004E01DA">
              <w:rPr>
                <w:rFonts w:eastAsia="Times New Roman"/>
              </w:rPr>
              <w:t xml:space="preserve"> г. </w:t>
            </w:r>
            <w:r>
              <w:rPr>
                <w:rFonts w:eastAsia="Times New Roman"/>
              </w:rPr>
              <w:t>в 18</w:t>
            </w:r>
            <w:r w:rsidRPr="004E01DA">
              <w:rPr>
                <w:rFonts w:eastAsia="Times New Roman"/>
              </w:rPr>
              <w:t xml:space="preserve">.00 часов </w:t>
            </w:r>
          </w:p>
        </w:tc>
        <w:tc>
          <w:tcPr>
            <w:tcW w:w="3833" w:type="dxa"/>
            <w:gridSpan w:val="2"/>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rPr>
                <w:rFonts w:eastAsia="Times New Roman"/>
              </w:rPr>
            </w:pPr>
            <w:r w:rsidRPr="00412D0C">
              <w:rPr>
                <w:rFonts w:eastAsia="Times New Roman"/>
              </w:rPr>
              <w:t xml:space="preserve">в с. Пивовариха в здании дома культуры, расположенного по </w:t>
            </w:r>
            <w:r>
              <w:rPr>
                <w:rFonts w:eastAsia="Times New Roman"/>
              </w:rPr>
              <w:br/>
            </w:r>
            <w:r w:rsidRPr="00412D0C">
              <w:rPr>
                <w:rFonts w:eastAsia="Times New Roman"/>
              </w:rPr>
              <w:t>ул. Дачная, 6</w:t>
            </w:r>
          </w:p>
        </w:tc>
      </w:tr>
      <w:tr w:rsidR="00271F3D" w:rsidRPr="00412D0C" w:rsidTr="007D523A">
        <w:trPr>
          <w:trHeight w:val="78"/>
        </w:trPr>
        <w:tc>
          <w:tcPr>
            <w:tcW w:w="747"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jc w:val="center"/>
              <w:rPr>
                <w:rFonts w:eastAsia="Times New Roman"/>
              </w:rPr>
            </w:pPr>
            <w:r w:rsidRPr="00412D0C">
              <w:rPr>
                <w:rFonts w:eastAsia="Times New Roman"/>
              </w:rPr>
              <w:t>6.</w:t>
            </w:r>
          </w:p>
        </w:tc>
        <w:tc>
          <w:tcPr>
            <w:tcW w:w="2411" w:type="dxa"/>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rPr>
                <w:rFonts w:eastAsia="Times New Roman"/>
              </w:rPr>
            </w:pPr>
            <w:r w:rsidRPr="00412D0C">
              <w:rPr>
                <w:rFonts w:eastAsia="Times New Roman"/>
              </w:rPr>
              <w:t xml:space="preserve">Прием письменных замечаний и предложений участников публичных слушаний </w:t>
            </w:r>
          </w:p>
        </w:tc>
        <w:tc>
          <w:tcPr>
            <w:tcW w:w="2834" w:type="dxa"/>
            <w:tcBorders>
              <w:top w:val="single" w:sz="4" w:space="0" w:color="auto"/>
              <w:left w:val="single" w:sz="4" w:space="0" w:color="auto"/>
              <w:bottom w:val="single" w:sz="4" w:space="0" w:color="auto"/>
              <w:right w:val="single" w:sz="4" w:space="0" w:color="auto"/>
            </w:tcBorders>
          </w:tcPr>
          <w:p w:rsidR="00271F3D" w:rsidRPr="004E01DA" w:rsidRDefault="00271F3D" w:rsidP="007D523A">
            <w:pPr>
              <w:widowControl/>
              <w:suppressAutoHyphens w:val="0"/>
              <w:rPr>
                <w:rFonts w:eastAsia="Times New Roman"/>
              </w:rPr>
            </w:pPr>
            <w:r w:rsidRPr="004E01DA">
              <w:rPr>
                <w:rFonts w:eastAsia="Times New Roman"/>
              </w:rPr>
              <w:t xml:space="preserve">с </w:t>
            </w:r>
            <w:r w:rsidR="009E647C">
              <w:rPr>
                <w:rFonts w:eastAsia="Times New Roman"/>
              </w:rPr>
              <w:t>17</w:t>
            </w:r>
            <w:bookmarkStart w:id="0" w:name="_GoBack"/>
            <w:bookmarkEnd w:id="0"/>
            <w:r w:rsidRPr="004E01DA">
              <w:rPr>
                <w:rFonts w:eastAsia="Times New Roman"/>
              </w:rPr>
              <w:t>.04.2017 г.</w:t>
            </w:r>
          </w:p>
          <w:p w:rsidR="00271F3D" w:rsidRPr="004E01DA" w:rsidRDefault="00271F3D" w:rsidP="007D523A">
            <w:pPr>
              <w:widowControl/>
              <w:suppressAutoHyphens w:val="0"/>
              <w:rPr>
                <w:rFonts w:eastAsia="Times New Roman"/>
              </w:rPr>
            </w:pPr>
            <w:r w:rsidRPr="004E01DA">
              <w:rPr>
                <w:rFonts w:eastAsia="Times New Roman"/>
              </w:rPr>
              <w:t xml:space="preserve">по </w:t>
            </w:r>
            <w:r w:rsidR="003B1D57">
              <w:rPr>
                <w:rFonts w:eastAsia="Times New Roman"/>
              </w:rPr>
              <w:t>0</w:t>
            </w:r>
            <w:r w:rsidR="003B1D57" w:rsidRPr="009771DC">
              <w:rPr>
                <w:rFonts w:eastAsia="Times New Roman"/>
              </w:rPr>
              <w:t>5</w:t>
            </w:r>
            <w:r w:rsidRPr="004E01DA">
              <w:rPr>
                <w:rFonts w:eastAsia="Times New Roman"/>
              </w:rPr>
              <w:t>.05.2017 г.</w:t>
            </w:r>
          </w:p>
          <w:p w:rsidR="00271F3D" w:rsidRPr="004E01DA" w:rsidRDefault="00271F3D" w:rsidP="007D523A">
            <w:pPr>
              <w:widowControl/>
              <w:suppressAutoHyphens w:val="0"/>
              <w:rPr>
                <w:rFonts w:eastAsia="Times New Roman"/>
              </w:rPr>
            </w:pPr>
          </w:p>
          <w:p w:rsidR="00271F3D" w:rsidRPr="004E01DA" w:rsidRDefault="00271F3D" w:rsidP="007D523A">
            <w:pPr>
              <w:widowControl/>
              <w:suppressAutoHyphens w:val="0"/>
              <w:rPr>
                <w:rFonts w:eastAsia="Times New Roman"/>
              </w:rPr>
            </w:pPr>
            <w:r w:rsidRPr="004E01DA">
              <w:rPr>
                <w:rFonts w:eastAsia="Times New Roman"/>
              </w:rPr>
              <w:t xml:space="preserve">с 8.00 до 12.00 часов, </w:t>
            </w:r>
          </w:p>
          <w:p w:rsidR="00271F3D" w:rsidRPr="004E01DA" w:rsidRDefault="00271F3D" w:rsidP="007D523A">
            <w:pPr>
              <w:widowControl/>
              <w:suppressAutoHyphens w:val="0"/>
              <w:rPr>
                <w:rFonts w:eastAsia="Times New Roman"/>
              </w:rPr>
            </w:pPr>
            <w:r w:rsidRPr="004E01DA">
              <w:rPr>
                <w:rFonts w:eastAsia="Times New Roman"/>
              </w:rPr>
              <w:t>с 13.00 до 16.00 часов, кроме сб., вскр.</w:t>
            </w:r>
          </w:p>
          <w:p w:rsidR="00271F3D" w:rsidRPr="007C4897" w:rsidRDefault="00271F3D" w:rsidP="007D523A">
            <w:pPr>
              <w:widowControl/>
              <w:suppressAutoHyphens w:val="0"/>
              <w:rPr>
                <w:rFonts w:eastAsia="Times New Roman"/>
                <w:highlight w:val="cyan"/>
              </w:rPr>
            </w:pPr>
          </w:p>
        </w:tc>
        <w:tc>
          <w:tcPr>
            <w:tcW w:w="3833" w:type="dxa"/>
            <w:gridSpan w:val="2"/>
            <w:tcBorders>
              <w:top w:val="single" w:sz="4" w:space="0" w:color="auto"/>
              <w:left w:val="single" w:sz="4" w:space="0" w:color="auto"/>
              <w:bottom w:val="single" w:sz="4" w:space="0" w:color="auto"/>
              <w:right w:val="single" w:sz="4" w:space="0" w:color="auto"/>
            </w:tcBorders>
            <w:hideMark/>
          </w:tcPr>
          <w:p w:rsidR="00271F3D" w:rsidRPr="00412D0C" w:rsidRDefault="00271F3D" w:rsidP="007D523A">
            <w:pPr>
              <w:widowControl/>
              <w:suppressAutoHyphens w:val="0"/>
              <w:ind w:right="-108"/>
              <w:rPr>
                <w:rFonts w:eastAsia="Times New Roman"/>
              </w:rPr>
            </w:pPr>
            <w:r w:rsidRPr="00412D0C">
              <w:rPr>
                <w:rFonts w:eastAsia="Times New Roman"/>
              </w:rPr>
              <w:lastRenderedPageBreak/>
              <w:t>Иркутская область, Иркутский район, с. Пивовариха, ул. Дачная, 8</w:t>
            </w:r>
          </w:p>
        </w:tc>
      </w:tr>
      <w:tr w:rsidR="00271F3D" w:rsidRPr="00412D0C" w:rsidTr="007D523A">
        <w:trPr>
          <w:gridAfter w:val="1"/>
          <w:wAfter w:w="6" w:type="dxa"/>
          <w:trHeight w:val="78"/>
        </w:trPr>
        <w:tc>
          <w:tcPr>
            <w:tcW w:w="747" w:type="dxa"/>
          </w:tcPr>
          <w:p w:rsidR="00271F3D" w:rsidRPr="00412D0C" w:rsidRDefault="00271F3D" w:rsidP="007D523A">
            <w:pPr>
              <w:widowControl/>
              <w:suppressAutoHyphens w:val="0"/>
              <w:jc w:val="center"/>
              <w:rPr>
                <w:rFonts w:eastAsia="Times New Roman"/>
              </w:rPr>
            </w:pPr>
            <w:r w:rsidRPr="00412D0C">
              <w:rPr>
                <w:rFonts w:eastAsia="Times New Roman"/>
              </w:rPr>
              <w:t>7.</w:t>
            </w:r>
          </w:p>
        </w:tc>
        <w:tc>
          <w:tcPr>
            <w:tcW w:w="2411" w:type="dxa"/>
          </w:tcPr>
          <w:p w:rsidR="00271F3D" w:rsidRPr="00412D0C" w:rsidRDefault="00271F3D" w:rsidP="007D523A">
            <w:pPr>
              <w:widowControl/>
              <w:suppressAutoHyphens w:val="0"/>
              <w:rPr>
                <w:rFonts w:eastAsia="Times New Roman"/>
              </w:rPr>
            </w:pPr>
            <w:r w:rsidRPr="00412D0C">
              <w:rPr>
                <w:rFonts w:eastAsia="Times New Roman"/>
              </w:rPr>
              <w:t>Подготовка протоколов по результатам публичных слушаний</w:t>
            </w:r>
          </w:p>
        </w:tc>
        <w:tc>
          <w:tcPr>
            <w:tcW w:w="2834" w:type="dxa"/>
          </w:tcPr>
          <w:p w:rsidR="00271F3D" w:rsidRPr="004E01DA" w:rsidRDefault="00271F3D" w:rsidP="003B1D57">
            <w:pPr>
              <w:widowControl/>
              <w:suppressAutoHyphens w:val="0"/>
              <w:rPr>
                <w:rFonts w:eastAsia="Times New Roman"/>
              </w:rPr>
            </w:pPr>
            <w:r w:rsidRPr="004E01DA">
              <w:rPr>
                <w:rFonts w:eastAsia="Times New Roman"/>
              </w:rPr>
              <w:t xml:space="preserve">до </w:t>
            </w:r>
            <w:r w:rsidR="003B1D57">
              <w:rPr>
                <w:rFonts w:eastAsia="Times New Roman"/>
                <w:lang w:val="en-US"/>
              </w:rPr>
              <w:t>10</w:t>
            </w:r>
            <w:r w:rsidRPr="004E01DA">
              <w:rPr>
                <w:rFonts w:eastAsia="Times New Roman"/>
              </w:rPr>
              <w:t>.05.2017 г.</w:t>
            </w:r>
          </w:p>
        </w:tc>
        <w:tc>
          <w:tcPr>
            <w:tcW w:w="3827" w:type="dxa"/>
          </w:tcPr>
          <w:p w:rsidR="00271F3D" w:rsidRPr="00412D0C" w:rsidRDefault="00271F3D" w:rsidP="007D523A">
            <w:pPr>
              <w:widowControl/>
              <w:suppressAutoHyphens w:val="0"/>
              <w:ind w:right="-108"/>
              <w:rPr>
                <w:rFonts w:eastAsia="Times New Roman"/>
              </w:rPr>
            </w:pPr>
            <w:r w:rsidRPr="00412D0C">
              <w:rPr>
                <w:rFonts w:eastAsia="Times New Roman"/>
              </w:rPr>
              <w:t>Иркутская область, Иркутский район, с. Пивовариха, ул. Дачная, 8</w:t>
            </w:r>
          </w:p>
        </w:tc>
      </w:tr>
      <w:tr w:rsidR="00271F3D" w:rsidRPr="00412D0C" w:rsidTr="007D523A">
        <w:trPr>
          <w:gridAfter w:val="1"/>
          <w:wAfter w:w="6" w:type="dxa"/>
          <w:trHeight w:val="78"/>
        </w:trPr>
        <w:tc>
          <w:tcPr>
            <w:tcW w:w="747" w:type="dxa"/>
          </w:tcPr>
          <w:p w:rsidR="00271F3D" w:rsidRPr="00412D0C" w:rsidRDefault="00271F3D" w:rsidP="007D523A">
            <w:pPr>
              <w:widowControl/>
              <w:suppressAutoHyphens w:val="0"/>
              <w:jc w:val="center"/>
              <w:rPr>
                <w:rFonts w:eastAsia="Times New Roman"/>
              </w:rPr>
            </w:pPr>
            <w:r w:rsidRPr="00412D0C">
              <w:rPr>
                <w:rFonts w:eastAsia="Times New Roman"/>
              </w:rPr>
              <w:t>8.</w:t>
            </w:r>
          </w:p>
        </w:tc>
        <w:tc>
          <w:tcPr>
            <w:tcW w:w="2411" w:type="dxa"/>
          </w:tcPr>
          <w:p w:rsidR="00271F3D" w:rsidRPr="00412D0C" w:rsidRDefault="00271F3D" w:rsidP="007D523A">
            <w:pPr>
              <w:widowControl/>
              <w:suppressAutoHyphens w:val="0"/>
              <w:rPr>
                <w:rFonts w:eastAsia="Times New Roman"/>
              </w:rPr>
            </w:pPr>
            <w:r w:rsidRPr="00412D0C">
              <w:rPr>
                <w:rFonts w:eastAsia="Times New Roman"/>
              </w:rPr>
              <w:t>Подготовка заключений по результатам публичных слушаний</w:t>
            </w:r>
          </w:p>
        </w:tc>
        <w:tc>
          <w:tcPr>
            <w:tcW w:w="2834" w:type="dxa"/>
          </w:tcPr>
          <w:p w:rsidR="00271F3D" w:rsidRPr="004E01DA" w:rsidRDefault="00271F3D" w:rsidP="003B1D57">
            <w:pPr>
              <w:widowControl/>
              <w:suppressAutoHyphens w:val="0"/>
              <w:rPr>
                <w:rFonts w:eastAsia="Times New Roman"/>
              </w:rPr>
            </w:pPr>
            <w:r w:rsidRPr="004E01DA">
              <w:rPr>
                <w:rFonts w:eastAsia="Times New Roman"/>
              </w:rPr>
              <w:t xml:space="preserve">до </w:t>
            </w:r>
            <w:r w:rsidR="003B1D57">
              <w:rPr>
                <w:rFonts w:eastAsia="Times New Roman"/>
                <w:lang w:val="en-US"/>
              </w:rPr>
              <w:t>15</w:t>
            </w:r>
            <w:r w:rsidRPr="004E01DA">
              <w:rPr>
                <w:rFonts w:eastAsia="Times New Roman"/>
              </w:rPr>
              <w:t>.05.2017 г.</w:t>
            </w:r>
          </w:p>
        </w:tc>
        <w:tc>
          <w:tcPr>
            <w:tcW w:w="3827" w:type="dxa"/>
          </w:tcPr>
          <w:p w:rsidR="00271F3D" w:rsidRPr="00412D0C" w:rsidRDefault="00271F3D" w:rsidP="007D523A">
            <w:pPr>
              <w:widowControl/>
              <w:suppressAutoHyphens w:val="0"/>
              <w:ind w:right="-108"/>
              <w:rPr>
                <w:rFonts w:eastAsia="Times New Roman"/>
              </w:rPr>
            </w:pPr>
            <w:r w:rsidRPr="00412D0C">
              <w:rPr>
                <w:rFonts w:eastAsia="Times New Roman"/>
              </w:rPr>
              <w:t>Иркутская область, Иркутский район, с. Пивовариха, ул. Дачная, 8</w:t>
            </w:r>
          </w:p>
        </w:tc>
      </w:tr>
      <w:tr w:rsidR="00271F3D" w:rsidRPr="00EA50CA" w:rsidTr="007D523A">
        <w:trPr>
          <w:gridAfter w:val="1"/>
          <w:wAfter w:w="6" w:type="dxa"/>
          <w:trHeight w:val="78"/>
        </w:trPr>
        <w:tc>
          <w:tcPr>
            <w:tcW w:w="747" w:type="dxa"/>
            <w:tcBorders>
              <w:top w:val="single" w:sz="4" w:space="0" w:color="auto"/>
              <w:left w:val="single" w:sz="4" w:space="0" w:color="auto"/>
              <w:bottom w:val="single" w:sz="4" w:space="0" w:color="auto"/>
              <w:right w:val="single" w:sz="4" w:space="0" w:color="auto"/>
            </w:tcBorders>
          </w:tcPr>
          <w:p w:rsidR="00271F3D" w:rsidRPr="00412D0C" w:rsidRDefault="00271F3D" w:rsidP="007D523A">
            <w:pPr>
              <w:widowControl/>
              <w:suppressAutoHyphens w:val="0"/>
              <w:jc w:val="center"/>
              <w:rPr>
                <w:rFonts w:eastAsia="Times New Roman"/>
              </w:rPr>
            </w:pPr>
            <w:r w:rsidRPr="00412D0C">
              <w:rPr>
                <w:rFonts w:eastAsia="Times New Roman"/>
              </w:rPr>
              <w:t>9.</w:t>
            </w:r>
          </w:p>
        </w:tc>
        <w:tc>
          <w:tcPr>
            <w:tcW w:w="2411" w:type="dxa"/>
            <w:tcBorders>
              <w:top w:val="single" w:sz="4" w:space="0" w:color="auto"/>
              <w:left w:val="single" w:sz="4" w:space="0" w:color="auto"/>
              <w:bottom w:val="single" w:sz="4" w:space="0" w:color="auto"/>
              <w:right w:val="single" w:sz="4" w:space="0" w:color="auto"/>
            </w:tcBorders>
          </w:tcPr>
          <w:p w:rsidR="00271F3D" w:rsidRPr="004E01DA" w:rsidRDefault="00271F3D" w:rsidP="007D523A">
            <w:pPr>
              <w:widowControl/>
              <w:suppressAutoHyphens w:val="0"/>
              <w:rPr>
                <w:rFonts w:eastAsia="Times New Roman"/>
              </w:rPr>
            </w:pPr>
            <w:r w:rsidRPr="004E01DA">
              <w:rPr>
                <w:rFonts w:eastAsia="Times New Roman"/>
              </w:rPr>
              <w:t>Публикация заключений по результатам публичных слушаний</w:t>
            </w:r>
          </w:p>
        </w:tc>
        <w:tc>
          <w:tcPr>
            <w:tcW w:w="2834" w:type="dxa"/>
            <w:tcBorders>
              <w:top w:val="single" w:sz="4" w:space="0" w:color="auto"/>
              <w:left w:val="single" w:sz="4" w:space="0" w:color="auto"/>
              <w:bottom w:val="single" w:sz="4" w:space="0" w:color="auto"/>
              <w:right w:val="single" w:sz="4" w:space="0" w:color="auto"/>
            </w:tcBorders>
          </w:tcPr>
          <w:p w:rsidR="00271F3D" w:rsidRPr="004E01DA" w:rsidRDefault="003B1D57" w:rsidP="007D523A">
            <w:pPr>
              <w:widowControl/>
              <w:suppressAutoHyphens w:val="0"/>
              <w:rPr>
                <w:rFonts w:eastAsia="Times New Roman"/>
              </w:rPr>
            </w:pPr>
            <w:r>
              <w:rPr>
                <w:rFonts w:eastAsia="Times New Roman"/>
              </w:rPr>
              <w:t>до 16</w:t>
            </w:r>
            <w:r w:rsidR="00271F3D" w:rsidRPr="004E01DA">
              <w:rPr>
                <w:rFonts w:eastAsia="Times New Roman"/>
              </w:rPr>
              <w:t>.05.2017 г.</w:t>
            </w:r>
          </w:p>
        </w:tc>
        <w:tc>
          <w:tcPr>
            <w:tcW w:w="3827" w:type="dxa"/>
            <w:tcBorders>
              <w:top w:val="single" w:sz="4" w:space="0" w:color="auto"/>
              <w:left w:val="single" w:sz="4" w:space="0" w:color="auto"/>
              <w:bottom w:val="single" w:sz="4" w:space="0" w:color="auto"/>
              <w:right w:val="single" w:sz="4" w:space="0" w:color="auto"/>
            </w:tcBorders>
          </w:tcPr>
          <w:p w:rsidR="00271F3D" w:rsidRPr="00EA50CA" w:rsidRDefault="00271F3D" w:rsidP="007D523A">
            <w:pPr>
              <w:widowControl/>
              <w:suppressAutoHyphens w:val="0"/>
              <w:ind w:right="-108"/>
              <w:rPr>
                <w:rFonts w:eastAsia="Times New Roman"/>
              </w:rPr>
            </w:pPr>
            <w:r w:rsidRPr="00412D0C">
              <w:rPr>
                <w:rFonts w:eastAsia="Times New Roman"/>
              </w:rPr>
              <w:t>Иркутская область, Иркутский район, с. Пивовариха, ул. Дачная, 8</w:t>
            </w:r>
          </w:p>
        </w:tc>
      </w:tr>
    </w:tbl>
    <w:p w:rsidR="00CC24FC" w:rsidRDefault="00CC24FC" w:rsidP="007B6239">
      <w:pPr>
        <w:widowControl/>
        <w:suppressAutoHyphens w:val="0"/>
        <w:jc w:val="center"/>
        <w:rPr>
          <w:rFonts w:eastAsia="Times New Roman"/>
        </w:rPr>
      </w:pPr>
    </w:p>
    <w:p w:rsidR="00CC24FC" w:rsidRPr="007B6239" w:rsidRDefault="00CC24FC" w:rsidP="007B6239">
      <w:pPr>
        <w:widowControl/>
        <w:suppressAutoHyphens w:val="0"/>
        <w:jc w:val="center"/>
        <w:rPr>
          <w:rFonts w:eastAsia="Times New Roman"/>
        </w:rPr>
      </w:pPr>
    </w:p>
    <w:p w:rsidR="003528B4" w:rsidRPr="00D03155" w:rsidRDefault="003528B4" w:rsidP="003528B4">
      <w:pPr>
        <w:rPr>
          <w:rFonts w:eastAsia="Times New Roman"/>
          <w:sz w:val="28"/>
          <w:szCs w:val="28"/>
          <w:lang w:eastAsia="ar-SA"/>
        </w:rPr>
      </w:pPr>
    </w:p>
    <w:p w:rsidR="003528B4" w:rsidRPr="006F1FBB" w:rsidRDefault="006C7D3A" w:rsidP="003528B4">
      <w:pPr>
        <w:rPr>
          <w:rFonts w:eastAsia="Times New Roman"/>
          <w:sz w:val="28"/>
          <w:szCs w:val="28"/>
          <w:lang w:eastAsia="ar-SA"/>
        </w:rPr>
      </w:pPr>
      <w:r>
        <w:rPr>
          <w:rFonts w:eastAsia="Times New Roman"/>
          <w:sz w:val="28"/>
          <w:szCs w:val="28"/>
          <w:lang w:eastAsia="ar-SA"/>
        </w:rPr>
        <w:t>И.о. главы</w:t>
      </w:r>
      <w:r w:rsidR="003528B4" w:rsidRPr="006F1FBB">
        <w:rPr>
          <w:rFonts w:eastAsia="Times New Roman"/>
          <w:sz w:val="28"/>
          <w:szCs w:val="28"/>
          <w:lang w:eastAsia="ar-SA"/>
        </w:rPr>
        <w:t xml:space="preserve">  Ушаковского </w:t>
      </w:r>
      <w:r w:rsidR="003528B4" w:rsidRPr="006F1FBB">
        <w:rPr>
          <w:rFonts w:eastAsia="Times New Roman"/>
          <w:sz w:val="28"/>
          <w:szCs w:val="28"/>
          <w:lang w:eastAsia="ar-SA"/>
        </w:rPr>
        <w:br/>
        <w:t xml:space="preserve">муниципального образования                                                   </w:t>
      </w:r>
      <w:r w:rsidR="003528B4">
        <w:rPr>
          <w:rFonts w:eastAsia="Times New Roman"/>
          <w:sz w:val="28"/>
          <w:szCs w:val="28"/>
          <w:lang w:eastAsia="ar-SA"/>
        </w:rPr>
        <w:t xml:space="preserve">   </w:t>
      </w:r>
      <w:r w:rsidR="003528B4" w:rsidRPr="006F1FBB">
        <w:rPr>
          <w:rFonts w:eastAsia="Times New Roman"/>
          <w:sz w:val="28"/>
          <w:szCs w:val="28"/>
          <w:lang w:eastAsia="ar-SA"/>
        </w:rPr>
        <w:t xml:space="preserve"> А.С.</w:t>
      </w:r>
      <w:r w:rsidR="003528B4">
        <w:rPr>
          <w:rFonts w:eastAsia="Times New Roman"/>
          <w:sz w:val="28"/>
          <w:szCs w:val="28"/>
          <w:lang w:eastAsia="ar-SA"/>
        </w:rPr>
        <w:t xml:space="preserve"> </w:t>
      </w:r>
      <w:r>
        <w:rPr>
          <w:rFonts w:eastAsia="Times New Roman"/>
          <w:sz w:val="28"/>
          <w:szCs w:val="28"/>
          <w:lang w:eastAsia="ar-SA"/>
        </w:rPr>
        <w:t>Радикевич</w:t>
      </w:r>
    </w:p>
    <w:p w:rsidR="008D74B6" w:rsidRPr="006F1FBB" w:rsidRDefault="008D74B6" w:rsidP="00AC1EC3">
      <w:pPr>
        <w:pStyle w:val="a4"/>
        <w:rPr>
          <w:lang w:eastAsia="ar-SA"/>
        </w:rPr>
      </w:pPr>
    </w:p>
    <w:p w:rsidR="00271F3D" w:rsidRPr="006F1FBB" w:rsidRDefault="00271F3D">
      <w:pPr>
        <w:pStyle w:val="a4"/>
        <w:rPr>
          <w:lang w:eastAsia="ar-SA"/>
        </w:rPr>
      </w:pPr>
    </w:p>
    <w:sectPr w:rsidR="00271F3D" w:rsidRPr="006F1FBB" w:rsidSect="0086023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27" w:rsidRDefault="00B74E27" w:rsidP="00E54C7C">
      <w:r>
        <w:separator/>
      </w:r>
    </w:p>
  </w:endnote>
  <w:endnote w:type="continuationSeparator" w:id="0">
    <w:p w:rsidR="00B74E27" w:rsidRDefault="00B74E27" w:rsidP="00E5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27" w:rsidRDefault="00B74E27" w:rsidP="00E54C7C">
      <w:r>
        <w:separator/>
      </w:r>
    </w:p>
  </w:footnote>
  <w:footnote w:type="continuationSeparator" w:id="0">
    <w:p w:rsidR="00B74E27" w:rsidRDefault="00B74E27" w:rsidP="00E5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3280C"/>
    <w:multiLevelType w:val="multilevel"/>
    <w:tmpl w:val="6F9C47C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9152215"/>
    <w:multiLevelType w:val="hybridMultilevel"/>
    <w:tmpl w:val="0E24CF72"/>
    <w:lvl w:ilvl="0" w:tplc="9028D8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39C6E16"/>
    <w:multiLevelType w:val="hybridMultilevel"/>
    <w:tmpl w:val="9D2C3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663FD"/>
    <w:multiLevelType w:val="hybridMultilevel"/>
    <w:tmpl w:val="F7CAB218"/>
    <w:lvl w:ilvl="0" w:tplc="FF9486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C3B37E3"/>
    <w:multiLevelType w:val="hybridMultilevel"/>
    <w:tmpl w:val="1F14BEE4"/>
    <w:lvl w:ilvl="0" w:tplc="6BBC66B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B6"/>
    <w:rsid w:val="000038AC"/>
    <w:rsid w:val="00012C30"/>
    <w:rsid w:val="00015414"/>
    <w:rsid w:val="000154C4"/>
    <w:rsid w:val="000211A5"/>
    <w:rsid w:val="000221DD"/>
    <w:rsid w:val="00023B34"/>
    <w:rsid w:val="0003530F"/>
    <w:rsid w:val="00045803"/>
    <w:rsid w:val="000464C0"/>
    <w:rsid w:val="000470DB"/>
    <w:rsid w:val="0005163E"/>
    <w:rsid w:val="00052D01"/>
    <w:rsid w:val="00054DAD"/>
    <w:rsid w:val="000617D0"/>
    <w:rsid w:val="000621A5"/>
    <w:rsid w:val="00071CA3"/>
    <w:rsid w:val="000750B9"/>
    <w:rsid w:val="00080C60"/>
    <w:rsid w:val="00087E24"/>
    <w:rsid w:val="00094670"/>
    <w:rsid w:val="000B5397"/>
    <w:rsid w:val="000C0F3B"/>
    <w:rsid w:val="000C5390"/>
    <w:rsid w:val="000D2526"/>
    <w:rsid w:val="000D6FE9"/>
    <w:rsid w:val="000E0672"/>
    <w:rsid w:val="000F383D"/>
    <w:rsid w:val="000F5907"/>
    <w:rsid w:val="000F5975"/>
    <w:rsid w:val="000F62A6"/>
    <w:rsid w:val="00102BCF"/>
    <w:rsid w:val="00106333"/>
    <w:rsid w:val="00114FDF"/>
    <w:rsid w:val="00130BDD"/>
    <w:rsid w:val="00133DA8"/>
    <w:rsid w:val="001341D7"/>
    <w:rsid w:val="001351AD"/>
    <w:rsid w:val="00150379"/>
    <w:rsid w:val="0015309A"/>
    <w:rsid w:val="001736B3"/>
    <w:rsid w:val="00173D24"/>
    <w:rsid w:val="00180779"/>
    <w:rsid w:val="00183427"/>
    <w:rsid w:val="0019210F"/>
    <w:rsid w:val="001932F5"/>
    <w:rsid w:val="0019671F"/>
    <w:rsid w:val="001972E2"/>
    <w:rsid w:val="001A4266"/>
    <w:rsid w:val="001A5909"/>
    <w:rsid w:val="001A7023"/>
    <w:rsid w:val="001A7178"/>
    <w:rsid w:val="001B5900"/>
    <w:rsid w:val="001C1086"/>
    <w:rsid w:val="001C1323"/>
    <w:rsid w:val="001C53E4"/>
    <w:rsid w:val="001D2CE7"/>
    <w:rsid w:val="001E6957"/>
    <w:rsid w:val="001F1980"/>
    <w:rsid w:val="001F73D1"/>
    <w:rsid w:val="001F7D3D"/>
    <w:rsid w:val="00212C8C"/>
    <w:rsid w:val="00217899"/>
    <w:rsid w:val="00217DA1"/>
    <w:rsid w:val="00223472"/>
    <w:rsid w:val="002248CF"/>
    <w:rsid w:val="0023020B"/>
    <w:rsid w:val="0024128D"/>
    <w:rsid w:val="00246FF6"/>
    <w:rsid w:val="002528A9"/>
    <w:rsid w:val="00260F9A"/>
    <w:rsid w:val="002632B0"/>
    <w:rsid w:val="002639A4"/>
    <w:rsid w:val="00271F3D"/>
    <w:rsid w:val="0027381D"/>
    <w:rsid w:val="00273ECA"/>
    <w:rsid w:val="0029004C"/>
    <w:rsid w:val="002B1C8A"/>
    <w:rsid w:val="002B4933"/>
    <w:rsid w:val="002C3D82"/>
    <w:rsid w:val="002C6CEC"/>
    <w:rsid w:val="002E15EB"/>
    <w:rsid w:val="002E2C15"/>
    <w:rsid w:val="002E3C46"/>
    <w:rsid w:val="002E4643"/>
    <w:rsid w:val="002F6EB7"/>
    <w:rsid w:val="003035CE"/>
    <w:rsid w:val="003149BE"/>
    <w:rsid w:val="00315A38"/>
    <w:rsid w:val="00321331"/>
    <w:rsid w:val="00323DD0"/>
    <w:rsid w:val="003341FD"/>
    <w:rsid w:val="00335455"/>
    <w:rsid w:val="00343F3B"/>
    <w:rsid w:val="00350656"/>
    <w:rsid w:val="003528B4"/>
    <w:rsid w:val="00353400"/>
    <w:rsid w:val="0035620B"/>
    <w:rsid w:val="003707C3"/>
    <w:rsid w:val="00375E33"/>
    <w:rsid w:val="0038780E"/>
    <w:rsid w:val="003B1D57"/>
    <w:rsid w:val="003B27BB"/>
    <w:rsid w:val="003B2C82"/>
    <w:rsid w:val="003B4D05"/>
    <w:rsid w:val="003C29F0"/>
    <w:rsid w:val="003C2F6D"/>
    <w:rsid w:val="003D274F"/>
    <w:rsid w:val="003D4CB9"/>
    <w:rsid w:val="003D5377"/>
    <w:rsid w:val="003D64A3"/>
    <w:rsid w:val="003D7331"/>
    <w:rsid w:val="003E3795"/>
    <w:rsid w:val="003E4B0E"/>
    <w:rsid w:val="003E4F01"/>
    <w:rsid w:val="003F29EA"/>
    <w:rsid w:val="00400DB2"/>
    <w:rsid w:val="0040309F"/>
    <w:rsid w:val="00406E52"/>
    <w:rsid w:val="00420B5E"/>
    <w:rsid w:val="0043593E"/>
    <w:rsid w:val="004516E8"/>
    <w:rsid w:val="00456269"/>
    <w:rsid w:val="00496839"/>
    <w:rsid w:val="004A3773"/>
    <w:rsid w:val="004A4AC0"/>
    <w:rsid w:val="004C3120"/>
    <w:rsid w:val="004C5985"/>
    <w:rsid w:val="004C6A96"/>
    <w:rsid w:val="004D22AB"/>
    <w:rsid w:val="004D2BF9"/>
    <w:rsid w:val="004D5897"/>
    <w:rsid w:val="004E2803"/>
    <w:rsid w:val="004E483C"/>
    <w:rsid w:val="004F2A4D"/>
    <w:rsid w:val="004F2CED"/>
    <w:rsid w:val="004F5C14"/>
    <w:rsid w:val="00504E94"/>
    <w:rsid w:val="00513652"/>
    <w:rsid w:val="00520AC8"/>
    <w:rsid w:val="005251CE"/>
    <w:rsid w:val="005252D9"/>
    <w:rsid w:val="005303C3"/>
    <w:rsid w:val="00532925"/>
    <w:rsid w:val="005330AF"/>
    <w:rsid w:val="00535328"/>
    <w:rsid w:val="005505FC"/>
    <w:rsid w:val="0056656A"/>
    <w:rsid w:val="00567AEF"/>
    <w:rsid w:val="005A0AF2"/>
    <w:rsid w:val="005A2C65"/>
    <w:rsid w:val="005B303C"/>
    <w:rsid w:val="005B5C8D"/>
    <w:rsid w:val="005C4A22"/>
    <w:rsid w:val="005D23D8"/>
    <w:rsid w:val="005E0B6B"/>
    <w:rsid w:val="005E21C1"/>
    <w:rsid w:val="005E47C2"/>
    <w:rsid w:val="005E63D4"/>
    <w:rsid w:val="005F06B8"/>
    <w:rsid w:val="005F0AB7"/>
    <w:rsid w:val="005F59A4"/>
    <w:rsid w:val="00602F3F"/>
    <w:rsid w:val="00603193"/>
    <w:rsid w:val="0062162E"/>
    <w:rsid w:val="00625A49"/>
    <w:rsid w:val="00637A05"/>
    <w:rsid w:val="00642BF0"/>
    <w:rsid w:val="00655C08"/>
    <w:rsid w:val="0066144C"/>
    <w:rsid w:val="00664F44"/>
    <w:rsid w:val="00666108"/>
    <w:rsid w:val="006667A5"/>
    <w:rsid w:val="00670A0D"/>
    <w:rsid w:val="00676A8D"/>
    <w:rsid w:val="00693FFC"/>
    <w:rsid w:val="00694E2B"/>
    <w:rsid w:val="006A39C0"/>
    <w:rsid w:val="006A7C69"/>
    <w:rsid w:val="006B502E"/>
    <w:rsid w:val="006B51B4"/>
    <w:rsid w:val="006C2C84"/>
    <w:rsid w:val="006C4B27"/>
    <w:rsid w:val="006C7D3A"/>
    <w:rsid w:val="006C7DDB"/>
    <w:rsid w:val="006E71E6"/>
    <w:rsid w:val="006F1FBB"/>
    <w:rsid w:val="006F4B30"/>
    <w:rsid w:val="00713DA0"/>
    <w:rsid w:val="00743C5F"/>
    <w:rsid w:val="007462CF"/>
    <w:rsid w:val="00756EEF"/>
    <w:rsid w:val="0075755F"/>
    <w:rsid w:val="00762622"/>
    <w:rsid w:val="00764A43"/>
    <w:rsid w:val="0077063B"/>
    <w:rsid w:val="00770C2A"/>
    <w:rsid w:val="00783959"/>
    <w:rsid w:val="00784AB4"/>
    <w:rsid w:val="007852EA"/>
    <w:rsid w:val="007918DB"/>
    <w:rsid w:val="00792BBB"/>
    <w:rsid w:val="00792E33"/>
    <w:rsid w:val="007B6239"/>
    <w:rsid w:val="007B7770"/>
    <w:rsid w:val="007C118F"/>
    <w:rsid w:val="007C1507"/>
    <w:rsid w:val="007C3DDD"/>
    <w:rsid w:val="007C4897"/>
    <w:rsid w:val="007E16CF"/>
    <w:rsid w:val="007E7CD1"/>
    <w:rsid w:val="007F0716"/>
    <w:rsid w:val="007F28EA"/>
    <w:rsid w:val="00805CAA"/>
    <w:rsid w:val="008070EF"/>
    <w:rsid w:val="008107BB"/>
    <w:rsid w:val="0082036E"/>
    <w:rsid w:val="00821219"/>
    <w:rsid w:val="008213D8"/>
    <w:rsid w:val="008214B7"/>
    <w:rsid w:val="008307E2"/>
    <w:rsid w:val="0083133C"/>
    <w:rsid w:val="00833EAC"/>
    <w:rsid w:val="00860230"/>
    <w:rsid w:val="00863E65"/>
    <w:rsid w:val="00867505"/>
    <w:rsid w:val="00867884"/>
    <w:rsid w:val="00875369"/>
    <w:rsid w:val="00891072"/>
    <w:rsid w:val="00893241"/>
    <w:rsid w:val="008949E7"/>
    <w:rsid w:val="008A68EA"/>
    <w:rsid w:val="008A6F52"/>
    <w:rsid w:val="008B2D14"/>
    <w:rsid w:val="008C41E1"/>
    <w:rsid w:val="008C7A1B"/>
    <w:rsid w:val="008D5C3F"/>
    <w:rsid w:val="008D74B6"/>
    <w:rsid w:val="008E190B"/>
    <w:rsid w:val="008F29C4"/>
    <w:rsid w:val="00902526"/>
    <w:rsid w:val="009134CA"/>
    <w:rsid w:val="009134D4"/>
    <w:rsid w:val="00927C55"/>
    <w:rsid w:val="00930B69"/>
    <w:rsid w:val="009327BC"/>
    <w:rsid w:val="00955386"/>
    <w:rsid w:val="0096020F"/>
    <w:rsid w:val="00962EE1"/>
    <w:rsid w:val="009771DC"/>
    <w:rsid w:val="0098056B"/>
    <w:rsid w:val="009853D8"/>
    <w:rsid w:val="0099044D"/>
    <w:rsid w:val="009932E3"/>
    <w:rsid w:val="00997D13"/>
    <w:rsid w:val="009A19F7"/>
    <w:rsid w:val="009A4212"/>
    <w:rsid w:val="009A4FAE"/>
    <w:rsid w:val="009B2637"/>
    <w:rsid w:val="009B5790"/>
    <w:rsid w:val="009D19D0"/>
    <w:rsid w:val="009D2CFA"/>
    <w:rsid w:val="009D55CC"/>
    <w:rsid w:val="009D6590"/>
    <w:rsid w:val="009E6335"/>
    <w:rsid w:val="009E647C"/>
    <w:rsid w:val="00A05113"/>
    <w:rsid w:val="00A101A8"/>
    <w:rsid w:val="00A34832"/>
    <w:rsid w:val="00A421DD"/>
    <w:rsid w:val="00A42700"/>
    <w:rsid w:val="00A44860"/>
    <w:rsid w:val="00A52461"/>
    <w:rsid w:val="00A5577C"/>
    <w:rsid w:val="00A55F68"/>
    <w:rsid w:val="00A66E22"/>
    <w:rsid w:val="00A73292"/>
    <w:rsid w:val="00A81240"/>
    <w:rsid w:val="00A82EF4"/>
    <w:rsid w:val="00A83635"/>
    <w:rsid w:val="00A91E2A"/>
    <w:rsid w:val="00A96D85"/>
    <w:rsid w:val="00AA4376"/>
    <w:rsid w:val="00AA4DB1"/>
    <w:rsid w:val="00AA70A8"/>
    <w:rsid w:val="00AB1F0E"/>
    <w:rsid w:val="00AB39B5"/>
    <w:rsid w:val="00AC0A5B"/>
    <w:rsid w:val="00AC1EC3"/>
    <w:rsid w:val="00AC416D"/>
    <w:rsid w:val="00AD4218"/>
    <w:rsid w:val="00AE6E9D"/>
    <w:rsid w:val="00B07595"/>
    <w:rsid w:val="00B17454"/>
    <w:rsid w:val="00B26C4C"/>
    <w:rsid w:val="00B440EC"/>
    <w:rsid w:val="00B47DD6"/>
    <w:rsid w:val="00B501E8"/>
    <w:rsid w:val="00B56915"/>
    <w:rsid w:val="00B57F0E"/>
    <w:rsid w:val="00B6117C"/>
    <w:rsid w:val="00B65B58"/>
    <w:rsid w:val="00B74CE5"/>
    <w:rsid w:val="00B74D4A"/>
    <w:rsid w:val="00B74E27"/>
    <w:rsid w:val="00B75296"/>
    <w:rsid w:val="00B778EC"/>
    <w:rsid w:val="00B82FAF"/>
    <w:rsid w:val="00B8371A"/>
    <w:rsid w:val="00B92A56"/>
    <w:rsid w:val="00B96B0A"/>
    <w:rsid w:val="00BA61E3"/>
    <w:rsid w:val="00BB37BE"/>
    <w:rsid w:val="00BB6C63"/>
    <w:rsid w:val="00BD0BE1"/>
    <w:rsid w:val="00BE2FBF"/>
    <w:rsid w:val="00BF6041"/>
    <w:rsid w:val="00C0579A"/>
    <w:rsid w:val="00C142E5"/>
    <w:rsid w:val="00C14C33"/>
    <w:rsid w:val="00C17D2C"/>
    <w:rsid w:val="00C30B70"/>
    <w:rsid w:val="00C327BA"/>
    <w:rsid w:val="00C37393"/>
    <w:rsid w:val="00C3756E"/>
    <w:rsid w:val="00C404A9"/>
    <w:rsid w:val="00C4326C"/>
    <w:rsid w:val="00C46919"/>
    <w:rsid w:val="00C536F0"/>
    <w:rsid w:val="00C64F00"/>
    <w:rsid w:val="00C727F2"/>
    <w:rsid w:val="00C84012"/>
    <w:rsid w:val="00C855B0"/>
    <w:rsid w:val="00C85C8E"/>
    <w:rsid w:val="00C85EB4"/>
    <w:rsid w:val="00C9404D"/>
    <w:rsid w:val="00C9430F"/>
    <w:rsid w:val="00C9534D"/>
    <w:rsid w:val="00CA7FF6"/>
    <w:rsid w:val="00CB6681"/>
    <w:rsid w:val="00CB696C"/>
    <w:rsid w:val="00CB6D3D"/>
    <w:rsid w:val="00CB7E57"/>
    <w:rsid w:val="00CC0ACC"/>
    <w:rsid w:val="00CC24FC"/>
    <w:rsid w:val="00CC67C4"/>
    <w:rsid w:val="00CE06FD"/>
    <w:rsid w:val="00CE648E"/>
    <w:rsid w:val="00CE720B"/>
    <w:rsid w:val="00D03155"/>
    <w:rsid w:val="00D03171"/>
    <w:rsid w:val="00D17FE6"/>
    <w:rsid w:val="00D2085D"/>
    <w:rsid w:val="00D268F7"/>
    <w:rsid w:val="00D417B8"/>
    <w:rsid w:val="00D60C27"/>
    <w:rsid w:val="00D63915"/>
    <w:rsid w:val="00D64F9E"/>
    <w:rsid w:val="00D70380"/>
    <w:rsid w:val="00D70BE8"/>
    <w:rsid w:val="00D741DF"/>
    <w:rsid w:val="00D80134"/>
    <w:rsid w:val="00D80872"/>
    <w:rsid w:val="00D83C52"/>
    <w:rsid w:val="00D83FA0"/>
    <w:rsid w:val="00D84B88"/>
    <w:rsid w:val="00D909D6"/>
    <w:rsid w:val="00D914E4"/>
    <w:rsid w:val="00D91FE2"/>
    <w:rsid w:val="00D9201E"/>
    <w:rsid w:val="00D9495E"/>
    <w:rsid w:val="00D949E1"/>
    <w:rsid w:val="00D97BAE"/>
    <w:rsid w:val="00DA15DC"/>
    <w:rsid w:val="00DB0EEF"/>
    <w:rsid w:val="00DB42EB"/>
    <w:rsid w:val="00DB52BD"/>
    <w:rsid w:val="00DB5849"/>
    <w:rsid w:val="00DB7904"/>
    <w:rsid w:val="00DC16D2"/>
    <w:rsid w:val="00DD3F24"/>
    <w:rsid w:val="00DD46FE"/>
    <w:rsid w:val="00DD6CF3"/>
    <w:rsid w:val="00DF116C"/>
    <w:rsid w:val="00DF4E50"/>
    <w:rsid w:val="00DF5443"/>
    <w:rsid w:val="00DF60C5"/>
    <w:rsid w:val="00DF7884"/>
    <w:rsid w:val="00E06C58"/>
    <w:rsid w:val="00E131C0"/>
    <w:rsid w:val="00E25DE1"/>
    <w:rsid w:val="00E263F9"/>
    <w:rsid w:val="00E26C51"/>
    <w:rsid w:val="00E319EF"/>
    <w:rsid w:val="00E32DE4"/>
    <w:rsid w:val="00E35560"/>
    <w:rsid w:val="00E35A35"/>
    <w:rsid w:val="00E44824"/>
    <w:rsid w:val="00E4658E"/>
    <w:rsid w:val="00E54C7C"/>
    <w:rsid w:val="00E56B4E"/>
    <w:rsid w:val="00E60A2C"/>
    <w:rsid w:val="00E66434"/>
    <w:rsid w:val="00E730A8"/>
    <w:rsid w:val="00E84DC8"/>
    <w:rsid w:val="00E900F3"/>
    <w:rsid w:val="00E920EA"/>
    <w:rsid w:val="00E9293E"/>
    <w:rsid w:val="00E96D1F"/>
    <w:rsid w:val="00E974B7"/>
    <w:rsid w:val="00EB43CA"/>
    <w:rsid w:val="00EC64A4"/>
    <w:rsid w:val="00EE6E5F"/>
    <w:rsid w:val="00EF5CD5"/>
    <w:rsid w:val="00F00CEB"/>
    <w:rsid w:val="00F0275D"/>
    <w:rsid w:val="00F136ED"/>
    <w:rsid w:val="00F13D37"/>
    <w:rsid w:val="00F24EA4"/>
    <w:rsid w:val="00F278BF"/>
    <w:rsid w:val="00F32F40"/>
    <w:rsid w:val="00F42D4C"/>
    <w:rsid w:val="00F47DBA"/>
    <w:rsid w:val="00F56FD8"/>
    <w:rsid w:val="00F73270"/>
    <w:rsid w:val="00F90C38"/>
    <w:rsid w:val="00FA29F8"/>
    <w:rsid w:val="00FA5EC5"/>
    <w:rsid w:val="00FA73BA"/>
    <w:rsid w:val="00FB12AA"/>
    <w:rsid w:val="00FB6085"/>
    <w:rsid w:val="00FB7B0F"/>
    <w:rsid w:val="00FD4D5E"/>
    <w:rsid w:val="00FD6248"/>
    <w:rsid w:val="00FE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55310-C729-46C5-A2BE-31C12FD6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B4"/>
    <w:pPr>
      <w:widowControl w:val="0"/>
      <w:suppressAutoHyphens/>
    </w:pPr>
    <w:rPr>
      <w:rFonts w:eastAsia="Lucida Sans Unicode"/>
      <w:sz w:val="24"/>
      <w:szCs w:val="24"/>
    </w:rPr>
  </w:style>
  <w:style w:type="paragraph" w:styleId="2">
    <w:name w:val="heading 2"/>
    <w:basedOn w:val="a"/>
    <w:next w:val="a"/>
    <w:link w:val="20"/>
    <w:qFormat/>
    <w:rsid w:val="008D74B6"/>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D74B6"/>
    <w:pPr>
      <w:keepNext/>
      <w:spacing w:before="240" w:after="120"/>
      <w:jc w:val="center"/>
    </w:pPr>
    <w:rPr>
      <w:rFonts w:ascii="Arial" w:hAnsi="Arial" w:cs="Tahoma"/>
      <w:sz w:val="32"/>
      <w:szCs w:val="28"/>
    </w:rPr>
  </w:style>
  <w:style w:type="paragraph" w:styleId="a4">
    <w:name w:val="Subtitle"/>
    <w:basedOn w:val="a"/>
    <w:qFormat/>
    <w:rsid w:val="008D74B6"/>
    <w:pPr>
      <w:spacing w:after="60"/>
      <w:jc w:val="center"/>
      <w:outlineLvl w:val="1"/>
    </w:pPr>
    <w:rPr>
      <w:rFonts w:ascii="Arial" w:hAnsi="Arial" w:cs="Arial"/>
    </w:rPr>
  </w:style>
  <w:style w:type="character" w:customStyle="1" w:styleId="20">
    <w:name w:val="Заголовок 2 Знак"/>
    <w:link w:val="2"/>
    <w:rsid w:val="00045803"/>
    <w:rPr>
      <w:rFonts w:eastAsia="Lucida Sans Unicode"/>
      <w:sz w:val="28"/>
      <w:szCs w:val="24"/>
    </w:rPr>
  </w:style>
  <w:style w:type="paragraph" w:styleId="a5">
    <w:name w:val="Balloon Text"/>
    <w:basedOn w:val="a"/>
    <w:link w:val="a6"/>
    <w:rsid w:val="00A05113"/>
    <w:rPr>
      <w:rFonts w:ascii="Tahoma" w:hAnsi="Tahoma"/>
      <w:sz w:val="16"/>
      <w:szCs w:val="16"/>
    </w:rPr>
  </w:style>
  <w:style w:type="character" w:customStyle="1" w:styleId="a6">
    <w:name w:val="Текст выноски Знак"/>
    <w:link w:val="a5"/>
    <w:rsid w:val="00A05113"/>
    <w:rPr>
      <w:rFonts w:ascii="Tahoma" w:eastAsia="Lucida Sans Unicode" w:hAnsi="Tahoma" w:cs="Tahoma"/>
      <w:sz w:val="16"/>
      <w:szCs w:val="16"/>
    </w:rPr>
  </w:style>
  <w:style w:type="paragraph" w:styleId="a7">
    <w:name w:val="header"/>
    <w:basedOn w:val="a"/>
    <w:link w:val="a8"/>
    <w:rsid w:val="00E54C7C"/>
    <w:pPr>
      <w:tabs>
        <w:tab w:val="center" w:pos="4677"/>
        <w:tab w:val="right" w:pos="9355"/>
      </w:tabs>
    </w:pPr>
  </w:style>
  <w:style w:type="character" w:customStyle="1" w:styleId="a8">
    <w:name w:val="Верхний колонтитул Знак"/>
    <w:link w:val="a7"/>
    <w:rsid w:val="00E54C7C"/>
    <w:rPr>
      <w:rFonts w:eastAsia="Lucida Sans Unicode"/>
      <w:sz w:val="24"/>
      <w:szCs w:val="24"/>
    </w:rPr>
  </w:style>
  <w:style w:type="paragraph" w:styleId="a9">
    <w:name w:val="footer"/>
    <w:basedOn w:val="a"/>
    <w:link w:val="aa"/>
    <w:rsid w:val="00E54C7C"/>
    <w:pPr>
      <w:tabs>
        <w:tab w:val="center" w:pos="4677"/>
        <w:tab w:val="right" w:pos="9355"/>
      </w:tabs>
    </w:pPr>
  </w:style>
  <w:style w:type="character" w:customStyle="1" w:styleId="aa">
    <w:name w:val="Нижний колонтитул Знак"/>
    <w:link w:val="a9"/>
    <w:rsid w:val="00E54C7C"/>
    <w:rPr>
      <w:rFonts w:eastAsia="Lucida Sans Unicode"/>
      <w:sz w:val="24"/>
      <w:szCs w:val="24"/>
    </w:rPr>
  </w:style>
  <w:style w:type="paragraph" w:customStyle="1" w:styleId="ab">
    <w:name w:val="Прижатый влево"/>
    <w:basedOn w:val="a"/>
    <w:next w:val="a"/>
    <w:uiPriority w:val="99"/>
    <w:rsid w:val="006F1FBB"/>
    <w:pPr>
      <w:widowControl/>
      <w:suppressAutoHyphens w:val="0"/>
      <w:autoSpaceDE w:val="0"/>
      <w:autoSpaceDN w:val="0"/>
      <w:adjustRightInd w:val="0"/>
    </w:pPr>
    <w:rPr>
      <w:rFonts w:ascii="Arial" w:eastAsia="Times New Roman" w:hAnsi="Arial" w:cs="Arial"/>
    </w:rPr>
  </w:style>
  <w:style w:type="paragraph" w:styleId="ac">
    <w:name w:val="List Paragraph"/>
    <w:basedOn w:val="a"/>
    <w:uiPriority w:val="34"/>
    <w:qFormat/>
    <w:rsid w:val="005505FC"/>
    <w:pPr>
      <w:ind w:left="708"/>
    </w:pPr>
  </w:style>
  <w:style w:type="paragraph" w:customStyle="1" w:styleId="ConsPlusNormal">
    <w:name w:val="ConsPlusNormal"/>
    <w:rsid w:val="00E974B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9917">
      <w:bodyDiv w:val="1"/>
      <w:marLeft w:val="0"/>
      <w:marRight w:val="0"/>
      <w:marTop w:val="0"/>
      <w:marBottom w:val="0"/>
      <w:divBdr>
        <w:top w:val="none" w:sz="0" w:space="0" w:color="auto"/>
        <w:left w:val="none" w:sz="0" w:space="0" w:color="auto"/>
        <w:bottom w:val="none" w:sz="0" w:space="0" w:color="auto"/>
        <w:right w:val="none" w:sz="0" w:space="0" w:color="auto"/>
      </w:divBdr>
    </w:div>
    <w:div w:id="1591236783">
      <w:bodyDiv w:val="1"/>
      <w:marLeft w:val="0"/>
      <w:marRight w:val="0"/>
      <w:marTop w:val="0"/>
      <w:marBottom w:val="0"/>
      <w:divBdr>
        <w:top w:val="none" w:sz="0" w:space="0" w:color="auto"/>
        <w:left w:val="none" w:sz="0" w:space="0" w:color="auto"/>
        <w:bottom w:val="none" w:sz="0" w:space="0" w:color="auto"/>
        <w:right w:val="none" w:sz="0" w:space="0" w:color="auto"/>
      </w:divBdr>
    </w:div>
    <w:div w:id="17635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7D86-3154-43DC-8E55-A16315E0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Частное лицо</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admin</cp:lastModifiedBy>
  <cp:revision>15</cp:revision>
  <cp:lastPrinted>2016-12-25T14:39:00Z</cp:lastPrinted>
  <dcterms:created xsi:type="dcterms:W3CDTF">2017-04-11T01:29:00Z</dcterms:created>
  <dcterms:modified xsi:type="dcterms:W3CDTF">2017-04-19T08:08:00Z</dcterms:modified>
</cp:coreProperties>
</file>